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652823D" w14:textId="77777777" w:rsidR="007B796E" w:rsidRPr="000449F3" w:rsidRDefault="007B796E" w:rsidP="00F339C4">
      <w:pPr>
        <w:pStyle w:val="Nagwek"/>
        <w:tabs>
          <w:tab w:val="center" w:pos="7371"/>
        </w:tabs>
        <w:ind w:left="-567"/>
        <w:jc w:val="center"/>
      </w:pPr>
    </w:p>
    <w:p w14:paraId="665B3AFF" w14:textId="77777777" w:rsidR="007B796E" w:rsidRPr="000449F3" w:rsidRDefault="007B796E">
      <w:pPr>
        <w:spacing w:line="360" w:lineRule="auto"/>
        <w:jc w:val="center"/>
        <w:rPr>
          <w:rFonts w:ascii="Times New Roman" w:hAnsi="Times New Roman" w:cs="Times New Roman"/>
          <w:b/>
          <w:bCs/>
          <w:szCs w:val="24"/>
        </w:rPr>
      </w:pPr>
    </w:p>
    <w:p w14:paraId="54F3247F" w14:textId="77777777" w:rsidR="005C5522" w:rsidRPr="000449F3" w:rsidRDefault="005C5522">
      <w:pPr>
        <w:rPr>
          <w:rFonts w:ascii="Times New Roman" w:hAnsi="Times New Roman" w:cs="Times New Roman"/>
          <w:b/>
          <w:bCs/>
          <w:szCs w:val="24"/>
        </w:rPr>
      </w:pPr>
    </w:p>
    <w:p w14:paraId="0ECC1081" w14:textId="77777777" w:rsidR="007B796E" w:rsidRPr="000449F3" w:rsidRDefault="007B796E">
      <w:pPr>
        <w:spacing w:line="360" w:lineRule="auto"/>
        <w:jc w:val="center"/>
        <w:rPr>
          <w:rFonts w:ascii="Times New Roman" w:hAnsi="Times New Roman" w:cs="Times New Roman"/>
          <w:b/>
          <w:szCs w:val="24"/>
        </w:rPr>
      </w:pPr>
    </w:p>
    <w:p w14:paraId="45A1DBB6" w14:textId="77777777" w:rsidR="007B796E" w:rsidRPr="000449F3" w:rsidRDefault="007B796E">
      <w:pPr>
        <w:spacing w:line="360" w:lineRule="auto"/>
        <w:jc w:val="center"/>
        <w:rPr>
          <w:rFonts w:ascii="Times New Roman" w:hAnsi="Times New Roman" w:cs="Times New Roman"/>
          <w:b/>
          <w:szCs w:val="24"/>
        </w:rPr>
      </w:pPr>
    </w:p>
    <w:p w14:paraId="6D76AD75" w14:textId="77777777" w:rsidR="005C5522" w:rsidRDefault="008B5D99">
      <w:pPr>
        <w:spacing w:line="360" w:lineRule="auto"/>
        <w:jc w:val="center"/>
        <w:rPr>
          <w:rFonts w:ascii="Times New Roman" w:hAnsi="Times New Roman" w:cs="Times New Roman"/>
          <w:b/>
          <w:szCs w:val="24"/>
        </w:rPr>
      </w:pPr>
      <w:r w:rsidRPr="000449F3">
        <w:rPr>
          <w:rFonts w:ascii="Times New Roman" w:hAnsi="Times New Roman" w:cs="Times New Roman"/>
          <w:b/>
          <w:szCs w:val="24"/>
        </w:rPr>
        <w:t>SPECYFIKACJA ISTOTNYCH WARUNKÓW ZAMÓWIENIA</w:t>
      </w:r>
    </w:p>
    <w:p w14:paraId="7CE94142" w14:textId="77777777" w:rsidR="00BF23BA" w:rsidRPr="000449F3" w:rsidRDefault="00BF23BA">
      <w:pPr>
        <w:spacing w:line="360" w:lineRule="auto"/>
        <w:jc w:val="center"/>
        <w:rPr>
          <w:rFonts w:ascii="Times New Roman" w:hAnsi="Times New Roman" w:cs="Times New Roman"/>
          <w:i/>
          <w:iCs/>
          <w:szCs w:val="24"/>
        </w:rPr>
      </w:pPr>
      <w:r>
        <w:rPr>
          <w:rFonts w:ascii="Times New Roman" w:hAnsi="Times New Roman" w:cs="Times New Roman"/>
          <w:b/>
          <w:szCs w:val="24"/>
        </w:rPr>
        <w:t>(SIWZ)</w:t>
      </w:r>
    </w:p>
    <w:p w14:paraId="1B798694" w14:textId="77777777" w:rsidR="005C5522" w:rsidRPr="000449F3" w:rsidRDefault="005C5522">
      <w:pPr>
        <w:spacing w:line="360" w:lineRule="auto"/>
        <w:jc w:val="center"/>
        <w:rPr>
          <w:rFonts w:ascii="Times New Roman" w:hAnsi="Times New Roman" w:cs="Times New Roman"/>
          <w:i/>
          <w:iCs/>
          <w:szCs w:val="24"/>
        </w:rPr>
      </w:pPr>
    </w:p>
    <w:p w14:paraId="202C8A26" w14:textId="77777777" w:rsidR="005C5522" w:rsidRPr="000449F3" w:rsidRDefault="004F2B1B">
      <w:pPr>
        <w:spacing w:line="360" w:lineRule="auto"/>
        <w:jc w:val="center"/>
        <w:rPr>
          <w:rFonts w:ascii="Times New Roman" w:hAnsi="Times New Roman" w:cs="Times New Roman"/>
          <w:b/>
          <w:iCs/>
          <w:szCs w:val="24"/>
        </w:rPr>
      </w:pPr>
      <w:r>
        <w:rPr>
          <w:rFonts w:ascii="Times New Roman" w:hAnsi="Times New Roman" w:cs="Times New Roman"/>
          <w:b/>
          <w:iCs/>
          <w:szCs w:val="24"/>
        </w:rPr>
        <w:t xml:space="preserve">KONSERWACJA MUZEALIÓW ZE ZBIORÓW </w:t>
      </w:r>
      <w:r w:rsidR="006B169D">
        <w:rPr>
          <w:rFonts w:ascii="Times New Roman" w:hAnsi="Times New Roman" w:cs="Times New Roman"/>
          <w:b/>
          <w:iCs/>
          <w:szCs w:val="24"/>
        </w:rPr>
        <w:t>MHP</w:t>
      </w:r>
      <w:r>
        <w:rPr>
          <w:rFonts w:ascii="Times New Roman" w:hAnsi="Times New Roman" w:cs="Times New Roman"/>
          <w:b/>
          <w:iCs/>
          <w:szCs w:val="24"/>
        </w:rPr>
        <w:t xml:space="preserve"> </w:t>
      </w:r>
      <w:r>
        <w:rPr>
          <w:rFonts w:ascii="Times New Roman" w:hAnsi="Times New Roman" w:cs="Times New Roman"/>
          <w:b/>
          <w:iCs/>
          <w:szCs w:val="24"/>
        </w:rPr>
        <w:br/>
        <w:t xml:space="preserve">PRZEZNACZONYCH DO EKSPOZYCJI NA WYSTAWIE STAŁEJ </w:t>
      </w:r>
      <w:r>
        <w:rPr>
          <w:rFonts w:ascii="Times New Roman" w:hAnsi="Times New Roman" w:cs="Times New Roman"/>
          <w:b/>
          <w:iCs/>
          <w:szCs w:val="24"/>
        </w:rPr>
        <w:br/>
        <w:t>MUZEUM HIST</w:t>
      </w:r>
      <w:r w:rsidR="005A2EB0">
        <w:rPr>
          <w:rFonts w:ascii="Times New Roman" w:hAnsi="Times New Roman" w:cs="Times New Roman"/>
          <w:b/>
          <w:iCs/>
          <w:szCs w:val="24"/>
        </w:rPr>
        <w:t>O</w:t>
      </w:r>
      <w:r>
        <w:rPr>
          <w:rFonts w:ascii="Times New Roman" w:hAnsi="Times New Roman" w:cs="Times New Roman"/>
          <w:b/>
          <w:iCs/>
          <w:szCs w:val="24"/>
        </w:rPr>
        <w:t>RII POLSKI W WARSZAWIE</w:t>
      </w:r>
    </w:p>
    <w:p w14:paraId="67BC97FD" w14:textId="77777777" w:rsidR="00BE1787" w:rsidRDefault="00D472E9">
      <w:pPr>
        <w:spacing w:line="360" w:lineRule="auto"/>
        <w:jc w:val="center"/>
        <w:rPr>
          <w:rFonts w:ascii="Times New Roman" w:hAnsi="Times New Roman" w:cs="Times New Roman"/>
          <w:b/>
          <w:bCs/>
        </w:rPr>
      </w:pPr>
      <w:r w:rsidRPr="00017C5E">
        <w:rPr>
          <w:rFonts w:ascii="Times New Roman" w:hAnsi="Times New Roman"/>
          <w:iCs/>
          <w:szCs w:val="28"/>
          <w:shd w:val="clear" w:color="auto" w:fill="FFFFFF"/>
        </w:rPr>
        <w:t>Znak sprawy</w:t>
      </w:r>
      <w:r w:rsidR="00BE1787" w:rsidRPr="00017C5E">
        <w:rPr>
          <w:rFonts w:ascii="Times New Roman" w:hAnsi="Times New Roman"/>
          <w:iCs/>
          <w:szCs w:val="28"/>
          <w:shd w:val="clear" w:color="auto" w:fill="FFFFFF"/>
        </w:rPr>
        <w:t xml:space="preserve"> </w:t>
      </w:r>
      <w:r w:rsidR="00AD5164">
        <w:rPr>
          <w:rFonts w:ascii="Times New Roman" w:hAnsi="Times New Roman" w:cs="Times New Roman"/>
          <w:b/>
          <w:bCs/>
          <w:shd w:val="clear" w:color="auto" w:fill="FFFFFF"/>
        </w:rPr>
        <w:t>–</w:t>
      </w:r>
      <w:r w:rsidR="001B17C8" w:rsidRPr="001B17C8">
        <w:rPr>
          <w:rFonts w:ascii="Times New Roman" w:hAnsi="Times New Roman" w:cs="Times New Roman"/>
          <w:b/>
          <w:bCs/>
          <w:shd w:val="clear" w:color="auto" w:fill="FFFFFF"/>
        </w:rPr>
        <w:t xml:space="preserve"> </w:t>
      </w:r>
      <w:r w:rsidR="00AD5164">
        <w:rPr>
          <w:rFonts w:ascii="Times New Roman" w:hAnsi="Times New Roman" w:cs="Times New Roman"/>
          <w:b/>
          <w:bCs/>
          <w:shd w:val="clear" w:color="auto" w:fill="FFFFFF"/>
        </w:rPr>
        <w:t>14/PN/U/20</w:t>
      </w:r>
    </w:p>
    <w:p w14:paraId="491FA9FD" w14:textId="77777777" w:rsidR="006720DC" w:rsidRDefault="006720DC">
      <w:pPr>
        <w:spacing w:line="360" w:lineRule="auto"/>
        <w:jc w:val="center"/>
        <w:rPr>
          <w:rFonts w:ascii="Times New Roman" w:hAnsi="Times New Roman" w:cs="Times New Roman"/>
          <w:b/>
          <w:bCs/>
        </w:rPr>
      </w:pPr>
    </w:p>
    <w:p w14:paraId="5EC92A05" w14:textId="77777777" w:rsidR="005C5522" w:rsidRPr="000449F3" w:rsidRDefault="005C5522">
      <w:pPr>
        <w:spacing w:line="360" w:lineRule="auto"/>
        <w:jc w:val="center"/>
        <w:rPr>
          <w:rFonts w:ascii="Times New Roman" w:hAnsi="Times New Roman" w:cs="Times New Roman"/>
          <w:b/>
          <w:iCs/>
          <w:szCs w:val="24"/>
        </w:rPr>
      </w:pPr>
    </w:p>
    <w:p w14:paraId="665DFD39" w14:textId="77777777" w:rsidR="008B5D99" w:rsidRPr="000449F3" w:rsidRDefault="008B5D99">
      <w:pPr>
        <w:spacing w:line="480" w:lineRule="auto"/>
        <w:jc w:val="center"/>
        <w:rPr>
          <w:rFonts w:ascii="Times New Roman" w:hAnsi="Times New Roman" w:cs="Times New Roman"/>
          <w:szCs w:val="24"/>
          <w:u w:val="single"/>
        </w:rPr>
      </w:pPr>
      <w:r w:rsidRPr="000449F3">
        <w:rPr>
          <w:rFonts w:ascii="Times New Roman" w:hAnsi="Times New Roman" w:cs="Times New Roman"/>
          <w:szCs w:val="24"/>
          <w:u w:val="single"/>
        </w:rPr>
        <w:t xml:space="preserve">zamówienie publiczne w trybie przetargu nieograniczonego </w:t>
      </w:r>
    </w:p>
    <w:p w14:paraId="3EC853C4" w14:textId="77777777" w:rsidR="008B5D99" w:rsidRPr="000449F3" w:rsidRDefault="008B5D99">
      <w:pPr>
        <w:spacing w:line="480" w:lineRule="auto"/>
        <w:jc w:val="center"/>
        <w:rPr>
          <w:rFonts w:ascii="Times New Roman" w:hAnsi="Times New Roman" w:cs="Times New Roman"/>
          <w:szCs w:val="24"/>
          <w:u w:val="single"/>
        </w:rPr>
      </w:pPr>
      <w:r w:rsidRPr="000449F3">
        <w:rPr>
          <w:rFonts w:ascii="Times New Roman" w:hAnsi="Times New Roman" w:cs="Times New Roman"/>
          <w:szCs w:val="24"/>
          <w:u w:val="single"/>
        </w:rPr>
        <w:t xml:space="preserve">o wartości zamówienia poniżej kwoty określonej w przepisach wydanych na podstawie art. 11 ust. 8  </w:t>
      </w:r>
      <w:r w:rsidRPr="000449F3">
        <w:rPr>
          <w:rFonts w:ascii="Times New Roman" w:hAnsi="Times New Roman" w:cs="Times New Roman"/>
          <w:szCs w:val="24"/>
          <w:u w:val="single"/>
        </w:rPr>
        <w:br/>
        <w:t>ustawy Prawo Zamówień Publicznych z 29.01.2004 roku</w:t>
      </w:r>
    </w:p>
    <w:p w14:paraId="26425ACD" w14:textId="77777777" w:rsidR="005C5522" w:rsidRPr="000449F3" w:rsidRDefault="008B5D99">
      <w:pPr>
        <w:spacing w:line="480" w:lineRule="auto"/>
        <w:jc w:val="center"/>
        <w:rPr>
          <w:rFonts w:ascii="Times New Roman" w:hAnsi="Times New Roman" w:cs="Times New Roman"/>
          <w:szCs w:val="24"/>
        </w:rPr>
      </w:pPr>
      <w:r w:rsidRPr="001B17C8">
        <w:rPr>
          <w:rFonts w:ascii="Times New Roman" w:hAnsi="Times New Roman" w:cs="Times New Roman"/>
          <w:szCs w:val="24"/>
          <w:u w:val="single"/>
        </w:rPr>
        <w:t>(</w:t>
      </w:r>
      <w:r w:rsidR="008F5D85" w:rsidRPr="001B17C8">
        <w:rPr>
          <w:rFonts w:ascii="Times New Roman" w:hAnsi="Times New Roman"/>
          <w:szCs w:val="24"/>
          <w:u w:val="single"/>
        </w:rPr>
        <w:t>tj. Dz. U. z 201</w:t>
      </w:r>
      <w:r w:rsidR="006B169D">
        <w:rPr>
          <w:rFonts w:ascii="Times New Roman" w:hAnsi="Times New Roman"/>
          <w:szCs w:val="24"/>
          <w:u w:val="single"/>
        </w:rPr>
        <w:t>9</w:t>
      </w:r>
      <w:r w:rsidR="008F5D85" w:rsidRPr="001B17C8">
        <w:rPr>
          <w:rFonts w:ascii="Times New Roman" w:hAnsi="Times New Roman"/>
          <w:szCs w:val="24"/>
          <w:u w:val="single"/>
        </w:rPr>
        <w:t xml:space="preserve"> r. poz.</w:t>
      </w:r>
      <w:r w:rsidR="00B32C53" w:rsidRPr="001B17C8">
        <w:rPr>
          <w:rFonts w:ascii="Times New Roman" w:hAnsi="Times New Roman"/>
          <w:szCs w:val="24"/>
          <w:u w:val="single"/>
        </w:rPr>
        <w:t>1</w:t>
      </w:r>
      <w:r w:rsidR="006B169D">
        <w:rPr>
          <w:rFonts w:ascii="Times New Roman" w:hAnsi="Times New Roman"/>
          <w:szCs w:val="24"/>
          <w:u w:val="single"/>
        </w:rPr>
        <w:t>843</w:t>
      </w:r>
      <w:r w:rsidRPr="001B17C8">
        <w:rPr>
          <w:rFonts w:ascii="Times New Roman" w:hAnsi="Times New Roman" w:cs="Times New Roman"/>
          <w:szCs w:val="24"/>
          <w:u w:val="single"/>
        </w:rPr>
        <w:t>)</w:t>
      </w:r>
    </w:p>
    <w:p w14:paraId="5AA220B8" w14:textId="77777777" w:rsidR="005C5522" w:rsidRPr="000449F3" w:rsidRDefault="005C5522">
      <w:pPr>
        <w:spacing w:line="480" w:lineRule="auto"/>
        <w:jc w:val="center"/>
        <w:rPr>
          <w:rFonts w:ascii="Times New Roman" w:hAnsi="Times New Roman" w:cs="Times New Roman"/>
          <w:szCs w:val="24"/>
        </w:rPr>
      </w:pPr>
    </w:p>
    <w:p w14:paraId="18CE202B" w14:textId="77777777" w:rsidR="00C12BBB" w:rsidRDefault="00C12BBB">
      <w:pPr>
        <w:tabs>
          <w:tab w:val="left" w:pos="1134"/>
          <w:tab w:val="left" w:pos="6946"/>
        </w:tabs>
        <w:ind w:firstLine="5245"/>
        <w:jc w:val="center"/>
        <w:rPr>
          <w:rFonts w:ascii="Times New Roman" w:hAnsi="Times New Roman" w:cs="Times New Roman"/>
          <w:szCs w:val="24"/>
        </w:rPr>
      </w:pPr>
    </w:p>
    <w:p w14:paraId="36B4C59F" w14:textId="77777777" w:rsidR="00C12BBB" w:rsidRDefault="00C12BBB">
      <w:pPr>
        <w:tabs>
          <w:tab w:val="left" w:pos="1134"/>
          <w:tab w:val="left" w:pos="6946"/>
        </w:tabs>
        <w:ind w:firstLine="5245"/>
        <w:jc w:val="center"/>
        <w:rPr>
          <w:rFonts w:ascii="Times New Roman" w:hAnsi="Times New Roman" w:cs="Times New Roman"/>
          <w:szCs w:val="24"/>
        </w:rPr>
      </w:pPr>
    </w:p>
    <w:p w14:paraId="500E40D9" w14:textId="77777777" w:rsidR="0031517D" w:rsidRPr="000449F3" w:rsidRDefault="0031517D" w:rsidP="0031517D">
      <w:pPr>
        <w:tabs>
          <w:tab w:val="left" w:pos="1134"/>
          <w:tab w:val="left" w:pos="6946"/>
        </w:tabs>
        <w:ind w:firstLine="5245"/>
        <w:jc w:val="center"/>
        <w:rPr>
          <w:rFonts w:ascii="Times New Roman" w:hAnsi="Times New Roman" w:cs="Times New Roman"/>
          <w:szCs w:val="24"/>
        </w:rPr>
      </w:pPr>
      <w:r w:rsidRPr="000449F3">
        <w:rPr>
          <w:rFonts w:ascii="Times New Roman" w:hAnsi="Times New Roman" w:cs="Times New Roman"/>
          <w:szCs w:val="24"/>
        </w:rPr>
        <w:t>Zatwierdził:</w:t>
      </w:r>
    </w:p>
    <w:p w14:paraId="4DDAA7BD" w14:textId="77777777" w:rsidR="0031517D" w:rsidRPr="000449F3" w:rsidRDefault="0031517D" w:rsidP="0031517D">
      <w:pPr>
        <w:tabs>
          <w:tab w:val="left" w:pos="1134"/>
          <w:tab w:val="left" w:pos="6946"/>
        </w:tabs>
        <w:ind w:firstLine="5245"/>
        <w:jc w:val="center"/>
        <w:rPr>
          <w:rFonts w:ascii="Times New Roman" w:hAnsi="Times New Roman" w:cs="Times New Roman"/>
          <w:szCs w:val="24"/>
        </w:rPr>
      </w:pPr>
    </w:p>
    <w:p w14:paraId="5861CE82" w14:textId="77777777" w:rsidR="0031517D" w:rsidRPr="000449F3" w:rsidRDefault="0031517D" w:rsidP="0031517D">
      <w:pPr>
        <w:ind w:firstLine="5245"/>
        <w:jc w:val="center"/>
        <w:rPr>
          <w:rFonts w:ascii="Times New Roman" w:hAnsi="Times New Roman" w:cs="Times New Roman"/>
          <w:bCs/>
          <w:szCs w:val="24"/>
        </w:rPr>
      </w:pPr>
      <w:r>
        <w:rPr>
          <w:rFonts w:ascii="Times New Roman" w:hAnsi="Times New Roman" w:cs="Times New Roman"/>
          <w:bCs/>
          <w:szCs w:val="24"/>
        </w:rPr>
        <w:t>Dyrektor MHP</w:t>
      </w:r>
    </w:p>
    <w:p w14:paraId="3B3C2AB1" w14:textId="77777777" w:rsidR="0031517D" w:rsidRPr="000449F3" w:rsidRDefault="0031517D" w:rsidP="0031517D">
      <w:pPr>
        <w:ind w:firstLine="5245"/>
        <w:jc w:val="center"/>
        <w:rPr>
          <w:rFonts w:ascii="Times New Roman" w:hAnsi="Times New Roman" w:cs="Times New Roman"/>
          <w:bCs/>
          <w:szCs w:val="24"/>
        </w:rPr>
      </w:pPr>
    </w:p>
    <w:p w14:paraId="0E3E9D7F" w14:textId="77777777" w:rsidR="0031517D" w:rsidRPr="000449F3" w:rsidRDefault="0031517D" w:rsidP="0031517D">
      <w:pPr>
        <w:ind w:firstLine="5245"/>
        <w:jc w:val="center"/>
        <w:rPr>
          <w:rFonts w:ascii="Times New Roman" w:hAnsi="Times New Roman" w:cs="Times New Roman"/>
          <w:bCs/>
          <w:szCs w:val="24"/>
        </w:rPr>
      </w:pPr>
    </w:p>
    <w:p w14:paraId="132CD8C5" w14:textId="77777777" w:rsidR="0031517D" w:rsidRPr="000449F3" w:rsidRDefault="0031517D" w:rsidP="0031517D">
      <w:pPr>
        <w:ind w:firstLine="5245"/>
        <w:jc w:val="center"/>
        <w:rPr>
          <w:rFonts w:ascii="Times New Roman" w:hAnsi="Times New Roman" w:cs="Times New Roman"/>
          <w:bCs/>
          <w:szCs w:val="24"/>
        </w:rPr>
      </w:pPr>
    </w:p>
    <w:p w14:paraId="3A84C9EB" w14:textId="77777777" w:rsidR="0031517D" w:rsidRPr="000449F3" w:rsidRDefault="0031517D" w:rsidP="0031517D">
      <w:pPr>
        <w:tabs>
          <w:tab w:val="left" w:pos="1134"/>
          <w:tab w:val="left" w:pos="6946"/>
        </w:tabs>
        <w:ind w:firstLine="5245"/>
        <w:jc w:val="center"/>
        <w:rPr>
          <w:rFonts w:ascii="Times New Roman" w:hAnsi="Times New Roman" w:cs="Times New Roman"/>
          <w:i/>
          <w:iCs/>
          <w:szCs w:val="24"/>
        </w:rPr>
      </w:pPr>
      <w:r w:rsidRPr="000449F3">
        <w:rPr>
          <w:rFonts w:ascii="Times New Roman" w:hAnsi="Times New Roman" w:cs="Times New Roman"/>
          <w:szCs w:val="24"/>
        </w:rPr>
        <w:t>.......................................................</w:t>
      </w:r>
    </w:p>
    <w:p w14:paraId="134319BC" w14:textId="77777777" w:rsidR="0031517D" w:rsidRPr="000449F3" w:rsidRDefault="0031517D" w:rsidP="0031517D">
      <w:pPr>
        <w:tabs>
          <w:tab w:val="left" w:pos="1134"/>
          <w:tab w:val="left" w:pos="6946"/>
        </w:tabs>
        <w:ind w:firstLine="5245"/>
        <w:jc w:val="center"/>
        <w:rPr>
          <w:rFonts w:ascii="Times New Roman" w:hAnsi="Times New Roman" w:cs="Times New Roman"/>
          <w:bCs/>
          <w:szCs w:val="24"/>
        </w:rPr>
      </w:pPr>
      <w:r w:rsidRPr="000449F3">
        <w:rPr>
          <w:rFonts w:ascii="Times New Roman" w:hAnsi="Times New Roman" w:cs="Times New Roman"/>
          <w:i/>
          <w:iCs/>
          <w:szCs w:val="24"/>
        </w:rPr>
        <w:t>Data i podpis</w:t>
      </w:r>
    </w:p>
    <w:p w14:paraId="103F0137" w14:textId="77777777" w:rsidR="0031517D" w:rsidRPr="000449F3" w:rsidRDefault="0031517D" w:rsidP="0031517D">
      <w:pPr>
        <w:ind w:firstLine="5245"/>
        <w:jc w:val="center"/>
        <w:rPr>
          <w:rFonts w:ascii="Times New Roman" w:hAnsi="Times New Roman" w:cs="Times New Roman"/>
          <w:bCs/>
          <w:szCs w:val="24"/>
        </w:rPr>
      </w:pPr>
    </w:p>
    <w:p w14:paraId="5C1E4C22" w14:textId="77777777" w:rsidR="0031517D" w:rsidRPr="000449F3" w:rsidRDefault="0031517D" w:rsidP="0031517D">
      <w:pPr>
        <w:ind w:firstLine="5245"/>
        <w:jc w:val="center"/>
        <w:rPr>
          <w:rFonts w:ascii="Times New Roman" w:hAnsi="Times New Roman" w:cs="Times New Roman"/>
          <w:bCs/>
          <w:szCs w:val="24"/>
        </w:rPr>
      </w:pPr>
      <w:r>
        <w:rPr>
          <w:rFonts w:ascii="Times New Roman" w:hAnsi="Times New Roman" w:cs="Times New Roman"/>
          <w:bCs/>
          <w:szCs w:val="24"/>
        </w:rPr>
        <w:t>Robert Kostro</w:t>
      </w:r>
    </w:p>
    <w:p w14:paraId="115B9430" w14:textId="77777777" w:rsidR="0031517D" w:rsidRPr="000449F3" w:rsidRDefault="0031517D" w:rsidP="0031517D">
      <w:pPr>
        <w:ind w:firstLine="5245"/>
        <w:jc w:val="center"/>
        <w:rPr>
          <w:rFonts w:ascii="Times New Roman" w:hAnsi="Times New Roman" w:cs="Times New Roman"/>
          <w:bCs/>
          <w:szCs w:val="24"/>
        </w:rPr>
      </w:pPr>
    </w:p>
    <w:p w14:paraId="0150B521" w14:textId="77777777" w:rsidR="0031517D" w:rsidRPr="000449F3" w:rsidRDefault="0031517D" w:rsidP="0031517D">
      <w:pPr>
        <w:tabs>
          <w:tab w:val="left" w:pos="1134"/>
          <w:tab w:val="left" w:pos="6946"/>
        </w:tabs>
        <w:spacing w:line="480" w:lineRule="auto"/>
        <w:rPr>
          <w:rFonts w:ascii="Times New Roman" w:hAnsi="Times New Roman" w:cs="Times New Roman"/>
          <w:szCs w:val="24"/>
        </w:rPr>
      </w:pPr>
      <w:r>
        <w:rPr>
          <w:rFonts w:ascii="Times New Roman" w:hAnsi="Times New Roman" w:cs="Times New Roman"/>
          <w:szCs w:val="24"/>
        </w:rPr>
        <w:t>Podpisy członków Komisji Przetargowej:</w:t>
      </w:r>
    </w:p>
    <w:p w14:paraId="1041759A" w14:textId="77777777" w:rsidR="00C12BBB" w:rsidRDefault="00C12BBB">
      <w:pPr>
        <w:tabs>
          <w:tab w:val="left" w:pos="1134"/>
          <w:tab w:val="left" w:pos="6946"/>
        </w:tabs>
        <w:ind w:firstLine="5245"/>
        <w:jc w:val="center"/>
        <w:rPr>
          <w:rFonts w:ascii="Times New Roman" w:hAnsi="Times New Roman" w:cs="Times New Roman"/>
          <w:szCs w:val="24"/>
        </w:rPr>
      </w:pPr>
    </w:p>
    <w:p w14:paraId="3A495AC8" w14:textId="77777777" w:rsidR="008B5D99" w:rsidRPr="000449F3" w:rsidRDefault="008B5D99" w:rsidP="0070506D">
      <w:pPr>
        <w:ind w:firstLine="5245"/>
        <w:rPr>
          <w:rFonts w:ascii="Times New Roman" w:hAnsi="Times New Roman" w:cs="Times New Roman"/>
          <w:bCs/>
          <w:szCs w:val="24"/>
        </w:rPr>
      </w:pPr>
    </w:p>
    <w:p w14:paraId="2B2C74B9" w14:textId="77777777" w:rsidR="005C5522" w:rsidRPr="000449F3" w:rsidRDefault="005C5522">
      <w:pPr>
        <w:rPr>
          <w:rFonts w:ascii="Times New Roman" w:hAnsi="Times New Roman" w:cs="Times New Roman"/>
          <w:szCs w:val="24"/>
        </w:rPr>
      </w:pPr>
      <w:r w:rsidRPr="000449F3">
        <w:rPr>
          <w:rFonts w:ascii="Times New Roman" w:hAnsi="Times New Roman" w:cs="Times New Roman"/>
          <w:b/>
          <w:szCs w:val="24"/>
        </w:rPr>
        <w:br w:type="page"/>
      </w:r>
      <w:r w:rsidR="008B5D99" w:rsidRPr="000449F3">
        <w:rPr>
          <w:rFonts w:ascii="Times New Roman" w:hAnsi="Times New Roman" w:cs="Times New Roman"/>
          <w:b/>
          <w:szCs w:val="24"/>
        </w:rPr>
        <w:lastRenderedPageBreak/>
        <w:t>SPIS  TREŚCI:</w:t>
      </w:r>
    </w:p>
    <w:p w14:paraId="6386B911" w14:textId="77777777" w:rsidR="005C5522" w:rsidRPr="000449F3" w:rsidRDefault="005C5522">
      <w:pPr>
        <w:rPr>
          <w:rFonts w:ascii="Times New Roman" w:hAnsi="Times New Roman" w:cs="Times New Roman"/>
          <w:szCs w:val="24"/>
        </w:rPr>
      </w:pPr>
    </w:p>
    <w:p w14:paraId="4276B58A" w14:textId="77777777" w:rsidR="008B5D99" w:rsidRPr="000449F3" w:rsidRDefault="008B5D99">
      <w:pPr>
        <w:tabs>
          <w:tab w:val="left" w:pos="1843"/>
        </w:tabs>
        <w:ind w:left="1843" w:hanging="1843"/>
        <w:jc w:val="both"/>
        <w:rPr>
          <w:rFonts w:ascii="Times New Roman" w:hAnsi="Times New Roman" w:cs="Times New Roman"/>
          <w:szCs w:val="24"/>
        </w:rPr>
      </w:pPr>
      <w:r w:rsidRPr="000449F3">
        <w:rPr>
          <w:rFonts w:ascii="Times New Roman" w:hAnsi="Times New Roman" w:cs="Times New Roman"/>
          <w:szCs w:val="24"/>
        </w:rPr>
        <w:t>ROZDZIAŁ  I.</w:t>
      </w:r>
      <w:r w:rsidRPr="000449F3">
        <w:rPr>
          <w:rFonts w:ascii="Times New Roman" w:hAnsi="Times New Roman" w:cs="Times New Roman"/>
          <w:szCs w:val="24"/>
        </w:rPr>
        <w:tab/>
        <w:t xml:space="preserve">Dane </w:t>
      </w:r>
      <w:r w:rsidR="00EB4B15">
        <w:rPr>
          <w:rFonts w:ascii="Times New Roman" w:hAnsi="Times New Roman" w:cs="Times New Roman"/>
          <w:szCs w:val="24"/>
        </w:rPr>
        <w:t>Z</w:t>
      </w:r>
      <w:r w:rsidRPr="000449F3">
        <w:rPr>
          <w:rFonts w:ascii="Times New Roman" w:hAnsi="Times New Roman" w:cs="Times New Roman"/>
          <w:szCs w:val="24"/>
        </w:rPr>
        <w:t>amawiającego oraz informacje wstępne.</w:t>
      </w:r>
    </w:p>
    <w:p w14:paraId="5F1F4C58" w14:textId="77777777" w:rsidR="008B5D99" w:rsidRPr="000449F3" w:rsidRDefault="008B5D99">
      <w:pPr>
        <w:tabs>
          <w:tab w:val="left" w:pos="1843"/>
        </w:tabs>
        <w:ind w:left="1843" w:hanging="1843"/>
        <w:jc w:val="both"/>
        <w:rPr>
          <w:rFonts w:ascii="Times New Roman" w:hAnsi="Times New Roman" w:cs="Times New Roman"/>
          <w:szCs w:val="24"/>
        </w:rPr>
      </w:pPr>
      <w:r w:rsidRPr="000449F3">
        <w:rPr>
          <w:rFonts w:ascii="Times New Roman" w:hAnsi="Times New Roman" w:cs="Times New Roman"/>
          <w:szCs w:val="24"/>
        </w:rPr>
        <w:t>ROZDZIAŁ  II.</w:t>
      </w:r>
      <w:r w:rsidRPr="000449F3">
        <w:rPr>
          <w:rFonts w:ascii="Times New Roman" w:hAnsi="Times New Roman" w:cs="Times New Roman"/>
          <w:szCs w:val="24"/>
        </w:rPr>
        <w:tab/>
        <w:t>Tryb udzielenia zamówienia.</w:t>
      </w:r>
    </w:p>
    <w:p w14:paraId="4EC0A44F" w14:textId="77777777" w:rsidR="008B5D99" w:rsidRPr="000449F3" w:rsidRDefault="008B5D99">
      <w:pPr>
        <w:tabs>
          <w:tab w:val="left" w:pos="1843"/>
        </w:tabs>
        <w:ind w:left="1843" w:hanging="1843"/>
        <w:jc w:val="both"/>
        <w:rPr>
          <w:rFonts w:ascii="Times New Roman" w:hAnsi="Times New Roman" w:cs="Times New Roman"/>
          <w:szCs w:val="24"/>
        </w:rPr>
      </w:pPr>
      <w:r w:rsidRPr="000449F3">
        <w:rPr>
          <w:rFonts w:ascii="Times New Roman" w:hAnsi="Times New Roman" w:cs="Times New Roman"/>
          <w:szCs w:val="24"/>
        </w:rPr>
        <w:t>ROZDZIAŁ  III.</w:t>
      </w:r>
      <w:r w:rsidRPr="000449F3">
        <w:rPr>
          <w:rFonts w:ascii="Times New Roman" w:hAnsi="Times New Roman" w:cs="Times New Roman"/>
          <w:szCs w:val="24"/>
        </w:rPr>
        <w:tab/>
        <w:t>Opis  przedmiotu zamówienia.</w:t>
      </w:r>
    </w:p>
    <w:p w14:paraId="4F6C4A75" w14:textId="77777777" w:rsidR="008B5D99" w:rsidRPr="000449F3" w:rsidRDefault="008B5D99">
      <w:pPr>
        <w:tabs>
          <w:tab w:val="left" w:pos="1843"/>
        </w:tabs>
        <w:ind w:left="1843" w:hanging="1843"/>
        <w:jc w:val="both"/>
        <w:rPr>
          <w:rFonts w:ascii="Times New Roman" w:hAnsi="Times New Roman" w:cs="Times New Roman"/>
          <w:szCs w:val="24"/>
        </w:rPr>
      </w:pPr>
      <w:r w:rsidRPr="000449F3">
        <w:rPr>
          <w:rFonts w:ascii="Times New Roman" w:hAnsi="Times New Roman" w:cs="Times New Roman"/>
          <w:szCs w:val="24"/>
        </w:rPr>
        <w:t>ROZDZIAŁ  IV.</w:t>
      </w:r>
      <w:r w:rsidRPr="000449F3">
        <w:rPr>
          <w:rFonts w:ascii="Times New Roman" w:hAnsi="Times New Roman" w:cs="Times New Roman"/>
          <w:szCs w:val="24"/>
        </w:rPr>
        <w:tab/>
        <w:t>Termin wykonania zamówienia.</w:t>
      </w:r>
    </w:p>
    <w:p w14:paraId="08714997" w14:textId="77777777" w:rsidR="008B5D99" w:rsidRPr="000449F3" w:rsidRDefault="008B5D99">
      <w:pPr>
        <w:tabs>
          <w:tab w:val="left" w:pos="1843"/>
        </w:tabs>
        <w:ind w:left="1843" w:hanging="1843"/>
        <w:jc w:val="both"/>
        <w:rPr>
          <w:rFonts w:ascii="Times New Roman" w:hAnsi="Times New Roman" w:cs="Times New Roman"/>
          <w:szCs w:val="24"/>
        </w:rPr>
      </w:pPr>
      <w:r w:rsidRPr="000449F3">
        <w:rPr>
          <w:rFonts w:ascii="Times New Roman" w:hAnsi="Times New Roman" w:cs="Times New Roman"/>
          <w:szCs w:val="24"/>
        </w:rPr>
        <w:t>ROZDZIAŁ V.</w:t>
      </w:r>
      <w:r w:rsidRPr="000449F3">
        <w:rPr>
          <w:rFonts w:ascii="Times New Roman" w:hAnsi="Times New Roman" w:cs="Times New Roman"/>
          <w:szCs w:val="24"/>
        </w:rPr>
        <w:tab/>
        <w:t>Warunki udziału w postępowaniu.</w:t>
      </w:r>
    </w:p>
    <w:p w14:paraId="7D20EC96" w14:textId="77777777" w:rsidR="008B5D99" w:rsidRPr="000449F3" w:rsidRDefault="008B5D99">
      <w:pPr>
        <w:tabs>
          <w:tab w:val="left" w:pos="1843"/>
        </w:tabs>
        <w:ind w:left="1843" w:hanging="1843"/>
        <w:jc w:val="both"/>
        <w:rPr>
          <w:rFonts w:ascii="Times New Roman" w:hAnsi="Times New Roman" w:cs="Times New Roman"/>
          <w:szCs w:val="24"/>
        </w:rPr>
      </w:pPr>
      <w:r w:rsidRPr="000449F3">
        <w:rPr>
          <w:rFonts w:ascii="Times New Roman" w:hAnsi="Times New Roman" w:cs="Times New Roman"/>
          <w:szCs w:val="24"/>
        </w:rPr>
        <w:t>ROZDZIAŁ VI. Wykaz oświadczeń lub dokumentów, potwierdzających spełnianie warunków udziału w postępowaniu oraz brak podstaw wykluczenia.</w:t>
      </w:r>
    </w:p>
    <w:p w14:paraId="73212250" w14:textId="77777777" w:rsidR="008B5D99" w:rsidRPr="000449F3" w:rsidRDefault="008B5D99">
      <w:pPr>
        <w:tabs>
          <w:tab w:val="left" w:pos="1843"/>
        </w:tabs>
        <w:ind w:left="1843" w:hanging="1843"/>
        <w:jc w:val="both"/>
        <w:rPr>
          <w:rFonts w:ascii="Times New Roman" w:hAnsi="Times New Roman" w:cs="Times New Roman"/>
          <w:szCs w:val="24"/>
        </w:rPr>
      </w:pPr>
      <w:r w:rsidRPr="000449F3">
        <w:rPr>
          <w:rFonts w:ascii="Times New Roman" w:hAnsi="Times New Roman" w:cs="Times New Roman"/>
          <w:szCs w:val="24"/>
        </w:rPr>
        <w:t>ROZDZIAŁ VII.</w:t>
      </w:r>
      <w:r w:rsidRPr="000449F3">
        <w:rPr>
          <w:rFonts w:ascii="Times New Roman" w:hAnsi="Times New Roman" w:cs="Times New Roman"/>
          <w:szCs w:val="24"/>
        </w:rPr>
        <w:tab/>
        <w:t xml:space="preserve">Informacje o sposobie porozumiewania się </w:t>
      </w:r>
      <w:r w:rsidR="00EB4B15">
        <w:rPr>
          <w:rFonts w:ascii="Times New Roman" w:hAnsi="Times New Roman" w:cs="Times New Roman"/>
          <w:szCs w:val="24"/>
        </w:rPr>
        <w:t>Z</w:t>
      </w:r>
      <w:r w:rsidRPr="000449F3">
        <w:rPr>
          <w:rFonts w:ascii="Times New Roman" w:hAnsi="Times New Roman" w:cs="Times New Roman"/>
          <w:szCs w:val="24"/>
        </w:rPr>
        <w:t xml:space="preserve">amawiającego z </w:t>
      </w:r>
      <w:r w:rsidR="00EB4B15">
        <w:rPr>
          <w:rFonts w:ascii="Times New Roman" w:hAnsi="Times New Roman" w:cs="Times New Roman"/>
          <w:szCs w:val="24"/>
        </w:rPr>
        <w:t>W</w:t>
      </w:r>
      <w:r w:rsidRPr="000449F3">
        <w:rPr>
          <w:rFonts w:ascii="Times New Roman" w:hAnsi="Times New Roman" w:cs="Times New Roman"/>
          <w:szCs w:val="24"/>
        </w:rPr>
        <w:t xml:space="preserve">ykonawcami oraz przekazywania oświadczeń i dokumentów, a także wskazanie osób uprawnionych do porozumiewania się z </w:t>
      </w:r>
      <w:r w:rsidR="00EB4B15">
        <w:rPr>
          <w:rFonts w:ascii="Times New Roman" w:hAnsi="Times New Roman" w:cs="Times New Roman"/>
          <w:szCs w:val="24"/>
        </w:rPr>
        <w:t>W</w:t>
      </w:r>
      <w:r w:rsidRPr="000449F3">
        <w:rPr>
          <w:rFonts w:ascii="Times New Roman" w:hAnsi="Times New Roman" w:cs="Times New Roman"/>
          <w:szCs w:val="24"/>
        </w:rPr>
        <w:t>ykonawcami.</w:t>
      </w:r>
    </w:p>
    <w:p w14:paraId="592E3F96" w14:textId="77777777" w:rsidR="008B5D99" w:rsidRPr="000449F3" w:rsidRDefault="008B5D99">
      <w:pPr>
        <w:tabs>
          <w:tab w:val="left" w:pos="1843"/>
        </w:tabs>
        <w:ind w:left="1843" w:hanging="1843"/>
        <w:jc w:val="both"/>
        <w:rPr>
          <w:rFonts w:ascii="Times New Roman" w:hAnsi="Times New Roman" w:cs="Times New Roman"/>
          <w:szCs w:val="24"/>
        </w:rPr>
      </w:pPr>
      <w:r w:rsidRPr="000449F3">
        <w:rPr>
          <w:rFonts w:ascii="Times New Roman" w:hAnsi="Times New Roman" w:cs="Times New Roman"/>
          <w:szCs w:val="24"/>
        </w:rPr>
        <w:t>ROZDZIAŁ VIII.</w:t>
      </w:r>
      <w:r w:rsidRPr="000449F3">
        <w:rPr>
          <w:rFonts w:ascii="Times New Roman" w:hAnsi="Times New Roman" w:cs="Times New Roman"/>
          <w:szCs w:val="24"/>
        </w:rPr>
        <w:tab/>
        <w:t>Wymagania dotyczące wadium.</w:t>
      </w:r>
    </w:p>
    <w:p w14:paraId="5E4A4651" w14:textId="77777777" w:rsidR="008B5D99" w:rsidRPr="000449F3" w:rsidRDefault="008B5D99">
      <w:pPr>
        <w:tabs>
          <w:tab w:val="left" w:pos="1843"/>
        </w:tabs>
        <w:ind w:left="1843" w:hanging="1843"/>
        <w:jc w:val="both"/>
        <w:rPr>
          <w:rFonts w:ascii="Times New Roman" w:hAnsi="Times New Roman" w:cs="Times New Roman"/>
          <w:szCs w:val="24"/>
        </w:rPr>
      </w:pPr>
      <w:r w:rsidRPr="000449F3">
        <w:rPr>
          <w:rFonts w:ascii="Times New Roman" w:hAnsi="Times New Roman" w:cs="Times New Roman"/>
          <w:szCs w:val="24"/>
        </w:rPr>
        <w:t>ROZDZIAŁ IX.</w:t>
      </w:r>
      <w:r w:rsidRPr="000449F3">
        <w:rPr>
          <w:rFonts w:ascii="Times New Roman" w:hAnsi="Times New Roman" w:cs="Times New Roman"/>
          <w:szCs w:val="24"/>
        </w:rPr>
        <w:tab/>
        <w:t>Termin związania ofertą.</w:t>
      </w:r>
    </w:p>
    <w:p w14:paraId="62786FAF" w14:textId="77777777" w:rsidR="008B5D99" w:rsidRPr="000449F3" w:rsidRDefault="008B5D99">
      <w:pPr>
        <w:tabs>
          <w:tab w:val="left" w:pos="1843"/>
        </w:tabs>
        <w:ind w:left="1843" w:hanging="1843"/>
        <w:jc w:val="both"/>
        <w:rPr>
          <w:rFonts w:ascii="Times New Roman" w:hAnsi="Times New Roman" w:cs="Times New Roman"/>
          <w:szCs w:val="24"/>
        </w:rPr>
      </w:pPr>
      <w:r w:rsidRPr="000449F3">
        <w:rPr>
          <w:rFonts w:ascii="Times New Roman" w:hAnsi="Times New Roman" w:cs="Times New Roman"/>
          <w:szCs w:val="24"/>
        </w:rPr>
        <w:t>ROZDZIAŁ X.</w:t>
      </w:r>
      <w:r w:rsidRPr="000449F3">
        <w:rPr>
          <w:rFonts w:ascii="Times New Roman" w:hAnsi="Times New Roman" w:cs="Times New Roman"/>
          <w:szCs w:val="24"/>
        </w:rPr>
        <w:tab/>
        <w:t>Opis sposobu obliczenia ceny.</w:t>
      </w:r>
    </w:p>
    <w:p w14:paraId="416179BF" w14:textId="77777777" w:rsidR="005C5522" w:rsidRPr="000449F3" w:rsidRDefault="008B5D99">
      <w:pPr>
        <w:tabs>
          <w:tab w:val="left" w:pos="1843"/>
        </w:tabs>
        <w:ind w:left="1843" w:hanging="1843"/>
        <w:jc w:val="both"/>
        <w:rPr>
          <w:rFonts w:ascii="Times New Roman" w:hAnsi="Times New Roman" w:cs="Times New Roman"/>
          <w:szCs w:val="24"/>
        </w:rPr>
      </w:pPr>
      <w:r w:rsidRPr="000449F3">
        <w:rPr>
          <w:rFonts w:ascii="Times New Roman" w:hAnsi="Times New Roman" w:cs="Times New Roman"/>
          <w:szCs w:val="24"/>
        </w:rPr>
        <w:t>ROZDZIAŁ XI.</w:t>
      </w:r>
      <w:r w:rsidRPr="000449F3">
        <w:rPr>
          <w:rFonts w:ascii="Times New Roman" w:hAnsi="Times New Roman" w:cs="Times New Roman"/>
          <w:szCs w:val="24"/>
        </w:rPr>
        <w:tab/>
        <w:t>Miejsce oraz termin składania i otwarcia ofert.</w:t>
      </w:r>
    </w:p>
    <w:p w14:paraId="538860D0" w14:textId="77777777" w:rsidR="008B5D99" w:rsidRPr="000449F3" w:rsidRDefault="008B5D99">
      <w:pPr>
        <w:tabs>
          <w:tab w:val="left" w:pos="1843"/>
        </w:tabs>
        <w:ind w:left="1843" w:hanging="1843"/>
        <w:jc w:val="both"/>
        <w:rPr>
          <w:rFonts w:ascii="Times New Roman" w:hAnsi="Times New Roman" w:cs="Times New Roman"/>
          <w:szCs w:val="24"/>
        </w:rPr>
      </w:pPr>
      <w:r w:rsidRPr="000449F3">
        <w:rPr>
          <w:rFonts w:ascii="Times New Roman" w:hAnsi="Times New Roman" w:cs="Times New Roman"/>
          <w:szCs w:val="24"/>
        </w:rPr>
        <w:t>ROZDZIAŁ XII.</w:t>
      </w:r>
      <w:r w:rsidRPr="000449F3">
        <w:rPr>
          <w:rFonts w:ascii="Times New Roman" w:hAnsi="Times New Roman" w:cs="Times New Roman"/>
          <w:szCs w:val="24"/>
        </w:rPr>
        <w:tab/>
        <w:t xml:space="preserve">Opis kryteriów, którymi </w:t>
      </w:r>
      <w:r w:rsidR="00EB4B15">
        <w:rPr>
          <w:rFonts w:ascii="Times New Roman" w:hAnsi="Times New Roman" w:cs="Times New Roman"/>
          <w:szCs w:val="24"/>
        </w:rPr>
        <w:t>Z</w:t>
      </w:r>
      <w:r w:rsidRPr="000449F3">
        <w:rPr>
          <w:rFonts w:ascii="Times New Roman" w:hAnsi="Times New Roman" w:cs="Times New Roman"/>
          <w:szCs w:val="24"/>
        </w:rPr>
        <w:t xml:space="preserve">amawiający będzie się kierował przy wyborze oferty wraz </w:t>
      </w:r>
      <w:r w:rsidR="0095168A">
        <w:rPr>
          <w:rFonts w:ascii="Times New Roman" w:hAnsi="Times New Roman" w:cs="Times New Roman"/>
          <w:szCs w:val="24"/>
        </w:rPr>
        <w:br/>
      </w:r>
      <w:r w:rsidRPr="000449F3">
        <w:rPr>
          <w:rFonts w:ascii="Times New Roman" w:hAnsi="Times New Roman" w:cs="Times New Roman"/>
          <w:szCs w:val="24"/>
        </w:rPr>
        <w:t>z podaniem wag tych kryteriów i sposobu oceny ofert.</w:t>
      </w:r>
    </w:p>
    <w:p w14:paraId="31F6EFE5" w14:textId="77777777" w:rsidR="008B5D99" w:rsidRPr="000449F3" w:rsidRDefault="008B5D99">
      <w:pPr>
        <w:tabs>
          <w:tab w:val="left" w:pos="1843"/>
        </w:tabs>
        <w:ind w:left="1843" w:hanging="1843"/>
        <w:jc w:val="both"/>
        <w:rPr>
          <w:rFonts w:ascii="Times New Roman" w:hAnsi="Times New Roman" w:cs="Times New Roman"/>
          <w:szCs w:val="24"/>
        </w:rPr>
      </w:pPr>
      <w:r w:rsidRPr="000449F3">
        <w:rPr>
          <w:rFonts w:ascii="Times New Roman" w:hAnsi="Times New Roman" w:cs="Times New Roman"/>
          <w:szCs w:val="24"/>
        </w:rPr>
        <w:t>ROZDZIAŁ XIII.</w:t>
      </w:r>
      <w:r w:rsidRPr="000449F3">
        <w:rPr>
          <w:rFonts w:ascii="Times New Roman" w:hAnsi="Times New Roman" w:cs="Times New Roman"/>
          <w:szCs w:val="24"/>
        </w:rPr>
        <w:tab/>
        <w:t>Informacje o formalnościach, jakie powinny zostać dopełnione po wyborze oferty w celu zawarcia umowy.</w:t>
      </w:r>
    </w:p>
    <w:p w14:paraId="695DDFFB" w14:textId="77777777" w:rsidR="008B5D99" w:rsidRPr="000449F3" w:rsidRDefault="008B5D99">
      <w:pPr>
        <w:tabs>
          <w:tab w:val="left" w:pos="1843"/>
        </w:tabs>
        <w:ind w:left="1843" w:hanging="1843"/>
        <w:jc w:val="both"/>
        <w:rPr>
          <w:rFonts w:ascii="Times New Roman" w:hAnsi="Times New Roman" w:cs="Times New Roman"/>
          <w:szCs w:val="24"/>
        </w:rPr>
      </w:pPr>
      <w:r w:rsidRPr="000449F3">
        <w:rPr>
          <w:rFonts w:ascii="Times New Roman" w:hAnsi="Times New Roman" w:cs="Times New Roman"/>
          <w:szCs w:val="24"/>
        </w:rPr>
        <w:t>ROZDZIAŁ XIV.</w:t>
      </w:r>
      <w:r w:rsidRPr="000449F3">
        <w:rPr>
          <w:rFonts w:ascii="Times New Roman" w:hAnsi="Times New Roman" w:cs="Times New Roman"/>
          <w:szCs w:val="24"/>
        </w:rPr>
        <w:tab/>
        <w:t xml:space="preserve">Wymagania dotyczące zabezpieczenia należytego wykonania umowy. </w:t>
      </w:r>
    </w:p>
    <w:p w14:paraId="51669E70" w14:textId="77777777" w:rsidR="008B5D99" w:rsidRPr="000449F3" w:rsidRDefault="008B5D99">
      <w:pPr>
        <w:tabs>
          <w:tab w:val="left" w:pos="1843"/>
        </w:tabs>
        <w:ind w:left="1843" w:hanging="1843"/>
        <w:jc w:val="both"/>
        <w:rPr>
          <w:rFonts w:ascii="Times New Roman" w:hAnsi="Times New Roman" w:cs="Times New Roman"/>
          <w:szCs w:val="24"/>
        </w:rPr>
      </w:pPr>
      <w:r w:rsidRPr="000449F3">
        <w:rPr>
          <w:rFonts w:ascii="Times New Roman" w:hAnsi="Times New Roman" w:cs="Times New Roman"/>
          <w:szCs w:val="24"/>
        </w:rPr>
        <w:t xml:space="preserve">ROZDZIAŁ XV. </w:t>
      </w:r>
      <w:r w:rsidRPr="000449F3">
        <w:rPr>
          <w:rFonts w:ascii="Times New Roman" w:hAnsi="Times New Roman" w:cs="Times New Roman"/>
          <w:szCs w:val="24"/>
        </w:rPr>
        <w:tab/>
        <w:t xml:space="preserve">Pouczenie o środkach ochrony prawnej przysługujących </w:t>
      </w:r>
      <w:r w:rsidR="00EB4B15">
        <w:rPr>
          <w:rFonts w:ascii="Times New Roman" w:hAnsi="Times New Roman" w:cs="Times New Roman"/>
          <w:szCs w:val="24"/>
        </w:rPr>
        <w:t>W</w:t>
      </w:r>
      <w:r w:rsidRPr="000449F3">
        <w:rPr>
          <w:rFonts w:ascii="Times New Roman" w:hAnsi="Times New Roman" w:cs="Times New Roman"/>
          <w:szCs w:val="24"/>
        </w:rPr>
        <w:t xml:space="preserve">ykonawcy w toku postępowania. </w:t>
      </w:r>
    </w:p>
    <w:p w14:paraId="68D90AFF" w14:textId="77777777" w:rsidR="008B5D99" w:rsidRPr="000449F3" w:rsidRDefault="008B5D99">
      <w:pPr>
        <w:ind w:left="1843" w:hanging="1843"/>
        <w:jc w:val="both"/>
        <w:rPr>
          <w:rFonts w:ascii="Times New Roman" w:hAnsi="Times New Roman" w:cs="Times New Roman"/>
          <w:szCs w:val="24"/>
        </w:rPr>
      </w:pPr>
      <w:r w:rsidRPr="000449F3">
        <w:rPr>
          <w:rFonts w:ascii="Times New Roman" w:hAnsi="Times New Roman" w:cs="Times New Roman"/>
          <w:szCs w:val="24"/>
        </w:rPr>
        <w:t xml:space="preserve">ROZDZIAŁ XVI. </w:t>
      </w:r>
      <w:r w:rsidR="00320632">
        <w:rPr>
          <w:rFonts w:ascii="Times New Roman" w:hAnsi="Times New Roman" w:cs="Times New Roman"/>
          <w:szCs w:val="24"/>
        </w:rPr>
        <w:t xml:space="preserve"> Informacja o  zmianach w umowie i karach umownych.</w:t>
      </w:r>
    </w:p>
    <w:p w14:paraId="6987D072" w14:textId="77777777" w:rsidR="008B5D99" w:rsidRDefault="008B5D99">
      <w:pPr>
        <w:tabs>
          <w:tab w:val="left" w:pos="1843"/>
        </w:tabs>
        <w:jc w:val="both"/>
        <w:rPr>
          <w:rFonts w:ascii="Times New Roman" w:hAnsi="Times New Roman" w:cs="Times New Roman"/>
          <w:szCs w:val="24"/>
        </w:rPr>
      </w:pPr>
      <w:r w:rsidRPr="000449F3">
        <w:rPr>
          <w:rFonts w:ascii="Times New Roman" w:hAnsi="Times New Roman" w:cs="Times New Roman"/>
          <w:szCs w:val="24"/>
        </w:rPr>
        <w:t>ROZDZIAŁ XVII.</w:t>
      </w:r>
      <w:r w:rsidRPr="000449F3">
        <w:rPr>
          <w:rFonts w:ascii="Times New Roman" w:hAnsi="Times New Roman" w:cs="Times New Roman"/>
          <w:szCs w:val="24"/>
        </w:rPr>
        <w:tab/>
        <w:t>Opis sposobu przygotowania oferty.</w:t>
      </w:r>
    </w:p>
    <w:p w14:paraId="1A549044" w14:textId="77777777" w:rsidR="008E3895" w:rsidRPr="000449F3" w:rsidRDefault="008E3895">
      <w:pPr>
        <w:tabs>
          <w:tab w:val="left" w:pos="1843"/>
        </w:tabs>
        <w:jc w:val="both"/>
        <w:rPr>
          <w:rFonts w:ascii="Times New Roman" w:hAnsi="Times New Roman" w:cs="Times New Roman"/>
          <w:szCs w:val="24"/>
        </w:rPr>
      </w:pPr>
      <w:r>
        <w:rPr>
          <w:rFonts w:ascii="Times New Roman" w:hAnsi="Times New Roman" w:cs="Times New Roman"/>
          <w:szCs w:val="24"/>
        </w:rPr>
        <w:t>ROZDZIAŁ XVIII. Klauzula informacyjna z art. 13 RODO</w:t>
      </w:r>
    </w:p>
    <w:p w14:paraId="392F34EE" w14:textId="77777777" w:rsidR="008B5D99" w:rsidRDefault="008B5D99" w:rsidP="007124D5">
      <w:pPr>
        <w:tabs>
          <w:tab w:val="left" w:pos="1843"/>
        </w:tabs>
        <w:jc w:val="both"/>
        <w:rPr>
          <w:rFonts w:ascii="Times New Roman" w:hAnsi="Times New Roman" w:cs="Times New Roman"/>
          <w:szCs w:val="24"/>
        </w:rPr>
      </w:pPr>
    </w:p>
    <w:p w14:paraId="630E5916" w14:textId="77777777" w:rsidR="00805993" w:rsidRDefault="00805993" w:rsidP="007124D5">
      <w:pPr>
        <w:tabs>
          <w:tab w:val="left" w:pos="1843"/>
        </w:tabs>
        <w:jc w:val="both"/>
        <w:rPr>
          <w:rFonts w:ascii="Times New Roman" w:hAnsi="Times New Roman" w:cs="Times New Roman"/>
          <w:szCs w:val="24"/>
        </w:rPr>
      </w:pPr>
    </w:p>
    <w:p w14:paraId="387C9DE6" w14:textId="77777777" w:rsidR="00805993" w:rsidRDefault="00805993" w:rsidP="007124D5">
      <w:pPr>
        <w:tabs>
          <w:tab w:val="left" w:pos="1843"/>
        </w:tabs>
        <w:jc w:val="both"/>
        <w:rPr>
          <w:rFonts w:ascii="Times New Roman" w:hAnsi="Times New Roman" w:cs="Times New Roman"/>
          <w:szCs w:val="24"/>
        </w:rPr>
      </w:pPr>
    </w:p>
    <w:p w14:paraId="1FC25287" w14:textId="77777777" w:rsidR="00805993" w:rsidRDefault="00805993" w:rsidP="007124D5">
      <w:pPr>
        <w:tabs>
          <w:tab w:val="left" w:pos="1843"/>
        </w:tabs>
        <w:jc w:val="both"/>
        <w:rPr>
          <w:rFonts w:ascii="Times New Roman" w:hAnsi="Times New Roman" w:cs="Times New Roman"/>
          <w:szCs w:val="24"/>
        </w:rPr>
      </w:pPr>
    </w:p>
    <w:p w14:paraId="7CE4D3F0" w14:textId="77777777" w:rsidR="00805993" w:rsidRDefault="00805993" w:rsidP="007124D5">
      <w:pPr>
        <w:tabs>
          <w:tab w:val="left" w:pos="1843"/>
        </w:tabs>
        <w:jc w:val="both"/>
        <w:rPr>
          <w:rFonts w:ascii="Times New Roman" w:hAnsi="Times New Roman" w:cs="Times New Roman"/>
          <w:szCs w:val="24"/>
        </w:rPr>
      </w:pPr>
    </w:p>
    <w:p w14:paraId="71A3A8A7" w14:textId="77777777" w:rsidR="00805993" w:rsidRDefault="00805993" w:rsidP="007124D5">
      <w:pPr>
        <w:tabs>
          <w:tab w:val="left" w:pos="1843"/>
        </w:tabs>
        <w:jc w:val="both"/>
        <w:rPr>
          <w:rFonts w:ascii="Times New Roman" w:hAnsi="Times New Roman" w:cs="Times New Roman"/>
          <w:szCs w:val="24"/>
        </w:rPr>
      </w:pPr>
    </w:p>
    <w:p w14:paraId="2E8A0249" w14:textId="77777777" w:rsidR="00805993" w:rsidRDefault="00805993" w:rsidP="007124D5">
      <w:pPr>
        <w:tabs>
          <w:tab w:val="left" w:pos="1843"/>
        </w:tabs>
        <w:jc w:val="both"/>
        <w:rPr>
          <w:rFonts w:ascii="Times New Roman" w:hAnsi="Times New Roman" w:cs="Times New Roman"/>
          <w:szCs w:val="24"/>
        </w:rPr>
      </w:pPr>
    </w:p>
    <w:p w14:paraId="7F86687B" w14:textId="77777777" w:rsidR="00805993" w:rsidRDefault="00805993" w:rsidP="007124D5">
      <w:pPr>
        <w:tabs>
          <w:tab w:val="left" w:pos="1843"/>
        </w:tabs>
        <w:jc w:val="both"/>
        <w:rPr>
          <w:rFonts w:ascii="Times New Roman" w:hAnsi="Times New Roman" w:cs="Times New Roman"/>
          <w:szCs w:val="24"/>
        </w:rPr>
      </w:pPr>
    </w:p>
    <w:p w14:paraId="62633F34" w14:textId="77777777" w:rsidR="00805993" w:rsidRDefault="00805993" w:rsidP="007124D5">
      <w:pPr>
        <w:tabs>
          <w:tab w:val="left" w:pos="1843"/>
        </w:tabs>
        <w:jc w:val="both"/>
        <w:rPr>
          <w:rFonts w:ascii="Times New Roman" w:hAnsi="Times New Roman" w:cs="Times New Roman"/>
          <w:szCs w:val="24"/>
        </w:rPr>
      </w:pPr>
    </w:p>
    <w:p w14:paraId="147C85EF" w14:textId="77777777" w:rsidR="00805993" w:rsidRDefault="00805993" w:rsidP="007124D5">
      <w:pPr>
        <w:tabs>
          <w:tab w:val="left" w:pos="1843"/>
        </w:tabs>
        <w:jc w:val="both"/>
        <w:rPr>
          <w:rFonts w:ascii="Times New Roman" w:hAnsi="Times New Roman" w:cs="Times New Roman"/>
          <w:szCs w:val="24"/>
        </w:rPr>
      </w:pPr>
    </w:p>
    <w:p w14:paraId="082AE5B7" w14:textId="77777777" w:rsidR="00805993" w:rsidRPr="000449F3" w:rsidRDefault="00805993" w:rsidP="007124D5">
      <w:pPr>
        <w:tabs>
          <w:tab w:val="left" w:pos="1843"/>
        </w:tabs>
        <w:jc w:val="both"/>
        <w:rPr>
          <w:rFonts w:ascii="Times New Roman" w:hAnsi="Times New Roman" w:cs="Times New Roman"/>
          <w:szCs w:val="24"/>
        </w:rPr>
      </w:pPr>
    </w:p>
    <w:p w14:paraId="70BB4052" w14:textId="77777777" w:rsidR="008B5D99" w:rsidRPr="00C12BBB" w:rsidRDefault="008B5D99" w:rsidP="007124D5">
      <w:pPr>
        <w:tabs>
          <w:tab w:val="left" w:pos="1843"/>
        </w:tabs>
        <w:jc w:val="both"/>
        <w:rPr>
          <w:rFonts w:ascii="Times New Roman" w:hAnsi="Times New Roman" w:cs="Times New Roman"/>
          <w:sz w:val="22"/>
          <w:szCs w:val="24"/>
        </w:rPr>
      </w:pPr>
      <w:r w:rsidRPr="00C12BBB">
        <w:rPr>
          <w:rFonts w:ascii="Times New Roman" w:hAnsi="Times New Roman" w:cs="Times New Roman"/>
          <w:sz w:val="22"/>
          <w:szCs w:val="24"/>
        </w:rPr>
        <w:t>Załączniki:</w:t>
      </w:r>
    </w:p>
    <w:p w14:paraId="5A9F7563" w14:textId="77777777" w:rsidR="00C9763F" w:rsidRDefault="00C9763F" w:rsidP="00C9763F">
      <w:pPr>
        <w:tabs>
          <w:tab w:val="left" w:pos="851"/>
          <w:tab w:val="left" w:pos="6946"/>
        </w:tabs>
        <w:ind w:left="851" w:hanging="567"/>
        <w:rPr>
          <w:rFonts w:ascii="Times New Roman" w:hAnsi="Times New Roman" w:cs="Times New Roman"/>
          <w:sz w:val="22"/>
          <w:szCs w:val="24"/>
        </w:rPr>
      </w:pPr>
      <w:r>
        <w:rPr>
          <w:rFonts w:ascii="Times New Roman" w:hAnsi="Times New Roman" w:cs="Times New Roman"/>
          <w:b/>
          <w:sz w:val="22"/>
          <w:szCs w:val="24"/>
        </w:rPr>
        <w:t xml:space="preserve"> </w:t>
      </w:r>
      <w:r w:rsidRPr="00C9763F">
        <w:rPr>
          <w:rFonts w:ascii="Times New Roman" w:hAnsi="Times New Roman" w:cs="Times New Roman"/>
          <w:b/>
          <w:sz w:val="22"/>
          <w:szCs w:val="24"/>
        </w:rPr>
        <w:t>1a.</w:t>
      </w:r>
      <w:r>
        <w:rPr>
          <w:rFonts w:ascii="Times New Roman" w:hAnsi="Times New Roman" w:cs="Times New Roman"/>
          <w:sz w:val="22"/>
          <w:szCs w:val="24"/>
        </w:rPr>
        <w:t xml:space="preserve">  Opis przedmiotu zamówienia – część 1</w:t>
      </w:r>
    </w:p>
    <w:p w14:paraId="32672A83" w14:textId="77777777" w:rsidR="00EB2E4B" w:rsidRDefault="00C9763F" w:rsidP="00C9763F">
      <w:pPr>
        <w:tabs>
          <w:tab w:val="left" w:pos="851"/>
          <w:tab w:val="left" w:pos="6946"/>
        </w:tabs>
        <w:ind w:left="851" w:hanging="567"/>
        <w:rPr>
          <w:rFonts w:ascii="Times New Roman" w:hAnsi="Times New Roman" w:cs="Times New Roman"/>
          <w:sz w:val="22"/>
          <w:szCs w:val="24"/>
        </w:rPr>
      </w:pPr>
      <w:r>
        <w:rPr>
          <w:rFonts w:ascii="Times New Roman" w:hAnsi="Times New Roman" w:cs="Times New Roman"/>
          <w:b/>
          <w:sz w:val="22"/>
          <w:szCs w:val="24"/>
        </w:rPr>
        <w:t xml:space="preserve"> </w:t>
      </w:r>
      <w:r w:rsidRPr="00C9763F">
        <w:rPr>
          <w:rFonts w:ascii="Times New Roman" w:hAnsi="Times New Roman" w:cs="Times New Roman"/>
          <w:b/>
          <w:sz w:val="22"/>
          <w:szCs w:val="24"/>
        </w:rPr>
        <w:t>1b.</w:t>
      </w:r>
      <w:r>
        <w:rPr>
          <w:rFonts w:ascii="Times New Roman" w:hAnsi="Times New Roman" w:cs="Times New Roman"/>
          <w:sz w:val="22"/>
          <w:szCs w:val="24"/>
        </w:rPr>
        <w:t xml:space="preserve">  </w:t>
      </w:r>
      <w:r w:rsidR="001E4F1C" w:rsidRPr="00C12BBB">
        <w:rPr>
          <w:rFonts w:ascii="Times New Roman" w:hAnsi="Times New Roman" w:cs="Times New Roman"/>
          <w:sz w:val="22"/>
          <w:szCs w:val="24"/>
        </w:rPr>
        <w:t>Opis</w:t>
      </w:r>
      <w:r w:rsidR="008B5D99" w:rsidRPr="00C12BBB">
        <w:rPr>
          <w:rFonts w:ascii="Times New Roman" w:hAnsi="Times New Roman" w:cs="Times New Roman"/>
          <w:sz w:val="22"/>
          <w:szCs w:val="24"/>
        </w:rPr>
        <w:t xml:space="preserve"> przedmiotu zamówienia</w:t>
      </w:r>
      <w:r>
        <w:rPr>
          <w:rFonts w:ascii="Times New Roman" w:hAnsi="Times New Roman" w:cs="Times New Roman"/>
          <w:sz w:val="22"/>
          <w:szCs w:val="24"/>
        </w:rPr>
        <w:t xml:space="preserve"> – część 2</w:t>
      </w:r>
    </w:p>
    <w:p w14:paraId="3AD6AB5F" w14:textId="77777777" w:rsidR="00727464" w:rsidRDefault="00727464" w:rsidP="00C9763F">
      <w:pPr>
        <w:tabs>
          <w:tab w:val="left" w:pos="851"/>
          <w:tab w:val="left" w:pos="6946"/>
        </w:tabs>
        <w:ind w:left="851" w:hanging="567"/>
        <w:rPr>
          <w:rFonts w:ascii="Times New Roman" w:hAnsi="Times New Roman" w:cs="Times New Roman"/>
          <w:sz w:val="22"/>
          <w:szCs w:val="24"/>
        </w:rPr>
      </w:pPr>
      <w:r>
        <w:rPr>
          <w:rFonts w:ascii="Times New Roman" w:hAnsi="Times New Roman" w:cs="Times New Roman"/>
          <w:b/>
          <w:sz w:val="22"/>
          <w:szCs w:val="24"/>
        </w:rPr>
        <w:t xml:space="preserve"> 1c.</w:t>
      </w:r>
      <w:r>
        <w:rPr>
          <w:rFonts w:ascii="Times New Roman" w:hAnsi="Times New Roman" w:cs="Times New Roman"/>
          <w:sz w:val="22"/>
          <w:szCs w:val="24"/>
        </w:rPr>
        <w:t xml:space="preserve">  Opis przedmiotu zamówienia – część 3</w:t>
      </w:r>
    </w:p>
    <w:p w14:paraId="587935CD" w14:textId="77777777" w:rsidR="00B95F79" w:rsidRDefault="00B95F79" w:rsidP="00C9763F">
      <w:pPr>
        <w:tabs>
          <w:tab w:val="left" w:pos="851"/>
          <w:tab w:val="left" w:pos="6946"/>
        </w:tabs>
        <w:ind w:left="851" w:hanging="567"/>
        <w:rPr>
          <w:rFonts w:ascii="Times New Roman" w:hAnsi="Times New Roman" w:cs="Times New Roman"/>
          <w:sz w:val="22"/>
          <w:szCs w:val="24"/>
        </w:rPr>
      </w:pPr>
      <w:r>
        <w:rPr>
          <w:rFonts w:ascii="Times New Roman" w:hAnsi="Times New Roman" w:cs="Times New Roman"/>
          <w:b/>
          <w:sz w:val="22"/>
          <w:szCs w:val="24"/>
        </w:rPr>
        <w:t xml:space="preserve"> 1d.</w:t>
      </w:r>
      <w:r>
        <w:rPr>
          <w:rFonts w:ascii="Times New Roman" w:hAnsi="Times New Roman" w:cs="Times New Roman"/>
          <w:sz w:val="22"/>
          <w:szCs w:val="24"/>
        </w:rPr>
        <w:t xml:space="preserve">  </w:t>
      </w:r>
      <w:bookmarkStart w:id="0" w:name="_Hlk59396160"/>
      <w:r>
        <w:rPr>
          <w:rFonts w:ascii="Times New Roman" w:hAnsi="Times New Roman" w:cs="Times New Roman"/>
          <w:sz w:val="22"/>
          <w:szCs w:val="24"/>
        </w:rPr>
        <w:t>Opis przedmiotu zamówienia – część 4</w:t>
      </w:r>
      <w:bookmarkEnd w:id="0"/>
    </w:p>
    <w:p w14:paraId="3D11CE97" w14:textId="77777777" w:rsidR="004C314E" w:rsidRPr="00441CA7" w:rsidRDefault="004C314E" w:rsidP="009B5377">
      <w:pPr>
        <w:tabs>
          <w:tab w:val="left" w:pos="851"/>
          <w:tab w:val="left" w:pos="6946"/>
        </w:tabs>
        <w:ind w:left="851" w:hanging="567"/>
        <w:rPr>
          <w:rFonts w:ascii="Times New Roman" w:hAnsi="Times New Roman" w:cs="Times New Roman"/>
          <w:sz w:val="22"/>
          <w:szCs w:val="24"/>
        </w:rPr>
      </w:pPr>
      <w:r>
        <w:rPr>
          <w:rFonts w:ascii="Times New Roman" w:hAnsi="Times New Roman" w:cs="Times New Roman"/>
          <w:b/>
          <w:sz w:val="22"/>
          <w:szCs w:val="24"/>
        </w:rPr>
        <w:t xml:space="preserve"> 1e.</w:t>
      </w:r>
      <w:r w:rsidRPr="004C314E">
        <w:t xml:space="preserve"> </w:t>
      </w:r>
      <w:r>
        <w:t xml:space="preserve"> </w:t>
      </w:r>
      <w:r w:rsidRPr="00814209">
        <w:rPr>
          <w:rFonts w:ascii="Times New Roman" w:hAnsi="Times New Roman" w:cs="Times New Roman"/>
          <w:sz w:val="22"/>
          <w:szCs w:val="24"/>
        </w:rPr>
        <w:t xml:space="preserve">Opis przedmiotu zamówienia – część </w:t>
      </w:r>
      <w:r>
        <w:rPr>
          <w:rFonts w:ascii="Times New Roman" w:hAnsi="Times New Roman" w:cs="Times New Roman"/>
          <w:sz w:val="22"/>
          <w:szCs w:val="24"/>
        </w:rPr>
        <w:t>5</w:t>
      </w:r>
    </w:p>
    <w:p w14:paraId="6F2F5DE1" w14:textId="77777777" w:rsidR="002B1C97" w:rsidRDefault="008B5D99" w:rsidP="00C9763F">
      <w:pPr>
        <w:numPr>
          <w:ilvl w:val="0"/>
          <w:numId w:val="14"/>
        </w:numPr>
        <w:tabs>
          <w:tab w:val="left" w:pos="709"/>
          <w:tab w:val="left" w:pos="6946"/>
        </w:tabs>
        <w:rPr>
          <w:rFonts w:ascii="Times New Roman" w:hAnsi="Times New Roman" w:cs="Times New Roman"/>
          <w:sz w:val="22"/>
          <w:szCs w:val="24"/>
        </w:rPr>
      </w:pPr>
      <w:r w:rsidRPr="00C12BBB">
        <w:rPr>
          <w:rFonts w:ascii="Times New Roman" w:hAnsi="Times New Roman" w:cs="Times New Roman"/>
          <w:sz w:val="22"/>
          <w:szCs w:val="24"/>
        </w:rPr>
        <w:t xml:space="preserve">Wzór </w:t>
      </w:r>
      <w:r w:rsidR="002B1C97">
        <w:rPr>
          <w:rFonts w:ascii="Times New Roman" w:hAnsi="Times New Roman" w:cs="Times New Roman"/>
          <w:sz w:val="22"/>
          <w:szCs w:val="24"/>
        </w:rPr>
        <w:t>formularza oferty</w:t>
      </w:r>
    </w:p>
    <w:p w14:paraId="07317794" w14:textId="77777777" w:rsidR="008B5D99" w:rsidRDefault="002B1C97" w:rsidP="00DE6D1A">
      <w:pPr>
        <w:numPr>
          <w:ilvl w:val="0"/>
          <w:numId w:val="14"/>
        </w:numPr>
        <w:tabs>
          <w:tab w:val="left" w:pos="709"/>
          <w:tab w:val="left" w:pos="6946"/>
        </w:tabs>
        <w:rPr>
          <w:rFonts w:ascii="Times New Roman" w:hAnsi="Times New Roman" w:cs="Times New Roman"/>
          <w:sz w:val="22"/>
          <w:szCs w:val="24"/>
        </w:rPr>
      </w:pPr>
      <w:r>
        <w:rPr>
          <w:rFonts w:ascii="Times New Roman" w:hAnsi="Times New Roman" w:cs="Times New Roman"/>
          <w:sz w:val="22"/>
          <w:szCs w:val="24"/>
        </w:rPr>
        <w:t>Wzory oświadczeń Wykonawcy</w:t>
      </w:r>
    </w:p>
    <w:p w14:paraId="0FC51F8B" w14:textId="77777777" w:rsidR="002B1C97" w:rsidRDefault="008C71C7" w:rsidP="00DE6D1A">
      <w:pPr>
        <w:numPr>
          <w:ilvl w:val="0"/>
          <w:numId w:val="14"/>
        </w:numPr>
        <w:tabs>
          <w:tab w:val="left" w:pos="709"/>
          <w:tab w:val="left" w:pos="6946"/>
        </w:tabs>
        <w:rPr>
          <w:rFonts w:ascii="Times New Roman" w:hAnsi="Times New Roman" w:cs="Times New Roman"/>
          <w:sz w:val="22"/>
          <w:szCs w:val="24"/>
        </w:rPr>
      </w:pPr>
      <w:r>
        <w:rPr>
          <w:rFonts w:ascii="Times New Roman" w:hAnsi="Times New Roman" w:cs="Times New Roman"/>
          <w:sz w:val="22"/>
          <w:szCs w:val="24"/>
        </w:rPr>
        <w:t>Istotne postanowienia umowy</w:t>
      </w:r>
    </w:p>
    <w:p w14:paraId="1857C282" w14:textId="77777777" w:rsidR="00C944E9" w:rsidRDefault="00C944E9" w:rsidP="00DE6D1A">
      <w:pPr>
        <w:numPr>
          <w:ilvl w:val="0"/>
          <w:numId w:val="14"/>
        </w:numPr>
        <w:tabs>
          <w:tab w:val="left" w:pos="709"/>
          <w:tab w:val="left" w:pos="6946"/>
        </w:tabs>
        <w:rPr>
          <w:rFonts w:ascii="Times New Roman" w:hAnsi="Times New Roman" w:cs="Times New Roman"/>
          <w:sz w:val="22"/>
          <w:szCs w:val="24"/>
        </w:rPr>
      </w:pPr>
      <w:r>
        <w:rPr>
          <w:rFonts w:ascii="Times New Roman" w:hAnsi="Times New Roman" w:cs="Times New Roman"/>
          <w:sz w:val="22"/>
          <w:szCs w:val="24"/>
        </w:rPr>
        <w:t xml:space="preserve">Wykaz </w:t>
      </w:r>
      <w:r w:rsidR="00727464">
        <w:rPr>
          <w:rFonts w:ascii="Times New Roman" w:hAnsi="Times New Roman" w:cs="Times New Roman"/>
          <w:sz w:val="22"/>
          <w:szCs w:val="24"/>
        </w:rPr>
        <w:t>usług</w:t>
      </w:r>
    </w:p>
    <w:p w14:paraId="6902538C" w14:textId="5A4B5F78" w:rsidR="00805993" w:rsidRDefault="00C70299" w:rsidP="00EE38E7">
      <w:pPr>
        <w:tabs>
          <w:tab w:val="left" w:pos="709"/>
          <w:tab w:val="left" w:pos="6946"/>
        </w:tabs>
        <w:ind w:left="360"/>
        <w:rPr>
          <w:rFonts w:ascii="Times New Roman" w:hAnsi="Times New Roman" w:cs="Times New Roman"/>
          <w:sz w:val="22"/>
          <w:szCs w:val="24"/>
        </w:rPr>
      </w:pPr>
      <w:r>
        <w:rPr>
          <w:rFonts w:ascii="Times New Roman" w:hAnsi="Times New Roman" w:cs="Times New Roman"/>
          <w:b/>
          <w:sz w:val="22"/>
          <w:szCs w:val="24"/>
        </w:rPr>
        <w:t>6</w:t>
      </w:r>
      <w:r w:rsidR="00805993" w:rsidRPr="00EE38E7">
        <w:rPr>
          <w:rFonts w:ascii="Times New Roman" w:hAnsi="Times New Roman" w:cs="Times New Roman"/>
          <w:b/>
          <w:sz w:val="22"/>
          <w:szCs w:val="24"/>
        </w:rPr>
        <w:t>a.</w:t>
      </w:r>
      <w:r w:rsidR="00805993">
        <w:rPr>
          <w:rFonts w:ascii="Times New Roman" w:hAnsi="Times New Roman" w:cs="Times New Roman"/>
          <w:sz w:val="22"/>
          <w:szCs w:val="24"/>
        </w:rPr>
        <w:t xml:space="preserve"> Zdjęcia obiektów – 1 część</w:t>
      </w:r>
    </w:p>
    <w:p w14:paraId="194C224A" w14:textId="77056C0D" w:rsidR="00805993" w:rsidRDefault="00C70299" w:rsidP="00EE38E7">
      <w:pPr>
        <w:tabs>
          <w:tab w:val="left" w:pos="709"/>
          <w:tab w:val="left" w:pos="6946"/>
        </w:tabs>
        <w:ind w:left="360"/>
        <w:rPr>
          <w:rFonts w:ascii="Times New Roman" w:hAnsi="Times New Roman" w:cs="Times New Roman"/>
          <w:sz w:val="22"/>
          <w:szCs w:val="24"/>
        </w:rPr>
      </w:pPr>
      <w:r>
        <w:rPr>
          <w:rFonts w:ascii="Times New Roman" w:hAnsi="Times New Roman" w:cs="Times New Roman"/>
          <w:b/>
          <w:sz w:val="22"/>
          <w:szCs w:val="24"/>
        </w:rPr>
        <w:t>6</w:t>
      </w:r>
      <w:r w:rsidR="00805993" w:rsidRPr="00EE38E7">
        <w:rPr>
          <w:rFonts w:ascii="Times New Roman" w:hAnsi="Times New Roman" w:cs="Times New Roman"/>
          <w:b/>
          <w:sz w:val="22"/>
          <w:szCs w:val="24"/>
        </w:rPr>
        <w:t>b.</w:t>
      </w:r>
      <w:r w:rsidR="00805993">
        <w:rPr>
          <w:rFonts w:ascii="Times New Roman" w:hAnsi="Times New Roman" w:cs="Times New Roman"/>
          <w:sz w:val="22"/>
          <w:szCs w:val="24"/>
        </w:rPr>
        <w:t xml:space="preserve"> Zdjęcia obiektów – 2 część</w:t>
      </w:r>
    </w:p>
    <w:p w14:paraId="18CC3119" w14:textId="2C660FDA" w:rsidR="00805993" w:rsidRDefault="00C70299" w:rsidP="00EE38E7">
      <w:pPr>
        <w:tabs>
          <w:tab w:val="left" w:pos="709"/>
          <w:tab w:val="left" w:pos="6946"/>
        </w:tabs>
        <w:ind w:left="360"/>
        <w:rPr>
          <w:rFonts w:ascii="Times New Roman" w:hAnsi="Times New Roman" w:cs="Times New Roman"/>
          <w:sz w:val="22"/>
          <w:szCs w:val="24"/>
        </w:rPr>
      </w:pPr>
      <w:r>
        <w:rPr>
          <w:rFonts w:ascii="Times New Roman" w:hAnsi="Times New Roman" w:cs="Times New Roman"/>
          <w:b/>
          <w:sz w:val="22"/>
          <w:szCs w:val="24"/>
        </w:rPr>
        <w:t>6</w:t>
      </w:r>
      <w:r w:rsidR="00805993" w:rsidRPr="00EE38E7">
        <w:rPr>
          <w:rFonts w:ascii="Times New Roman" w:hAnsi="Times New Roman" w:cs="Times New Roman"/>
          <w:b/>
          <w:sz w:val="22"/>
          <w:szCs w:val="24"/>
        </w:rPr>
        <w:t>c.</w:t>
      </w:r>
      <w:r w:rsidR="00805993">
        <w:rPr>
          <w:rFonts w:ascii="Times New Roman" w:hAnsi="Times New Roman" w:cs="Times New Roman"/>
          <w:sz w:val="22"/>
          <w:szCs w:val="24"/>
        </w:rPr>
        <w:t xml:space="preserve"> Zdjęcia obiektów – 3 część</w:t>
      </w:r>
    </w:p>
    <w:p w14:paraId="6C84591B" w14:textId="224DE5A9" w:rsidR="00EF33E9" w:rsidRDefault="00C70299" w:rsidP="00EE38E7">
      <w:pPr>
        <w:tabs>
          <w:tab w:val="left" w:pos="709"/>
          <w:tab w:val="left" w:pos="6946"/>
        </w:tabs>
        <w:ind w:left="360"/>
        <w:rPr>
          <w:rFonts w:ascii="Times New Roman" w:hAnsi="Times New Roman" w:cs="Times New Roman"/>
          <w:sz w:val="22"/>
          <w:szCs w:val="24"/>
        </w:rPr>
      </w:pPr>
      <w:r>
        <w:rPr>
          <w:rFonts w:ascii="Times New Roman" w:hAnsi="Times New Roman" w:cs="Times New Roman"/>
          <w:b/>
          <w:sz w:val="22"/>
          <w:szCs w:val="24"/>
        </w:rPr>
        <w:t>6</w:t>
      </w:r>
      <w:r w:rsidR="00EF33E9">
        <w:rPr>
          <w:rFonts w:ascii="Times New Roman" w:hAnsi="Times New Roman" w:cs="Times New Roman"/>
          <w:b/>
          <w:sz w:val="22"/>
          <w:szCs w:val="24"/>
        </w:rPr>
        <w:t>d.</w:t>
      </w:r>
      <w:r w:rsidR="00EF33E9">
        <w:rPr>
          <w:rFonts w:ascii="Times New Roman" w:hAnsi="Times New Roman" w:cs="Times New Roman"/>
          <w:sz w:val="22"/>
          <w:szCs w:val="24"/>
        </w:rPr>
        <w:t xml:space="preserve"> Zdjęcia obiektów – 4 część</w:t>
      </w:r>
    </w:p>
    <w:p w14:paraId="2C5B5686" w14:textId="6A838784" w:rsidR="004C314E" w:rsidRPr="00C12BBB" w:rsidRDefault="00C70299" w:rsidP="004C314E">
      <w:pPr>
        <w:tabs>
          <w:tab w:val="left" w:pos="709"/>
          <w:tab w:val="left" w:pos="6946"/>
        </w:tabs>
        <w:ind w:left="360"/>
        <w:rPr>
          <w:rFonts w:ascii="Times New Roman" w:hAnsi="Times New Roman" w:cs="Times New Roman"/>
          <w:sz w:val="22"/>
          <w:szCs w:val="24"/>
        </w:rPr>
      </w:pPr>
      <w:r>
        <w:rPr>
          <w:rFonts w:ascii="Times New Roman" w:hAnsi="Times New Roman" w:cs="Times New Roman"/>
          <w:b/>
          <w:sz w:val="22"/>
          <w:szCs w:val="24"/>
        </w:rPr>
        <w:t>6</w:t>
      </w:r>
      <w:r w:rsidR="004C314E">
        <w:rPr>
          <w:rFonts w:ascii="Times New Roman" w:hAnsi="Times New Roman" w:cs="Times New Roman"/>
          <w:b/>
          <w:sz w:val="22"/>
          <w:szCs w:val="24"/>
        </w:rPr>
        <w:t>e.</w:t>
      </w:r>
      <w:r w:rsidR="004C314E">
        <w:rPr>
          <w:rFonts w:ascii="Times New Roman" w:hAnsi="Times New Roman" w:cs="Times New Roman"/>
          <w:sz w:val="22"/>
          <w:szCs w:val="24"/>
        </w:rPr>
        <w:t xml:space="preserve"> Zdjęcia obiektów – 5 część</w:t>
      </w:r>
    </w:p>
    <w:p w14:paraId="471313F1" w14:textId="77777777" w:rsidR="004C314E" w:rsidRPr="00C12BBB" w:rsidRDefault="004C314E" w:rsidP="00EE38E7">
      <w:pPr>
        <w:tabs>
          <w:tab w:val="left" w:pos="709"/>
          <w:tab w:val="left" w:pos="6946"/>
        </w:tabs>
        <w:ind w:left="360"/>
        <w:rPr>
          <w:rFonts w:ascii="Times New Roman" w:hAnsi="Times New Roman" w:cs="Times New Roman"/>
          <w:sz w:val="22"/>
          <w:szCs w:val="24"/>
        </w:rPr>
      </w:pPr>
    </w:p>
    <w:p w14:paraId="41F0E668" w14:textId="77777777" w:rsidR="00C12BBB" w:rsidRDefault="005C5522">
      <w:pPr>
        <w:tabs>
          <w:tab w:val="left" w:pos="1134"/>
          <w:tab w:val="left" w:pos="6946"/>
        </w:tabs>
        <w:rPr>
          <w:rFonts w:ascii="Times New Roman" w:hAnsi="Times New Roman" w:cs="Times New Roman"/>
          <w:b/>
          <w:szCs w:val="24"/>
        </w:rPr>
      </w:pPr>
      <w:r w:rsidRPr="000449F3">
        <w:rPr>
          <w:rFonts w:ascii="Times New Roman" w:hAnsi="Times New Roman" w:cs="Times New Roman"/>
          <w:b/>
          <w:szCs w:val="24"/>
        </w:rPr>
        <w:br w:type="page"/>
      </w:r>
    </w:p>
    <w:p w14:paraId="51C40629" w14:textId="77777777" w:rsidR="008B5D99" w:rsidRPr="000449F3" w:rsidRDefault="008B5D99">
      <w:pPr>
        <w:tabs>
          <w:tab w:val="left" w:pos="1134"/>
          <w:tab w:val="left" w:pos="6946"/>
        </w:tabs>
        <w:rPr>
          <w:rFonts w:ascii="Times New Roman" w:hAnsi="Times New Roman" w:cs="Times New Roman"/>
          <w:b/>
          <w:szCs w:val="24"/>
        </w:rPr>
      </w:pPr>
      <w:r w:rsidRPr="000449F3">
        <w:rPr>
          <w:rFonts w:ascii="Times New Roman" w:hAnsi="Times New Roman" w:cs="Times New Roman"/>
          <w:b/>
          <w:szCs w:val="24"/>
        </w:rPr>
        <w:lastRenderedPageBreak/>
        <w:t>ROZDZIAŁ I</w:t>
      </w:r>
    </w:p>
    <w:p w14:paraId="682D3FB0" w14:textId="77777777" w:rsidR="008B5D99" w:rsidRPr="000449F3" w:rsidRDefault="008B5D99">
      <w:pPr>
        <w:tabs>
          <w:tab w:val="left" w:pos="1134"/>
          <w:tab w:val="left" w:pos="6946"/>
        </w:tabs>
        <w:rPr>
          <w:rFonts w:ascii="Times New Roman" w:hAnsi="Times New Roman" w:cs="Times New Roman"/>
          <w:b/>
          <w:szCs w:val="24"/>
        </w:rPr>
      </w:pPr>
    </w:p>
    <w:p w14:paraId="2AF13940" w14:textId="77777777" w:rsidR="008B5D99" w:rsidRPr="000449F3" w:rsidRDefault="008B5D99">
      <w:pPr>
        <w:tabs>
          <w:tab w:val="left" w:pos="1134"/>
          <w:tab w:val="left" w:pos="6946"/>
        </w:tabs>
        <w:rPr>
          <w:rFonts w:ascii="Times New Roman" w:hAnsi="Times New Roman" w:cs="Times New Roman"/>
          <w:szCs w:val="24"/>
          <w:u w:val="single"/>
        </w:rPr>
      </w:pPr>
      <w:r w:rsidRPr="000449F3">
        <w:rPr>
          <w:rFonts w:ascii="Times New Roman" w:hAnsi="Times New Roman" w:cs="Times New Roman"/>
          <w:szCs w:val="24"/>
        </w:rPr>
        <w:t>DANE ZAMAWIAJĄCEGO ORAZ INFORMACJE WSTĘPNE.</w:t>
      </w:r>
    </w:p>
    <w:p w14:paraId="032E1ED3" w14:textId="77777777" w:rsidR="008B5D99" w:rsidRPr="000449F3" w:rsidRDefault="008B5D99">
      <w:pPr>
        <w:rPr>
          <w:rFonts w:ascii="Times New Roman" w:hAnsi="Times New Roman" w:cs="Times New Roman"/>
          <w:szCs w:val="24"/>
          <w:u w:val="single"/>
        </w:rPr>
      </w:pPr>
    </w:p>
    <w:p w14:paraId="1B613E93" w14:textId="77777777" w:rsidR="008B5D99" w:rsidRPr="000449F3" w:rsidRDefault="008B5D99">
      <w:pPr>
        <w:spacing w:line="360" w:lineRule="auto"/>
        <w:rPr>
          <w:rFonts w:ascii="Times New Roman" w:hAnsi="Times New Roman" w:cs="Times New Roman"/>
          <w:szCs w:val="24"/>
        </w:rPr>
      </w:pPr>
      <w:r w:rsidRPr="000449F3">
        <w:rPr>
          <w:rFonts w:ascii="Times New Roman" w:hAnsi="Times New Roman" w:cs="Times New Roman"/>
          <w:szCs w:val="24"/>
          <w:u w:val="single"/>
        </w:rPr>
        <w:t>Dane Zamawiającego:</w:t>
      </w:r>
    </w:p>
    <w:p w14:paraId="7CAA5089" w14:textId="77777777" w:rsidR="008B5D99" w:rsidRPr="000449F3" w:rsidRDefault="008B5D99">
      <w:pPr>
        <w:tabs>
          <w:tab w:val="left" w:pos="2127"/>
        </w:tabs>
        <w:rPr>
          <w:rFonts w:ascii="Times New Roman" w:hAnsi="Times New Roman" w:cs="Times New Roman"/>
          <w:szCs w:val="24"/>
        </w:rPr>
      </w:pPr>
      <w:r w:rsidRPr="000449F3">
        <w:rPr>
          <w:rFonts w:ascii="Times New Roman" w:hAnsi="Times New Roman" w:cs="Times New Roman"/>
          <w:szCs w:val="24"/>
        </w:rPr>
        <w:t>Nazwa:</w:t>
      </w:r>
      <w:r w:rsidRPr="000449F3">
        <w:rPr>
          <w:rFonts w:ascii="Times New Roman" w:hAnsi="Times New Roman" w:cs="Times New Roman"/>
          <w:szCs w:val="24"/>
        </w:rPr>
        <w:tab/>
      </w:r>
      <w:r w:rsidR="00441CA7">
        <w:rPr>
          <w:rFonts w:ascii="Times New Roman" w:hAnsi="Times New Roman" w:cs="Times New Roman"/>
          <w:b/>
          <w:bCs/>
          <w:szCs w:val="24"/>
        </w:rPr>
        <w:t>Muzeum Historii Polski w Warszawie</w:t>
      </w:r>
    </w:p>
    <w:p w14:paraId="2CE0A563" w14:textId="77777777" w:rsidR="008B5D99" w:rsidRPr="000449F3" w:rsidRDefault="008B5D99">
      <w:pPr>
        <w:tabs>
          <w:tab w:val="left" w:pos="2127"/>
        </w:tabs>
        <w:rPr>
          <w:rFonts w:ascii="Times New Roman" w:hAnsi="Times New Roman" w:cs="Times New Roman"/>
          <w:szCs w:val="24"/>
        </w:rPr>
      </w:pPr>
      <w:r w:rsidRPr="000449F3">
        <w:rPr>
          <w:rFonts w:ascii="Times New Roman" w:hAnsi="Times New Roman" w:cs="Times New Roman"/>
          <w:szCs w:val="24"/>
        </w:rPr>
        <w:t>Adres:</w:t>
      </w:r>
      <w:r w:rsidRPr="000449F3">
        <w:rPr>
          <w:rFonts w:ascii="Times New Roman" w:hAnsi="Times New Roman" w:cs="Times New Roman"/>
          <w:szCs w:val="24"/>
        </w:rPr>
        <w:tab/>
      </w:r>
      <w:r w:rsidR="00441CA7">
        <w:rPr>
          <w:rFonts w:ascii="Times New Roman" w:hAnsi="Times New Roman" w:cs="Times New Roman"/>
          <w:b/>
          <w:szCs w:val="24"/>
        </w:rPr>
        <w:t>ul. Mokotowska 33/35, 00-560 Warszawa</w:t>
      </w:r>
    </w:p>
    <w:p w14:paraId="41358621" w14:textId="77777777" w:rsidR="008B5D99" w:rsidRPr="000449F3" w:rsidRDefault="008B5D99">
      <w:pPr>
        <w:tabs>
          <w:tab w:val="left" w:pos="2127"/>
        </w:tabs>
        <w:rPr>
          <w:rFonts w:ascii="Times New Roman" w:hAnsi="Times New Roman" w:cs="Times New Roman"/>
          <w:szCs w:val="24"/>
        </w:rPr>
      </w:pPr>
      <w:r w:rsidRPr="000449F3">
        <w:rPr>
          <w:rFonts w:ascii="Times New Roman" w:hAnsi="Times New Roman" w:cs="Times New Roman"/>
          <w:szCs w:val="24"/>
        </w:rPr>
        <w:t>Telefon:</w:t>
      </w:r>
      <w:r w:rsidRPr="000449F3">
        <w:rPr>
          <w:rFonts w:ascii="Times New Roman" w:hAnsi="Times New Roman" w:cs="Times New Roman"/>
          <w:szCs w:val="24"/>
        </w:rPr>
        <w:tab/>
      </w:r>
      <w:r w:rsidRPr="000449F3">
        <w:rPr>
          <w:rFonts w:ascii="Times New Roman" w:hAnsi="Times New Roman" w:cs="Times New Roman"/>
          <w:b/>
          <w:bCs/>
          <w:spacing w:val="-18"/>
          <w:szCs w:val="24"/>
        </w:rPr>
        <w:t xml:space="preserve">(22)  </w:t>
      </w:r>
      <w:r w:rsidR="00441CA7">
        <w:rPr>
          <w:rFonts w:ascii="Times New Roman" w:hAnsi="Times New Roman" w:cs="Times New Roman"/>
          <w:b/>
          <w:bCs/>
          <w:spacing w:val="-18"/>
          <w:szCs w:val="24"/>
        </w:rPr>
        <w:t>211 90 02</w:t>
      </w:r>
      <w:r w:rsidRPr="000449F3">
        <w:rPr>
          <w:rFonts w:ascii="Times New Roman" w:hAnsi="Times New Roman" w:cs="Times New Roman"/>
          <w:bCs/>
          <w:spacing w:val="-18"/>
          <w:szCs w:val="24"/>
        </w:rPr>
        <w:t xml:space="preserve">   </w:t>
      </w:r>
    </w:p>
    <w:p w14:paraId="3D677E8C" w14:textId="77777777" w:rsidR="008B5D99" w:rsidRPr="000449F3" w:rsidRDefault="008B5D99">
      <w:pPr>
        <w:tabs>
          <w:tab w:val="left" w:pos="2127"/>
        </w:tabs>
        <w:rPr>
          <w:rFonts w:ascii="Times New Roman" w:hAnsi="Times New Roman" w:cs="Times New Roman"/>
          <w:szCs w:val="24"/>
        </w:rPr>
      </w:pPr>
      <w:r w:rsidRPr="000449F3">
        <w:rPr>
          <w:rFonts w:ascii="Times New Roman" w:hAnsi="Times New Roman" w:cs="Times New Roman"/>
          <w:szCs w:val="24"/>
        </w:rPr>
        <w:t>Fax:</w:t>
      </w:r>
      <w:r w:rsidRPr="000449F3">
        <w:rPr>
          <w:rFonts w:ascii="Times New Roman" w:hAnsi="Times New Roman" w:cs="Times New Roman"/>
          <w:bCs/>
          <w:spacing w:val="-18"/>
          <w:szCs w:val="24"/>
        </w:rPr>
        <w:tab/>
      </w:r>
      <w:r w:rsidR="0095168A">
        <w:rPr>
          <w:rFonts w:ascii="Times New Roman" w:hAnsi="Times New Roman" w:cs="Times New Roman"/>
          <w:b/>
          <w:bCs/>
          <w:spacing w:val="-18"/>
          <w:szCs w:val="24"/>
        </w:rPr>
        <w:t xml:space="preserve">(22)  </w:t>
      </w:r>
      <w:r w:rsidR="00441CA7">
        <w:rPr>
          <w:rFonts w:ascii="Times New Roman" w:hAnsi="Times New Roman" w:cs="Times New Roman"/>
          <w:b/>
          <w:bCs/>
          <w:spacing w:val="-18"/>
          <w:szCs w:val="24"/>
        </w:rPr>
        <w:t>211 90 33</w:t>
      </w:r>
    </w:p>
    <w:p w14:paraId="466EA38A" w14:textId="77777777" w:rsidR="008B5D99" w:rsidRPr="000449F3" w:rsidRDefault="008B5D99">
      <w:pPr>
        <w:tabs>
          <w:tab w:val="left" w:pos="2127"/>
        </w:tabs>
        <w:rPr>
          <w:rFonts w:ascii="Times New Roman" w:hAnsi="Times New Roman" w:cs="Times New Roman"/>
          <w:szCs w:val="24"/>
        </w:rPr>
      </w:pPr>
      <w:r w:rsidRPr="000449F3">
        <w:rPr>
          <w:rFonts w:ascii="Times New Roman" w:hAnsi="Times New Roman" w:cs="Times New Roman"/>
          <w:szCs w:val="24"/>
        </w:rPr>
        <w:t>Poczta elektroniczna:</w:t>
      </w:r>
      <w:r w:rsidRPr="000449F3">
        <w:rPr>
          <w:rFonts w:ascii="Times New Roman" w:hAnsi="Times New Roman" w:cs="Times New Roman"/>
          <w:szCs w:val="24"/>
        </w:rPr>
        <w:tab/>
      </w:r>
      <w:r w:rsidR="0067166A">
        <w:rPr>
          <w:rFonts w:ascii="Times New Roman" w:hAnsi="Times New Roman" w:cs="Times New Roman"/>
          <w:b/>
          <w:szCs w:val="24"/>
        </w:rPr>
        <w:t>info@muzhp.pl</w:t>
      </w:r>
      <w:r w:rsidRPr="000449F3">
        <w:rPr>
          <w:rFonts w:ascii="Times New Roman" w:hAnsi="Times New Roman" w:cs="Times New Roman"/>
          <w:b/>
          <w:bCs/>
          <w:spacing w:val="-18"/>
          <w:szCs w:val="24"/>
        </w:rPr>
        <w:t xml:space="preserve"> </w:t>
      </w:r>
    </w:p>
    <w:p w14:paraId="1D84C771" w14:textId="77777777" w:rsidR="008B5D99" w:rsidRPr="000449F3" w:rsidRDefault="008B5D99">
      <w:pPr>
        <w:tabs>
          <w:tab w:val="left" w:pos="2127"/>
        </w:tabs>
        <w:rPr>
          <w:rFonts w:ascii="Times New Roman" w:hAnsi="Times New Roman" w:cs="Times New Roman"/>
          <w:szCs w:val="24"/>
        </w:rPr>
      </w:pPr>
      <w:r w:rsidRPr="000449F3">
        <w:rPr>
          <w:rFonts w:ascii="Times New Roman" w:hAnsi="Times New Roman" w:cs="Times New Roman"/>
          <w:szCs w:val="24"/>
        </w:rPr>
        <w:t>Strona WWW:</w:t>
      </w:r>
      <w:r w:rsidRPr="000449F3">
        <w:rPr>
          <w:rFonts w:ascii="Times New Roman" w:hAnsi="Times New Roman" w:cs="Times New Roman"/>
          <w:szCs w:val="24"/>
        </w:rPr>
        <w:tab/>
      </w:r>
      <w:r w:rsidR="0095168A" w:rsidRPr="0095168A">
        <w:rPr>
          <w:rFonts w:ascii="Times New Roman" w:hAnsi="Times New Roman" w:cs="Times New Roman"/>
          <w:b/>
          <w:bCs/>
          <w:spacing w:val="-18"/>
          <w:szCs w:val="24"/>
        </w:rPr>
        <w:t>http://muzhp.pl/pl</w:t>
      </w:r>
    </w:p>
    <w:p w14:paraId="09E3F985" w14:textId="77777777" w:rsidR="008B5D99" w:rsidRPr="000449F3" w:rsidRDefault="008B5D99">
      <w:pPr>
        <w:tabs>
          <w:tab w:val="left" w:pos="2127"/>
        </w:tabs>
        <w:rPr>
          <w:rFonts w:ascii="Times New Roman" w:hAnsi="Times New Roman" w:cs="Times New Roman"/>
          <w:szCs w:val="24"/>
        </w:rPr>
      </w:pPr>
      <w:r w:rsidRPr="000449F3">
        <w:rPr>
          <w:rFonts w:ascii="Times New Roman" w:hAnsi="Times New Roman" w:cs="Times New Roman"/>
          <w:szCs w:val="24"/>
        </w:rPr>
        <w:t>Numer NIP:</w:t>
      </w:r>
      <w:r w:rsidRPr="000449F3">
        <w:rPr>
          <w:rFonts w:ascii="Times New Roman" w:hAnsi="Times New Roman" w:cs="Times New Roman"/>
          <w:bCs/>
          <w:szCs w:val="24"/>
        </w:rPr>
        <w:tab/>
      </w:r>
      <w:r w:rsidR="0067166A">
        <w:rPr>
          <w:rFonts w:ascii="Times New Roman" w:hAnsi="Times New Roman" w:cs="Times New Roman"/>
          <w:b/>
          <w:bCs/>
          <w:szCs w:val="24"/>
        </w:rPr>
        <w:t>7010015596</w:t>
      </w:r>
    </w:p>
    <w:p w14:paraId="09E81107" w14:textId="77777777" w:rsidR="008B5D99" w:rsidRPr="000449F3" w:rsidRDefault="008B5D99">
      <w:pPr>
        <w:spacing w:line="360" w:lineRule="auto"/>
        <w:rPr>
          <w:rFonts w:ascii="Times New Roman" w:hAnsi="Times New Roman" w:cs="Times New Roman"/>
          <w:szCs w:val="24"/>
          <w:u w:val="single"/>
        </w:rPr>
      </w:pPr>
    </w:p>
    <w:p w14:paraId="26E1E561" w14:textId="77777777" w:rsidR="008B5D99" w:rsidRPr="000449F3" w:rsidRDefault="008B5D99">
      <w:pPr>
        <w:spacing w:line="360" w:lineRule="auto"/>
        <w:rPr>
          <w:rFonts w:ascii="Times New Roman" w:hAnsi="Times New Roman" w:cs="Times New Roman"/>
          <w:szCs w:val="24"/>
        </w:rPr>
      </w:pPr>
      <w:r w:rsidRPr="000449F3">
        <w:rPr>
          <w:rFonts w:ascii="Times New Roman" w:hAnsi="Times New Roman" w:cs="Times New Roman"/>
          <w:szCs w:val="24"/>
          <w:u w:val="single"/>
        </w:rPr>
        <w:t>Informacje wstępne:</w:t>
      </w:r>
    </w:p>
    <w:p w14:paraId="432977AE" w14:textId="77777777" w:rsidR="008B5D99" w:rsidRPr="000449F3" w:rsidRDefault="008B5D99">
      <w:pPr>
        <w:pStyle w:val="Tekstpodstawowy"/>
        <w:tabs>
          <w:tab w:val="clear" w:pos="0"/>
        </w:tabs>
        <w:rPr>
          <w:rFonts w:ascii="Times New Roman" w:hAnsi="Times New Roman" w:cs="Times New Roman"/>
          <w:b/>
          <w:szCs w:val="24"/>
        </w:rPr>
      </w:pPr>
      <w:r w:rsidRPr="000449F3">
        <w:rPr>
          <w:rFonts w:ascii="Times New Roman" w:hAnsi="Times New Roman" w:cs="Times New Roman"/>
          <w:szCs w:val="24"/>
        </w:rPr>
        <w:t>W prowadzonym postępowaniu Zamawiający:</w:t>
      </w:r>
    </w:p>
    <w:p w14:paraId="28E125F4" w14:textId="77777777" w:rsidR="008B5D99" w:rsidRPr="000449F3" w:rsidRDefault="008B5D99" w:rsidP="00DE6D1A">
      <w:pPr>
        <w:pStyle w:val="Tekstpodstawowy"/>
        <w:numPr>
          <w:ilvl w:val="0"/>
          <w:numId w:val="6"/>
        </w:numPr>
        <w:tabs>
          <w:tab w:val="clear" w:pos="0"/>
        </w:tabs>
        <w:rPr>
          <w:rFonts w:ascii="Times New Roman" w:hAnsi="Times New Roman" w:cs="Times New Roman"/>
          <w:b/>
          <w:szCs w:val="24"/>
        </w:rPr>
      </w:pPr>
      <w:r w:rsidRPr="000449F3">
        <w:rPr>
          <w:rFonts w:ascii="Times New Roman" w:hAnsi="Times New Roman" w:cs="Times New Roman"/>
          <w:b/>
          <w:szCs w:val="24"/>
        </w:rPr>
        <w:t>nie dopuszcza</w:t>
      </w:r>
      <w:r w:rsidRPr="000449F3">
        <w:rPr>
          <w:rFonts w:ascii="Times New Roman" w:hAnsi="Times New Roman" w:cs="Times New Roman"/>
          <w:szCs w:val="24"/>
        </w:rPr>
        <w:t xml:space="preserve"> możliwości składania ofert wariantowych,</w:t>
      </w:r>
    </w:p>
    <w:p w14:paraId="6079D004" w14:textId="77777777" w:rsidR="008B5D99" w:rsidRPr="000449F3" w:rsidRDefault="008B5D99" w:rsidP="00DE6D1A">
      <w:pPr>
        <w:pStyle w:val="Tekstpodstawowy"/>
        <w:numPr>
          <w:ilvl w:val="0"/>
          <w:numId w:val="6"/>
        </w:numPr>
        <w:tabs>
          <w:tab w:val="clear" w:pos="0"/>
        </w:tabs>
        <w:rPr>
          <w:rFonts w:ascii="Times New Roman" w:hAnsi="Times New Roman" w:cs="Times New Roman"/>
          <w:b/>
          <w:szCs w:val="24"/>
        </w:rPr>
      </w:pPr>
      <w:r w:rsidRPr="000449F3">
        <w:rPr>
          <w:rFonts w:ascii="Times New Roman" w:hAnsi="Times New Roman" w:cs="Times New Roman"/>
          <w:b/>
          <w:szCs w:val="24"/>
        </w:rPr>
        <w:t xml:space="preserve">dopuszcza </w:t>
      </w:r>
      <w:r w:rsidRPr="000449F3">
        <w:rPr>
          <w:rFonts w:ascii="Times New Roman" w:hAnsi="Times New Roman" w:cs="Times New Roman"/>
          <w:bCs/>
          <w:szCs w:val="24"/>
        </w:rPr>
        <w:t>możliwość składania ofert</w:t>
      </w:r>
      <w:r w:rsidRPr="000449F3">
        <w:rPr>
          <w:rFonts w:ascii="Times New Roman" w:hAnsi="Times New Roman" w:cs="Times New Roman"/>
          <w:szCs w:val="24"/>
        </w:rPr>
        <w:t xml:space="preserve"> równoważnych,</w:t>
      </w:r>
    </w:p>
    <w:p w14:paraId="3C2E0325" w14:textId="77777777" w:rsidR="008B5D99" w:rsidRPr="00963FA6" w:rsidRDefault="008B5D99" w:rsidP="00DE6D1A">
      <w:pPr>
        <w:pStyle w:val="Tekstpodstawowy"/>
        <w:numPr>
          <w:ilvl w:val="0"/>
          <w:numId w:val="6"/>
        </w:numPr>
        <w:tabs>
          <w:tab w:val="clear" w:pos="0"/>
        </w:tabs>
        <w:rPr>
          <w:rFonts w:ascii="Times New Roman" w:hAnsi="Times New Roman" w:cs="Times New Roman"/>
          <w:b/>
          <w:szCs w:val="24"/>
        </w:rPr>
      </w:pPr>
      <w:r w:rsidRPr="00963FA6">
        <w:rPr>
          <w:rFonts w:ascii="Times New Roman" w:hAnsi="Times New Roman" w:cs="Times New Roman"/>
          <w:b/>
          <w:szCs w:val="24"/>
        </w:rPr>
        <w:t>dopuszcza</w:t>
      </w:r>
      <w:r w:rsidRPr="00963FA6">
        <w:rPr>
          <w:rFonts w:ascii="Times New Roman" w:hAnsi="Times New Roman" w:cs="Times New Roman"/>
          <w:szCs w:val="24"/>
        </w:rPr>
        <w:t xml:space="preserve"> </w:t>
      </w:r>
      <w:r w:rsidR="004C0C56" w:rsidRPr="00963FA6">
        <w:rPr>
          <w:rFonts w:ascii="Times New Roman" w:hAnsi="Times New Roman" w:cs="Times New Roman"/>
          <w:szCs w:val="24"/>
        </w:rPr>
        <w:t>możliwość</w:t>
      </w:r>
      <w:r w:rsidR="00591522" w:rsidRPr="00963FA6">
        <w:rPr>
          <w:rFonts w:ascii="Times New Roman" w:hAnsi="Times New Roman" w:cs="Times New Roman"/>
          <w:szCs w:val="24"/>
        </w:rPr>
        <w:t xml:space="preserve"> </w:t>
      </w:r>
      <w:r w:rsidRPr="00963FA6">
        <w:rPr>
          <w:rFonts w:ascii="Times New Roman" w:hAnsi="Times New Roman" w:cs="Times New Roman"/>
          <w:szCs w:val="24"/>
        </w:rPr>
        <w:t>składania ofert częściowych</w:t>
      </w:r>
      <w:r w:rsidR="00963FA6" w:rsidRPr="00963FA6">
        <w:rPr>
          <w:rFonts w:ascii="Times New Roman" w:hAnsi="Times New Roman" w:cs="Times New Roman"/>
          <w:szCs w:val="24"/>
        </w:rPr>
        <w:t xml:space="preserve"> (Wykonawca może złożyć ofertę na</w:t>
      </w:r>
      <w:r w:rsidR="001C3CE5">
        <w:rPr>
          <w:rFonts w:ascii="Times New Roman" w:hAnsi="Times New Roman" w:cs="Times New Roman"/>
          <w:szCs w:val="24"/>
        </w:rPr>
        <w:t xml:space="preserve"> jedną, dwie,</w:t>
      </w:r>
      <w:r w:rsidR="007B7D7E">
        <w:rPr>
          <w:rFonts w:ascii="Times New Roman" w:hAnsi="Times New Roman" w:cs="Times New Roman"/>
          <w:szCs w:val="24"/>
        </w:rPr>
        <w:t xml:space="preserve"> trzy</w:t>
      </w:r>
      <w:r w:rsidR="00AD5164">
        <w:rPr>
          <w:rFonts w:ascii="Times New Roman" w:hAnsi="Times New Roman" w:cs="Times New Roman"/>
          <w:szCs w:val="24"/>
        </w:rPr>
        <w:t>,</w:t>
      </w:r>
      <w:r w:rsidR="00963FA6" w:rsidRPr="00963FA6">
        <w:rPr>
          <w:rFonts w:ascii="Times New Roman" w:hAnsi="Times New Roman" w:cs="Times New Roman"/>
          <w:szCs w:val="24"/>
        </w:rPr>
        <w:t xml:space="preserve"> </w:t>
      </w:r>
      <w:r w:rsidR="001C3CE5">
        <w:rPr>
          <w:rFonts w:ascii="Times New Roman" w:hAnsi="Times New Roman" w:cs="Times New Roman"/>
          <w:szCs w:val="24"/>
        </w:rPr>
        <w:t xml:space="preserve">cztery </w:t>
      </w:r>
      <w:r w:rsidR="00AD5164">
        <w:rPr>
          <w:rFonts w:ascii="Times New Roman" w:hAnsi="Times New Roman" w:cs="Times New Roman"/>
          <w:szCs w:val="24"/>
        </w:rPr>
        <w:t xml:space="preserve">lub pięć </w:t>
      </w:r>
      <w:r w:rsidR="00963FA6" w:rsidRPr="00963FA6">
        <w:rPr>
          <w:rFonts w:ascii="Times New Roman" w:hAnsi="Times New Roman" w:cs="Times New Roman"/>
          <w:szCs w:val="24"/>
        </w:rPr>
        <w:t>częś</w:t>
      </w:r>
      <w:r w:rsidR="007B7D7E">
        <w:rPr>
          <w:rFonts w:ascii="Times New Roman" w:hAnsi="Times New Roman" w:cs="Times New Roman"/>
          <w:szCs w:val="24"/>
        </w:rPr>
        <w:t>ci</w:t>
      </w:r>
      <w:r w:rsidR="00963FA6" w:rsidRPr="00963FA6">
        <w:rPr>
          <w:rFonts w:ascii="Times New Roman" w:hAnsi="Times New Roman" w:cs="Times New Roman"/>
          <w:szCs w:val="24"/>
        </w:rPr>
        <w:t xml:space="preserve"> zamówienia),</w:t>
      </w:r>
    </w:p>
    <w:p w14:paraId="4C3B662D" w14:textId="77777777" w:rsidR="008B5D99" w:rsidRPr="000449F3" w:rsidRDefault="008B5D99" w:rsidP="00DE6D1A">
      <w:pPr>
        <w:pStyle w:val="Tekstpodstawowy"/>
        <w:numPr>
          <w:ilvl w:val="0"/>
          <w:numId w:val="6"/>
        </w:numPr>
        <w:tabs>
          <w:tab w:val="clear" w:pos="0"/>
        </w:tabs>
        <w:rPr>
          <w:rFonts w:ascii="Times New Roman" w:hAnsi="Times New Roman" w:cs="Times New Roman"/>
          <w:b/>
          <w:szCs w:val="24"/>
        </w:rPr>
      </w:pPr>
      <w:r w:rsidRPr="000449F3">
        <w:rPr>
          <w:rFonts w:ascii="Times New Roman" w:hAnsi="Times New Roman" w:cs="Times New Roman"/>
          <w:b/>
          <w:szCs w:val="24"/>
        </w:rPr>
        <w:t xml:space="preserve">nie przewiduje </w:t>
      </w:r>
      <w:r w:rsidRPr="000449F3">
        <w:rPr>
          <w:rFonts w:ascii="Times New Roman" w:hAnsi="Times New Roman" w:cs="Times New Roman"/>
          <w:szCs w:val="24"/>
        </w:rPr>
        <w:t>zastosowania aukcji elektronicznej,</w:t>
      </w:r>
    </w:p>
    <w:p w14:paraId="1DCBADFB" w14:textId="77777777" w:rsidR="008B5D99" w:rsidRPr="000449F3" w:rsidRDefault="008B5D99" w:rsidP="00DE6D1A">
      <w:pPr>
        <w:pStyle w:val="Tekstpodstawowy"/>
        <w:numPr>
          <w:ilvl w:val="0"/>
          <w:numId w:val="6"/>
        </w:numPr>
        <w:tabs>
          <w:tab w:val="clear" w:pos="0"/>
        </w:tabs>
        <w:rPr>
          <w:rFonts w:ascii="Times New Roman" w:hAnsi="Times New Roman" w:cs="Times New Roman"/>
          <w:b/>
          <w:szCs w:val="24"/>
        </w:rPr>
      </w:pPr>
      <w:r w:rsidRPr="000449F3">
        <w:rPr>
          <w:rFonts w:ascii="Times New Roman" w:hAnsi="Times New Roman" w:cs="Times New Roman"/>
          <w:b/>
          <w:szCs w:val="24"/>
        </w:rPr>
        <w:t>nie przewiduje</w:t>
      </w:r>
      <w:r w:rsidRPr="000449F3">
        <w:rPr>
          <w:rFonts w:ascii="Times New Roman" w:hAnsi="Times New Roman" w:cs="Times New Roman"/>
          <w:szCs w:val="24"/>
        </w:rPr>
        <w:t xml:space="preserve"> zwrotu kosztów udziału w postępowaniu,</w:t>
      </w:r>
    </w:p>
    <w:p w14:paraId="29DE43A9" w14:textId="77777777" w:rsidR="008B5D99" w:rsidRPr="000449F3" w:rsidRDefault="008B5D99" w:rsidP="00DE6D1A">
      <w:pPr>
        <w:pStyle w:val="Tekstpodstawowy"/>
        <w:numPr>
          <w:ilvl w:val="0"/>
          <w:numId w:val="6"/>
        </w:numPr>
        <w:tabs>
          <w:tab w:val="clear" w:pos="0"/>
        </w:tabs>
        <w:rPr>
          <w:rFonts w:ascii="Times New Roman" w:hAnsi="Times New Roman" w:cs="Times New Roman"/>
          <w:b/>
          <w:szCs w:val="24"/>
        </w:rPr>
      </w:pPr>
      <w:r w:rsidRPr="000449F3">
        <w:rPr>
          <w:rFonts w:ascii="Times New Roman" w:hAnsi="Times New Roman" w:cs="Times New Roman"/>
          <w:b/>
          <w:szCs w:val="24"/>
        </w:rPr>
        <w:t xml:space="preserve">nie zastrzega </w:t>
      </w:r>
      <w:r w:rsidRPr="000449F3">
        <w:rPr>
          <w:rFonts w:ascii="Times New Roman" w:hAnsi="Times New Roman" w:cs="Times New Roman"/>
          <w:szCs w:val="24"/>
        </w:rPr>
        <w:t>obowiązku osobistego wykonania przez Wykonawcę kluczowych części zamówie</w:t>
      </w:r>
      <w:r w:rsidR="0095168A">
        <w:rPr>
          <w:rFonts w:ascii="Times New Roman" w:hAnsi="Times New Roman" w:cs="Times New Roman"/>
          <w:szCs w:val="24"/>
        </w:rPr>
        <w:t>nia,</w:t>
      </w:r>
    </w:p>
    <w:p w14:paraId="4ED67D31" w14:textId="77777777" w:rsidR="008B5D99" w:rsidRPr="000449F3" w:rsidRDefault="008B5D99" w:rsidP="00DE6D1A">
      <w:pPr>
        <w:pStyle w:val="Tekstpodstawowy"/>
        <w:numPr>
          <w:ilvl w:val="0"/>
          <w:numId w:val="6"/>
        </w:numPr>
        <w:tabs>
          <w:tab w:val="clear" w:pos="0"/>
        </w:tabs>
        <w:rPr>
          <w:rFonts w:ascii="Times New Roman" w:hAnsi="Times New Roman" w:cs="Times New Roman"/>
          <w:b/>
          <w:szCs w:val="24"/>
        </w:rPr>
      </w:pPr>
      <w:r w:rsidRPr="000449F3">
        <w:rPr>
          <w:rFonts w:ascii="Times New Roman" w:hAnsi="Times New Roman" w:cs="Times New Roman"/>
          <w:b/>
          <w:szCs w:val="24"/>
        </w:rPr>
        <w:t xml:space="preserve">informuje, </w:t>
      </w:r>
      <w:r w:rsidRPr="000449F3">
        <w:rPr>
          <w:rFonts w:ascii="Times New Roman" w:hAnsi="Times New Roman" w:cs="Times New Roman"/>
          <w:szCs w:val="24"/>
        </w:rPr>
        <w:t>że wszelkie rozliczenia między stronami, tj. między Zamawiającym</w:t>
      </w:r>
      <w:r w:rsidR="009218C4">
        <w:rPr>
          <w:rFonts w:ascii="Times New Roman" w:hAnsi="Times New Roman" w:cs="Times New Roman"/>
          <w:szCs w:val="24"/>
        </w:rPr>
        <w:t>,</w:t>
      </w:r>
      <w:r w:rsidRPr="000449F3">
        <w:rPr>
          <w:rFonts w:ascii="Times New Roman" w:hAnsi="Times New Roman" w:cs="Times New Roman"/>
          <w:szCs w:val="24"/>
        </w:rPr>
        <w:t xml:space="preserve"> a Wykonawcą będą prowadzone w PLN,</w:t>
      </w:r>
    </w:p>
    <w:p w14:paraId="158D8FA1" w14:textId="77777777" w:rsidR="008B5D99" w:rsidRPr="000449F3" w:rsidRDefault="008B5D99" w:rsidP="00DE6D1A">
      <w:pPr>
        <w:pStyle w:val="Tekstpodstawowy"/>
        <w:numPr>
          <w:ilvl w:val="0"/>
          <w:numId w:val="6"/>
        </w:numPr>
        <w:tabs>
          <w:tab w:val="clear" w:pos="0"/>
        </w:tabs>
        <w:rPr>
          <w:rStyle w:val="Domylnaczcionkaakapitu6"/>
          <w:rFonts w:ascii="Times New Roman" w:hAnsi="Times New Roman" w:cs="Times New Roman"/>
          <w:b/>
          <w:color w:val="000000"/>
          <w:szCs w:val="24"/>
        </w:rPr>
      </w:pPr>
      <w:r w:rsidRPr="000449F3">
        <w:rPr>
          <w:rFonts w:ascii="Times New Roman" w:hAnsi="Times New Roman" w:cs="Times New Roman"/>
          <w:b/>
          <w:szCs w:val="24"/>
        </w:rPr>
        <w:t xml:space="preserve">nie przewiduje </w:t>
      </w:r>
      <w:r w:rsidRPr="000449F3">
        <w:rPr>
          <w:rFonts w:ascii="Times New Roman" w:hAnsi="Times New Roman" w:cs="Times New Roman"/>
          <w:szCs w:val="24"/>
        </w:rPr>
        <w:t xml:space="preserve">wymagań, o których jest mowa w art. 29 ust. 4 ustawy </w:t>
      </w:r>
      <w:r w:rsidR="00EB4B15" w:rsidRPr="000449F3">
        <w:rPr>
          <w:rFonts w:ascii="Times New Roman" w:hAnsi="Times New Roman" w:cs="Times New Roman"/>
          <w:szCs w:val="24"/>
        </w:rPr>
        <w:t xml:space="preserve">Prawo Zamówień Publicznych </w:t>
      </w:r>
      <w:r w:rsidR="00EB4B15">
        <w:rPr>
          <w:rFonts w:ascii="Times New Roman" w:hAnsi="Times New Roman" w:cs="Times New Roman"/>
          <w:szCs w:val="24"/>
        </w:rPr>
        <w:br/>
      </w:r>
      <w:r w:rsidR="00EB4B15" w:rsidRPr="0067166A">
        <w:rPr>
          <w:rFonts w:ascii="Times New Roman" w:hAnsi="Times New Roman" w:cs="Times New Roman"/>
          <w:szCs w:val="24"/>
        </w:rPr>
        <w:t xml:space="preserve">z 29.01.2004 roku (tj. </w:t>
      </w:r>
      <w:r w:rsidR="00EB4B15" w:rsidRPr="00325DA0">
        <w:rPr>
          <w:rFonts w:ascii="Times New Roman" w:hAnsi="Times New Roman" w:cs="Times New Roman"/>
          <w:szCs w:val="24"/>
        </w:rPr>
        <w:t>Dz. U. z 201</w:t>
      </w:r>
      <w:r w:rsidR="006B169D">
        <w:rPr>
          <w:rFonts w:ascii="Times New Roman" w:hAnsi="Times New Roman" w:cs="Times New Roman"/>
          <w:szCs w:val="24"/>
        </w:rPr>
        <w:t>9</w:t>
      </w:r>
      <w:r w:rsidR="00EB4B15" w:rsidRPr="00325DA0">
        <w:rPr>
          <w:rFonts w:ascii="Times New Roman" w:hAnsi="Times New Roman" w:cs="Times New Roman"/>
          <w:szCs w:val="24"/>
        </w:rPr>
        <w:t xml:space="preserve"> r. poz.</w:t>
      </w:r>
      <w:r w:rsidR="006B169D">
        <w:rPr>
          <w:rFonts w:ascii="Times New Roman" w:hAnsi="Times New Roman" w:cs="Times New Roman"/>
          <w:szCs w:val="24"/>
        </w:rPr>
        <w:t xml:space="preserve"> 1843</w:t>
      </w:r>
      <w:r w:rsidR="00EB4B15" w:rsidRPr="0067166A">
        <w:rPr>
          <w:rFonts w:ascii="Times New Roman" w:hAnsi="Times New Roman" w:cs="Times New Roman"/>
          <w:szCs w:val="24"/>
        </w:rPr>
        <w:t>),</w:t>
      </w:r>
      <w:r w:rsidR="00EB4B15">
        <w:rPr>
          <w:rFonts w:ascii="Times New Roman" w:hAnsi="Times New Roman" w:cs="Times New Roman"/>
          <w:szCs w:val="24"/>
        </w:rPr>
        <w:t xml:space="preserve"> zwanej dalej „ustawą PZP”.</w:t>
      </w:r>
    </w:p>
    <w:p w14:paraId="231B5326" w14:textId="77777777" w:rsidR="005C5522" w:rsidRPr="000449F3" w:rsidRDefault="005C5522">
      <w:pPr>
        <w:rPr>
          <w:rFonts w:ascii="Times New Roman" w:hAnsi="Times New Roman" w:cs="Times New Roman"/>
          <w:szCs w:val="24"/>
        </w:rPr>
      </w:pPr>
    </w:p>
    <w:p w14:paraId="6A519F16" w14:textId="77777777" w:rsidR="008B5D99" w:rsidRPr="000449F3" w:rsidRDefault="008B5D99">
      <w:pPr>
        <w:tabs>
          <w:tab w:val="left" w:pos="1843"/>
        </w:tabs>
        <w:ind w:left="1843" w:hanging="1843"/>
        <w:jc w:val="both"/>
        <w:rPr>
          <w:rFonts w:ascii="Times New Roman" w:hAnsi="Times New Roman" w:cs="Times New Roman"/>
          <w:b/>
          <w:szCs w:val="24"/>
        </w:rPr>
      </w:pPr>
      <w:r w:rsidRPr="000449F3">
        <w:rPr>
          <w:rFonts w:ascii="Times New Roman" w:hAnsi="Times New Roman" w:cs="Times New Roman"/>
          <w:b/>
          <w:szCs w:val="24"/>
        </w:rPr>
        <w:t>ROZDZIAŁ  II</w:t>
      </w:r>
    </w:p>
    <w:p w14:paraId="5850F75E" w14:textId="77777777" w:rsidR="008B5D99" w:rsidRPr="000449F3" w:rsidRDefault="008B5D99">
      <w:pPr>
        <w:tabs>
          <w:tab w:val="left" w:pos="1134"/>
          <w:tab w:val="left" w:pos="6946"/>
        </w:tabs>
        <w:rPr>
          <w:rFonts w:ascii="Times New Roman" w:hAnsi="Times New Roman" w:cs="Times New Roman"/>
          <w:b/>
          <w:szCs w:val="24"/>
        </w:rPr>
      </w:pPr>
    </w:p>
    <w:p w14:paraId="352EABF6" w14:textId="77777777" w:rsidR="008B5D99" w:rsidRPr="000449F3" w:rsidRDefault="008B5D99">
      <w:pPr>
        <w:tabs>
          <w:tab w:val="left" w:pos="1843"/>
        </w:tabs>
        <w:ind w:left="1843" w:hanging="1843"/>
        <w:jc w:val="both"/>
        <w:rPr>
          <w:rFonts w:ascii="Times New Roman" w:hAnsi="Times New Roman" w:cs="Times New Roman"/>
          <w:szCs w:val="24"/>
          <w:u w:val="single"/>
        </w:rPr>
      </w:pPr>
      <w:r w:rsidRPr="000449F3">
        <w:rPr>
          <w:rFonts w:ascii="Times New Roman" w:hAnsi="Times New Roman" w:cs="Times New Roman"/>
          <w:szCs w:val="24"/>
        </w:rPr>
        <w:t>TRYB UDZIELENIA ZAMÓWIENIA.</w:t>
      </w:r>
    </w:p>
    <w:p w14:paraId="5A87DBE6" w14:textId="77777777" w:rsidR="008B5D99" w:rsidRPr="000449F3" w:rsidRDefault="008B5D99">
      <w:pPr>
        <w:rPr>
          <w:rFonts w:ascii="Times New Roman" w:hAnsi="Times New Roman" w:cs="Times New Roman"/>
          <w:szCs w:val="24"/>
          <w:u w:val="single"/>
        </w:rPr>
      </w:pPr>
    </w:p>
    <w:p w14:paraId="290BF719" w14:textId="77777777" w:rsidR="00691B37" w:rsidRDefault="008B5D99" w:rsidP="00124480">
      <w:pPr>
        <w:numPr>
          <w:ilvl w:val="0"/>
          <w:numId w:val="33"/>
        </w:numPr>
        <w:ind w:left="426"/>
        <w:jc w:val="both"/>
        <w:rPr>
          <w:rFonts w:ascii="Times New Roman" w:hAnsi="Times New Roman" w:cs="Times New Roman"/>
          <w:szCs w:val="24"/>
        </w:rPr>
      </w:pPr>
      <w:r w:rsidRPr="000449F3">
        <w:rPr>
          <w:rFonts w:ascii="Times New Roman" w:hAnsi="Times New Roman" w:cs="Times New Roman"/>
          <w:szCs w:val="24"/>
        </w:rPr>
        <w:t>Postępowanie będzie prowadzone w trybie przetargu nieograniczonego o wartości zamówienia poniżej kwoty określonej w przepisach wydanych na podstawie art. 11 ust. 8 ustawy</w:t>
      </w:r>
      <w:r w:rsidR="00EB4B15">
        <w:rPr>
          <w:rFonts w:ascii="Times New Roman" w:hAnsi="Times New Roman" w:cs="Times New Roman"/>
          <w:szCs w:val="24"/>
        </w:rPr>
        <w:t xml:space="preserve"> PZP.</w:t>
      </w:r>
    </w:p>
    <w:p w14:paraId="4B134D2D" w14:textId="22CD1A8F" w:rsidR="008B5D99" w:rsidRPr="00691B37" w:rsidRDefault="00691B37" w:rsidP="00124480">
      <w:pPr>
        <w:numPr>
          <w:ilvl w:val="0"/>
          <w:numId w:val="33"/>
        </w:numPr>
        <w:ind w:left="426"/>
        <w:jc w:val="both"/>
        <w:rPr>
          <w:rFonts w:ascii="Times New Roman" w:hAnsi="Times New Roman" w:cs="Times New Roman"/>
          <w:szCs w:val="24"/>
        </w:rPr>
      </w:pPr>
      <w:r>
        <w:rPr>
          <w:rFonts w:ascii="Times New Roman" w:hAnsi="Times New Roman" w:cs="Times New Roman"/>
          <w:szCs w:val="24"/>
        </w:rPr>
        <w:t>Postępowanie zostanie przeprowadzone</w:t>
      </w:r>
      <w:r w:rsidR="002B1C97" w:rsidRPr="0067166A">
        <w:rPr>
          <w:rFonts w:ascii="Times New Roman" w:hAnsi="Times New Roman" w:cs="Times New Roman"/>
          <w:szCs w:val="24"/>
        </w:rPr>
        <w:t xml:space="preserve"> </w:t>
      </w:r>
      <w:r w:rsidRPr="00691B37">
        <w:rPr>
          <w:rFonts w:ascii="Times New Roman" w:hAnsi="Times New Roman" w:cs="Times New Roman"/>
          <w:szCs w:val="24"/>
          <w:u w:val="single"/>
        </w:rPr>
        <w:t>bez zastosowania</w:t>
      </w:r>
      <w:r w:rsidR="002B1C97" w:rsidRPr="00691B37">
        <w:rPr>
          <w:rFonts w:ascii="Times New Roman" w:hAnsi="Times New Roman" w:cs="Times New Roman"/>
          <w:szCs w:val="24"/>
        </w:rPr>
        <w:t xml:space="preserve"> art</w:t>
      </w:r>
      <w:r w:rsidR="004D6113" w:rsidRPr="00691B37">
        <w:rPr>
          <w:rFonts w:ascii="Times New Roman" w:hAnsi="Times New Roman" w:cs="Times New Roman"/>
          <w:szCs w:val="24"/>
        </w:rPr>
        <w:t xml:space="preserve">. 24aa ustawy </w:t>
      </w:r>
      <w:r w:rsidR="00FA7C9F">
        <w:rPr>
          <w:rFonts w:ascii="Times New Roman" w:hAnsi="Times New Roman" w:cs="Times New Roman"/>
          <w:szCs w:val="24"/>
        </w:rPr>
        <w:t>PZP</w:t>
      </w:r>
      <w:r w:rsidR="008B5D99" w:rsidRPr="00691B37">
        <w:rPr>
          <w:rFonts w:ascii="Times New Roman" w:hAnsi="Times New Roman" w:cs="Times New Roman"/>
          <w:szCs w:val="24"/>
        </w:rPr>
        <w:t>.</w:t>
      </w:r>
    </w:p>
    <w:p w14:paraId="3E84A20C" w14:textId="77777777" w:rsidR="005C5522" w:rsidRPr="0067166A" w:rsidRDefault="008B5D99" w:rsidP="00124480">
      <w:pPr>
        <w:numPr>
          <w:ilvl w:val="0"/>
          <w:numId w:val="33"/>
        </w:numPr>
        <w:ind w:left="426"/>
        <w:jc w:val="both"/>
        <w:rPr>
          <w:rFonts w:ascii="Times New Roman" w:hAnsi="Times New Roman" w:cs="Times New Roman"/>
          <w:szCs w:val="24"/>
          <w:u w:val="single"/>
        </w:rPr>
      </w:pPr>
      <w:r w:rsidRPr="0067166A">
        <w:rPr>
          <w:rFonts w:ascii="Times New Roman" w:hAnsi="Times New Roman" w:cs="Times New Roman"/>
          <w:szCs w:val="24"/>
        </w:rPr>
        <w:t xml:space="preserve">W sprawach nieuregulowanych ustawą </w:t>
      </w:r>
      <w:r w:rsidR="00EB4B15">
        <w:rPr>
          <w:rFonts w:ascii="Times New Roman" w:hAnsi="Times New Roman" w:cs="Times New Roman"/>
          <w:szCs w:val="24"/>
        </w:rPr>
        <w:t>PZP</w:t>
      </w:r>
      <w:r w:rsidRPr="0067166A">
        <w:rPr>
          <w:rFonts w:ascii="Times New Roman" w:hAnsi="Times New Roman" w:cs="Times New Roman"/>
          <w:szCs w:val="24"/>
        </w:rPr>
        <w:t>, stosuje się przepisy ustawy z dnia 23.04.1964 roku – Kodeks cywilny (</w:t>
      </w:r>
      <w:r w:rsidR="00AD5164">
        <w:rPr>
          <w:rFonts w:ascii="Times New Roman" w:hAnsi="Times New Roman" w:cs="Times New Roman"/>
          <w:szCs w:val="24"/>
        </w:rPr>
        <w:t xml:space="preserve">tekst jedn. </w:t>
      </w:r>
      <w:r w:rsidRPr="0067166A">
        <w:rPr>
          <w:rFonts w:ascii="Times New Roman" w:hAnsi="Times New Roman" w:cs="Times New Roman"/>
          <w:szCs w:val="24"/>
        </w:rPr>
        <w:t>Dz. U. z 20</w:t>
      </w:r>
      <w:r w:rsidR="00AD5164">
        <w:rPr>
          <w:rFonts w:ascii="Times New Roman" w:hAnsi="Times New Roman" w:cs="Times New Roman"/>
          <w:szCs w:val="24"/>
        </w:rPr>
        <w:t>20</w:t>
      </w:r>
      <w:r w:rsidRPr="0067166A">
        <w:rPr>
          <w:rFonts w:ascii="Times New Roman" w:hAnsi="Times New Roman" w:cs="Times New Roman"/>
          <w:szCs w:val="24"/>
        </w:rPr>
        <w:t xml:space="preserve"> roku, poz. </w:t>
      </w:r>
      <w:r w:rsidR="00AD5164">
        <w:rPr>
          <w:rFonts w:ascii="Times New Roman" w:hAnsi="Times New Roman" w:cs="Times New Roman"/>
          <w:szCs w:val="24"/>
        </w:rPr>
        <w:t>1740</w:t>
      </w:r>
      <w:r w:rsidR="00AD5164" w:rsidRPr="0067166A">
        <w:rPr>
          <w:rFonts w:ascii="Times New Roman" w:hAnsi="Times New Roman" w:cs="Times New Roman"/>
          <w:szCs w:val="24"/>
        </w:rPr>
        <w:t xml:space="preserve"> </w:t>
      </w:r>
      <w:r w:rsidRPr="0067166A">
        <w:rPr>
          <w:rFonts w:ascii="Times New Roman" w:hAnsi="Times New Roman" w:cs="Times New Roman"/>
          <w:szCs w:val="24"/>
        </w:rPr>
        <w:t>z późniejszymi zmianami).</w:t>
      </w:r>
    </w:p>
    <w:p w14:paraId="70D40F29" w14:textId="77777777" w:rsidR="005C5522" w:rsidRPr="0067166A" w:rsidRDefault="005C5522">
      <w:pPr>
        <w:rPr>
          <w:rFonts w:ascii="Times New Roman" w:hAnsi="Times New Roman" w:cs="Times New Roman"/>
          <w:szCs w:val="24"/>
          <w:u w:val="single"/>
        </w:rPr>
      </w:pPr>
    </w:p>
    <w:p w14:paraId="12567C87" w14:textId="77777777" w:rsidR="008B5D99" w:rsidRPr="0067166A" w:rsidRDefault="008B5D99">
      <w:pPr>
        <w:tabs>
          <w:tab w:val="left" w:pos="1843"/>
        </w:tabs>
        <w:ind w:left="1843" w:hanging="1843"/>
        <w:jc w:val="both"/>
        <w:rPr>
          <w:rFonts w:ascii="Times New Roman" w:hAnsi="Times New Roman" w:cs="Times New Roman"/>
          <w:b/>
          <w:szCs w:val="24"/>
        </w:rPr>
      </w:pPr>
      <w:r w:rsidRPr="0067166A">
        <w:rPr>
          <w:rFonts w:ascii="Times New Roman" w:hAnsi="Times New Roman" w:cs="Times New Roman"/>
          <w:b/>
          <w:szCs w:val="24"/>
        </w:rPr>
        <w:t>ROZDZIAŁ  III</w:t>
      </w:r>
      <w:r w:rsidRPr="0067166A">
        <w:rPr>
          <w:rFonts w:ascii="Times New Roman" w:hAnsi="Times New Roman" w:cs="Times New Roman"/>
          <w:szCs w:val="24"/>
        </w:rPr>
        <w:t xml:space="preserve"> </w:t>
      </w:r>
    </w:p>
    <w:p w14:paraId="1AF3F86C" w14:textId="77777777" w:rsidR="008B5D99" w:rsidRPr="0067166A" w:rsidRDefault="008B5D99">
      <w:pPr>
        <w:tabs>
          <w:tab w:val="left" w:pos="1134"/>
          <w:tab w:val="left" w:pos="6946"/>
        </w:tabs>
        <w:rPr>
          <w:rFonts w:ascii="Times New Roman" w:hAnsi="Times New Roman" w:cs="Times New Roman"/>
          <w:b/>
          <w:szCs w:val="24"/>
        </w:rPr>
      </w:pPr>
    </w:p>
    <w:p w14:paraId="1C8E159D" w14:textId="77777777" w:rsidR="008B5D99" w:rsidRPr="0067166A" w:rsidRDefault="008B5D99">
      <w:pPr>
        <w:tabs>
          <w:tab w:val="left" w:pos="1843"/>
        </w:tabs>
        <w:ind w:left="1843" w:hanging="1843"/>
        <w:jc w:val="both"/>
        <w:rPr>
          <w:rFonts w:ascii="Times New Roman" w:hAnsi="Times New Roman" w:cs="Times New Roman"/>
          <w:szCs w:val="24"/>
          <w:u w:val="single"/>
        </w:rPr>
      </w:pPr>
      <w:r w:rsidRPr="0067166A">
        <w:rPr>
          <w:rFonts w:ascii="Times New Roman" w:hAnsi="Times New Roman" w:cs="Times New Roman"/>
          <w:szCs w:val="24"/>
        </w:rPr>
        <w:t>OPIS  PRZEDMIOTU ZAMÓWIENIA.</w:t>
      </w:r>
    </w:p>
    <w:p w14:paraId="11DFDB5D" w14:textId="77777777" w:rsidR="008B5D99" w:rsidRPr="0067166A" w:rsidRDefault="008B5D99">
      <w:pPr>
        <w:rPr>
          <w:rFonts w:ascii="Times New Roman" w:hAnsi="Times New Roman" w:cs="Times New Roman"/>
          <w:szCs w:val="24"/>
          <w:u w:val="single"/>
        </w:rPr>
      </w:pPr>
    </w:p>
    <w:p w14:paraId="53EF4285" w14:textId="77777777" w:rsidR="00730954" w:rsidRDefault="0067166A" w:rsidP="00DE6D1A">
      <w:pPr>
        <w:numPr>
          <w:ilvl w:val="0"/>
          <w:numId w:val="11"/>
        </w:numPr>
        <w:ind w:left="284" w:hanging="284"/>
        <w:jc w:val="both"/>
        <w:rPr>
          <w:rFonts w:ascii="Times New Roman" w:hAnsi="Times New Roman" w:cs="Times New Roman"/>
          <w:szCs w:val="24"/>
        </w:rPr>
      </w:pPr>
      <w:r w:rsidRPr="0067166A">
        <w:rPr>
          <w:rFonts w:ascii="Times New Roman" w:hAnsi="Times New Roman" w:cs="Times New Roman"/>
          <w:szCs w:val="24"/>
        </w:rPr>
        <w:t xml:space="preserve">Przedmiotem zamówienia jest </w:t>
      </w:r>
      <w:r w:rsidR="00727464">
        <w:rPr>
          <w:rFonts w:ascii="Times New Roman" w:hAnsi="Times New Roman" w:cs="Times New Roman"/>
          <w:szCs w:val="24"/>
        </w:rPr>
        <w:t>ko</w:t>
      </w:r>
      <w:r w:rsidR="006B169D">
        <w:rPr>
          <w:rFonts w:ascii="Times New Roman" w:hAnsi="Times New Roman" w:cs="Times New Roman"/>
          <w:szCs w:val="24"/>
        </w:rPr>
        <w:t>nserwacja muzealiów ze zbiorów M</w:t>
      </w:r>
      <w:r w:rsidR="00727464">
        <w:rPr>
          <w:rFonts w:ascii="Times New Roman" w:hAnsi="Times New Roman" w:cs="Times New Roman"/>
          <w:szCs w:val="24"/>
        </w:rPr>
        <w:t>uzeum przeznaczonych do ekspozycji na wystawie stałej</w:t>
      </w:r>
      <w:r w:rsidR="00730954">
        <w:rPr>
          <w:rFonts w:ascii="Times New Roman" w:hAnsi="Times New Roman" w:cs="Times New Roman"/>
          <w:szCs w:val="24"/>
        </w:rPr>
        <w:t xml:space="preserve"> Muzeum Historii Polski w Warszawie.</w:t>
      </w:r>
    </w:p>
    <w:p w14:paraId="1CD7C9F3" w14:textId="77777777" w:rsidR="00730954" w:rsidRDefault="00730954" w:rsidP="00DE6D1A">
      <w:pPr>
        <w:numPr>
          <w:ilvl w:val="0"/>
          <w:numId w:val="11"/>
        </w:numPr>
        <w:ind w:left="284" w:hanging="284"/>
        <w:jc w:val="both"/>
        <w:rPr>
          <w:rFonts w:ascii="Times New Roman" w:hAnsi="Times New Roman" w:cs="Times New Roman"/>
          <w:szCs w:val="24"/>
        </w:rPr>
      </w:pPr>
      <w:r>
        <w:rPr>
          <w:rFonts w:ascii="Times New Roman" w:hAnsi="Times New Roman" w:cs="Times New Roman"/>
          <w:szCs w:val="24"/>
        </w:rPr>
        <w:t xml:space="preserve">Zamówienie podzielone jest na </w:t>
      </w:r>
      <w:r w:rsidR="004C314E">
        <w:rPr>
          <w:rFonts w:ascii="Times New Roman" w:hAnsi="Times New Roman" w:cs="Times New Roman"/>
          <w:szCs w:val="24"/>
        </w:rPr>
        <w:t>pięć</w:t>
      </w:r>
      <w:r w:rsidR="003D1272">
        <w:rPr>
          <w:rFonts w:ascii="Times New Roman" w:hAnsi="Times New Roman" w:cs="Times New Roman"/>
          <w:szCs w:val="24"/>
        </w:rPr>
        <w:t xml:space="preserve"> </w:t>
      </w:r>
      <w:r>
        <w:rPr>
          <w:rFonts w:ascii="Times New Roman" w:hAnsi="Times New Roman" w:cs="Times New Roman"/>
          <w:szCs w:val="24"/>
        </w:rPr>
        <w:t>części:</w:t>
      </w:r>
    </w:p>
    <w:p w14:paraId="1D6B3CC1" w14:textId="77777777" w:rsidR="00730954" w:rsidRDefault="00730954" w:rsidP="00124480">
      <w:pPr>
        <w:numPr>
          <w:ilvl w:val="0"/>
          <w:numId w:val="32"/>
        </w:numPr>
        <w:jc w:val="both"/>
        <w:rPr>
          <w:rFonts w:ascii="Times New Roman" w:hAnsi="Times New Roman" w:cs="Times New Roman"/>
          <w:szCs w:val="24"/>
        </w:rPr>
      </w:pPr>
      <w:r>
        <w:rPr>
          <w:rFonts w:ascii="Times New Roman" w:hAnsi="Times New Roman" w:cs="Times New Roman"/>
          <w:szCs w:val="24"/>
        </w:rPr>
        <w:t xml:space="preserve"> </w:t>
      </w:r>
      <w:r w:rsidR="00727464">
        <w:rPr>
          <w:rFonts w:ascii="Times New Roman" w:hAnsi="Times New Roman" w:cs="Times New Roman"/>
          <w:szCs w:val="24"/>
        </w:rPr>
        <w:t>Konserwacja papieru</w:t>
      </w:r>
      <w:r w:rsidR="00A73111">
        <w:rPr>
          <w:rFonts w:ascii="Times New Roman" w:hAnsi="Times New Roman" w:cs="Times New Roman"/>
          <w:szCs w:val="24"/>
        </w:rPr>
        <w:t>,</w:t>
      </w:r>
    </w:p>
    <w:p w14:paraId="36068AE9" w14:textId="679B9781" w:rsidR="00730954" w:rsidRDefault="00A73111" w:rsidP="00124480">
      <w:pPr>
        <w:numPr>
          <w:ilvl w:val="0"/>
          <w:numId w:val="32"/>
        </w:numPr>
        <w:jc w:val="both"/>
        <w:rPr>
          <w:rFonts w:ascii="Times New Roman" w:hAnsi="Times New Roman" w:cs="Times New Roman"/>
          <w:szCs w:val="24"/>
        </w:rPr>
      </w:pPr>
      <w:r>
        <w:rPr>
          <w:rFonts w:ascii="Times New Roman" w:hAnsi="Times New Roman" w:cs="Times New Roman"/>
          <w:szCs w:val="24"/>
        </w:rPr>
        <w:t xml:space="preserve"> </w:t>
      </w:r>
      <w:r w:rsidR="00727464">
        <w:rPr>
          <w:rFonts w:ascii="Times New Roman" w:hAnsi="Times New Roman" w:cs="Times New Roman"/>
          <w:szCs w:val="24"/>
        </w:rPr>
        <w:t xml:space="preserve">Konserwacja </w:t>
      </w:r>
      <w:r w:rsidR="006510AF">
        <w:rPr>
          <w:rFonts w:ascii="Times New Roman" w:hAnsi="Times New Roman" w:cs="Times New Roman"/>
          <w:szCs w:val="24"/>
        </w:rPr>
        <w:t>obiektów tekstylnych</w:t>
      </w:r>
      <w:r w:rsidR="00C8759C">
        <w:rPr>
          <w:rFonts w:ascii="Times New Roman" w:hAnsi="Times New Roman" w:cs="Times New Roman"/>
          <w:szCs w:val="24"/>
        </w:rPr>
        <w:t>,</w:t>
      </w:r>
      <w:r w:rsidR="006510AF">
        <w:rPr>
          <w:rFonts w:ascii="Times New Roman" w:hAnsi="Times New Roman" w:cs="Times New Roman"/>
          <w:szCs w:val="24"/>
        </w:rPr>
        <w:t xml:space="preserve"> </w:t>
      </w:r>
    </w:p>
    <w:p w14:paraId="340BDB78" w14:textId="77777777" w:rsidR="001C3CE5" w:rsidRDefault="001C3CE5" w:rsidP="00124480">
      <w:pPr>
        <w:numPr>
          <w:ilvl w:val="0"/>
          <w:numId w:val="32"/>
        </w:numPr>
        <w:jc w:val="both"/>
        <w:rPr>
          <w:rFonts w:ascii="Times New Roman" w:hAnsi="Times New Roman" w:cs="Times New Roman"/>
          <w:szCs w:val="24"/>
        </w:rPr>
      </w:pPr>
      <w:r>
        <w:rPr>
          <w:rFonts w:ascii="Times New Roman" w:hAnsi="Times New Roman" w:cs="Times New Roman"/>
          <w:szCs w:val="24"/>
        </w:rPr>
        <w:t xml:space="preserve"> Konserwacja weksyliów</w:t>
      </w:r>
      <w:r w:rsidR="004C314E">
        <w:rPr>
          <w:rFonts w:ascii="Times New Roman" w:hAnsi="Times New Roman" w:cs="Times New Roman"/>
          <w:szCs w:val="24"/>
        </w:rPr>
        <w:t>,</w:t>
      </w:r>
    </w:p>
    <w:p w14:paraId="45EF67BB" w14:textId="77777777" w:rsidR="00727464" w:rsidRDefault="001C3CE5" w:rsidP="00124480">
      <w:pPr>
        <w:numPr>
          <w:ilvl w:val="0"/>
          <w:numId w:val="32"/>
        </w:numPr>
        <w:jc w:val="both"/>
        <w:rPr>
          <w:rFonts w:ascii="Times New Roman" w:hAnsi="Times New Roman" w:cs="Times New Roman"/>
          <w:szCs w:val="24"/>
        </w:rPr>
      </w:pPr>
      <w:r>
        <w:rPr>
          <w:rFonts w:ascii="Times New Roman" w:hAnsi="Times New Roman" w:cs="Times New Roman"/>
          <w:szCs w:val="24"/>
        </w:rPr>
        <w:t xml:space="preserve"> </w:t>
      </w:r>
      <w:r w:rsidR="006B169D">
        <w:rPr>
          <w:rFonts w:ascii="Times New Roman" w:hAnsi="Times New Roman" w:cs="Times New Roman"/>
          <w:szCs w:val="24"/>
        </w:rPr>
        <w:t>Konserwacja rzemiosła i</w:t>
      </w:r>
      <w:r w:rsidR="00727464">
        <w:rPr>
          <w:rFonts w:ascii="Times New Roman" w:hAnsi="Times New Roman" w:cs="Times New Roman"/>
          <w:szCs w:val="24"/>
        </w:rPr>
        <w:t xml:space="preserve"> techniki</w:t>
      </w:r>
      <w:r w:rsidR="004C314E">
        <w:rPr>
          <w:rFonts w:ascii="Times New Roman" w:hAnsi="Times New Roman" w:cs="Times New Roman"/>
          <w:szCs w:val="24"/>
        </w:rPr>
        <w:t>,</w:t>
      </w:r>
    </w:p>
    <w:p w14:paraId="0C6B424F" w14:textId="77777777" w:rsidR="004C314E" w:rsidRDefault="00AE69F4" w:rsidP="00124480">
      <w:pPr>
        <w:numPr>
          <w:ilvl w:val="0"/>
          <w:numId w:val="32"/>
        </w:numPr>
        <w:jc w:val="both"/>
        <w:rPr>
          <w:rFonts w:ascii="Times New Roman" w:hAnsi="Times New Roman" w:cs="Times New Roman"/>
          <w:szCs w:val="24"/>
        </w:rPr>
      </w:pPr>
      <w:r>
        <w:rPr>
          <w:rFonts w:ascii="Times New Roman" w:hAnsi="Times New Roman" w:cs="Times New Roman"/>
          <w:szCs w:val="24"/>
        </w:rPr>
        <w:t xml:space="preserve"> </w:t>
      </w:r>
      <w:r w:rsidR="009B5377">
        <w:rPr>
          <w:rFonts w:ascii="Times New Roman" w:hAnsi="Times New Roman" w:cs="Times New Roman"/>
          <w:szCs w:val="24"/>
        </w:rPr>
        <w:t>Konserwacja t</w:t>
      </w:r>
      <w:r w:rsidR="004C314E">
        <w:rPr>
          <w:rFonts w:ascii="Times New Roman" w:hAnsi="Times New Roman" w:cs="Times New Roman"/>
          <w:szCs w:val="24"/>
        </w:rPr>
        <w:t>apiser</w:t>
      </w:r>
      <w:r w:rsidR="009B5377">
        <w:rPr>
          <w:rFonts w:ascii="Times New Roman" w:hAnsi="Times New Roman" w:cs="Times New Roman"/>
          <w:szCs w:val="24"/>
        </w:rPr>
        <w:t>ii</w:t>
      </w:r>
      <w:r w:rsidR="004C314E">
        <w:rPr>
          <w:rFonts w:ascii="Times New Roman" w:hAnsi="Times New Roman" w:cs="Times New Roman"/>
          <w:szCs w:val="24"/>
        </w:rPr>
        <w:t>.</w:t>
      </w:r>
    </w:p>
    <w:p w14:paraId="09DB8E38" w14:textId="77777777" w:rsidR="00842867" w:rsidRPr="00F03735" w:rsidRDefault="00FB0655" w:rsidP="00F03735">
      <w:pPr>
        <w:numPr>
          <w:ilvl w:val="0"/>
          <w:numId w:val="11"/>
        </w:numPr>
        <w:ind w:left="284" w:hanging="284"/>
        <w:jc w:val="both"/>
        <w:rPr>
          <w:rFonts w:ascii="Times New Roman" w:hAnsi="Times New Roman" w:cs="Times New Roman"/>
          <w:szCs w:val="24"/>
        </w:rPr>
      </w:pPr>
      <w:r>
        <w:rPr>
          <w:rFonts w:ascii="Times New Roman" w:hAnsi="Times New Roman" w:cs="Times New Roman"/>
          <w:szCs w:val="24"/>
        </w:rPr>
        <w:t>Zakres przedmiotu zamówienia obejmuj</w:t>
      </w:r>
      <w:r w:rsidR="0066298B">
        <w:rPr>
          <w:rFonts w:ascii="Times New Roman" w:hAnsi="Times New Roman" w:cs="Times New Roman"/>
          <w:szCs w:val="24"/>
        </w:rPr>
        <w:t>e</w:t>
      </w:r>
      <w:r w:rsidR="008A61B2">
        <w:rPr>
          <w:rFonts w:ascii="Times New Roman" w:hAnsi="Times New Roman" w:cs="Times New Roman"/>
          <w:szCs w:val="24"/>
        </w:rPr>
        <w:t xml:space="preserve"> p</w:t>
      </w:r>
      <w:r w:rsidR="008A61B2" w:rsidRPr="008A61B2">
        <w:rPr>
          <w:rFonts w:ascii="Times New Roman" w:hAnsi="Times New Roman" w:cs="Times New Roman"/>
          <w:szCs w:val="24"/>
        </w:rPr>
        <w:t xml:space="preserve">ełną konserwację muzealiów uwzględniającą ich indywidualny </w:t>
      </w:r>
      <w:r w:rsidR="008A61B2" w:rsidRPr="00F03735">
        <w:rPr>
          <w:rFonts w:ascii="Times New Roman" w:hAnsi="Times New Roman" w:cs="Times New Roman"/>
          <w:szCs w:val="24"/>
        </w:rPr>
        <w:t xml:space="preserve">charakter, walory artystyczne i znaczenie historyczne. Działania konserwatorskie podjęte przez Wykonawcę powinny zahamować dalszą deteriorację muzealiów, a także przywrócić im właściwe walory estetyczne, przy </w:t>
      </w:r>
      <w:r w:rsidR="008A61B2" w:rsidRPr="00F03735">
        <w:rPr>
          <w:rFonts w:ascii="Times New Roman" w:hAnsi="Times New Roman" w:cs="Times New Roman"/>
          <w:szCs w:val="24"/>
        </w:rPr>
        <w:lastRenderedPageBreak/>
        <w:t>zachowaniu oryginalności przedmiotu konserwacji i pozwolić im na bezpieczne eksponowanie przez Zamawiającego.</w:t>
      </w:r>
    </w:p>
    <w:p w14:paraId="46EBB2B1" w14:textId="77777777" w:rsidR="00842867" w:rsidRPr="00F03735" w:rsidRDefault="00F03735" w:rsidP="00F03735">
      <w:pPr>
        <w:numPr>
          <w:ilvl w:val="0"/>
          <w:numId w:val="11"/>
        </w:numPr>
        <w:ind w:left="284" w:hanging="284"/>
        <w:jc w:val="both"/>
        <w:rPr>
          <w:rFonts w:ascii="Times New Roman" w:hAnsi="Times New Roman" w:cs="Times New Roman"/>
          <w:szCs w:val="24"/>
        </w:rPr>
      </w:pPr>
      <w:r w:rsidRPr="00F03735">
        <w:rPr>
          <w:rFonts w:ascii="Times New Roman" w:hAnsi="Times New Roman" w:cs="Times New Roman"/>
          <w:szCs w:val="24"/>
        </w:rPr>
        <w:t>W ramach zamówienia Wykonawca wykona w szczególności następujące prace</w:t>
      </w:r>
      <w:r w:rsidR="00F86334">
        <w:rPr>
          <w:rFonts w:ascii="Times New Roman" w:hAnsi="Times New Roman" w:cs="Times New Roman"/>
          <w:szCs w:val="24"/>
        </w:rPr>
        <w:t>:</w:t>
      </w:r>
    </w:p>
    <w:p w14:paraId="5B32FA8E" w14:textId="77777777" w:rsidR="00842867" w:rsidRPr="00F03735" w:rsidRDefault="00842867" w:rsidP="00B82A64">
      <w:pPr>
        <w:pStyle w:val="Tre"/>
        <w:numPr>
          <w:ilvl w:val="0"/>
          <w:numId w:val="94"/>
        </w:numPr>
        <w:ind w:left="567" w:hanging="283"/>
        <w:jc w:val="both"/>
        <w:rPr>
          <w:rFonts w:ascii="Times New Roman" w:hAnsi="Times New Roman" w:cs="Times New Roman"/>
          <w:sz w:val="24"/>
          <w:szCs w:val="24"/>
        </w:rPr>
      </w:pPr>
      <w:r w:rsidRPr="00F03735">
        <w:rPr>
          <w:rFonts w:ascii="Times New Roman" w:hAnsi="Times New Roman" w:cs="Times New Roman"/>
          <w:sz w:val="24"/>
          <w:szCs w:val="24"/>
        </w:rPr>
        <w:t>Odbiór muzealiów z siedziby Zamawiającego oraz przewóz do pracowni konserwatorskiej Wykonawcy.</w:t>
      </w:r>
    </w:p>
    <w:p w14:paraId="4DC2F3A6" w14:textId="3D4FF823" w:rsidR="00842867" w:rsidRPr="00F03735" w:rsidRDefault="72F50BC5" w:rsidP="00B82A64">
      <w:pPr>
        <w:pStyle w:val="Tre"/>
        <w:numPr>
          <w:ilvl w:val="0"/>
          <w:numId w:val="94"/>
        </w:numPr>
        <w:ind w:left="567" w:hanging="283"/>
        <w:jc w:val="both"/>
        <w:rPr>
          <w:rFonts w:ascii="Times New Roman" w:hAnsi="Times New Roman" w:cs="Times New Roman"/>
          <w:sz w:val="24"/>
          <w:szCs w:val="24"/>
        </w:rPr>
      </w:pPr>
      <w:r w:rsidRPr="72F50BC5">
        <w:rPr>
          <w:rFonts w:ascii="Times New Roman" w:hAnsi="Times New Roman" w:cs="Times New Roman"/>
          <w:sz w:val="24"/>
          <w:szCs w:val="24"/>
        </w:rPr>
        <w:t>Wykonawca w terminie 7 dni od odebrania muzealiów, tj. podpisania protokołu zdawczo-odbiorczego, przygotuje program konserwatorski dla prac prowadzonych w związku z wykonaniem Konserwacji każdego z muzealiów i przedstawi go Zamawiającemu do zaakceptowania. W terminie 7 dni od dnia otrzymania projektu programu prac konserwatorskich Zamawiający</w:t>
      </w:r>
      <w:r w:rsidRPr="72F50BC5">
        <w:rPr>
          <w:rFonts w:ascii="Times New Roman" w:hAnsi="Times New Roman" w:cs="Times New Roman"/>
          <w:b/>
          <w:bCs/>
          <w:sz w:val="24"/>
          <w:szCs w:val="24"/>
        </w:rPr>
        <w:t xml:space="preserve"> </w:t>
      </w:r>
      <w:r w:rsidRPr="72F50BC5">
        <w:rPr>
          <w:rFonts w:ascii="Times New Roman" w:hAnsi="Times New Roman" w:cs="Times New Roman"/>
          <w:sz w:val="24"/>
          <w:szCs w:val="24"/>
        </w:rPr>
        <w:t>może zgłosić do niego uwagi lub go zaakceptować</w:t>
      </w:r>
      <w:r w:rsidRPr="72F50BC5">
        <w:rPr>
          <w:rFonts w:ascii="Arial" w:hAnsi="Arial" w:cs="Arial"/>
          <w:sz w:val="20"/>
          <w:szCs w:val="20"/>
        </w:rPr>
        <w:t>.</w:t>
      </w:r>
      <w:r w:rsidR="00344362" w:rsidRPr="00344362">
        <w:t xml:space="preserve"> </w:t>
      </w:r>
      <w:r w:rsidR="00344362" w:rsidRPr="00C8759C">
        <w:rPr>
          <w:rFonts w:ascii="Times New Roman" w:hAnsi="Times New Roman" w:cs="Times New Roman"/>
          <w:sz w:val="24"/>
          <w:szCs w:val="24"/>
        </w:rPr>
        <w:t xml:space="preserve">Brak uwag zgłoszonych przez Zamawiającego w terminie wskazanym w </w:t>
      </w:r>
      <w:proofErr w:type="spellStart"/>
      <w:r w:rsidR="00344362" w:rsidRPr="00C8759C">
        <w:rPr>
          <w:rFonts w:ascii="Times New Roman" w:hAnsi="Times New Roman" w:cs="Times New Roman"/>
          <w:sz w:val="24"/>
          <w:szCs w:val="24"/>
        </w:rPr>
        <w:t>zd</w:t>
      </w:r>
      <w:proofErr w:type="spellEnd"/>
      <w:r w:rsidR="00344362" w:rsidRPr="00C8759C">
        <w:rPr>
          <w:rFonts w:ascii="Times New Roman" w:hAnsi="Times New Roman" w:cs="Times New Roman"/>
          <w:sz w:val="24"/>
          <w:szCs w:val="24"/>
        </w:rPr>
        <w:t>. poprzednim uważa się za akceptację programu prac konserwatorskich.</w:t>
      </w:r>
    </w:p>
    <w:p w14:paraId="71E51556" w14:textId="6ABE54C4" w:rsidR="00842867" w:rsidRDefault="00842867" w:rsidP="00B82A64">
      <w:pPr>
        <w:pStyle w:val="Tre"/>
        <w:numPr>
          <w:ilvl w:val="0"/>
          <w:numId w:val="94"/>
        </w:numPr>
        <w:ind w:left="567" w:hanging="283"/>
        <w:jc w:val="both"/>
        <w:rPr>
          <w:rFonts w:ascii="Times New Roman" w:hAnsi="Times New Roman" w:cs="Times New Roman"/>
          <w:sz w:val="24"/>
          <w:szCs w:val="24"/>
        </w:rPr>
      </w:pPr>
      <w:r w:rsidRPr="00F03735">
        <w:rPr>
          <w:rFonts w:ascii="Times New Roman" w:hAnsi="Times New Roman" w:cs="Times New Roman"/>
          <w:sz w:val="24"/>
          <w:szCs w:val="24"/>
        </w:rPr>
        <w:t>Wykonanie dokumentacji konserwatorskiej opisowej i fotograficznej przed, w trakcie i po wykonaniu wszystkich prac konserwatorskich w 2 egzemplarzach: 1 egz. w wersji papierowej,</w:t>
      </w:r>
      <w:r w:rsidR="00F03735">
        <w:rPr>
          <w:rFonts w:ascii="Times New Roman" w:hAnsi="Times New Roman" w:cs="Times New Roman"/>
          <w:sz w:val="24"/>
          <w:szCs w:val="24"/>
        </w:rPr>
        <w:t xml:space="preserve"> 1 egz. w wersji elektronicznej</w:t>
      </w:r>
      <w:r w:rsidRPr="00F03735">
        <w:rPr>
          <w:rFonts w:ascii="Times New Roman" w:hAnsi="Times New Roman" w:cs="Times New Roman"/>
          <w:sz w:val="24"/>
          <w:szCs w:val="24"/>
        </w:rPr>
        <w:t xml:space="preserve"> </w:t>
      </w:r>
      <w:r w:rsidR="00F03735">
        <w:rPr>
          <w:rFonts w:ascii="Times New Roman" w:hAnsi="Times New Roman" w:cs="Times New Roman"/>
          <w:sz w:val="24"/>
          <w:szCs w:val="24"/>
        </w:rPr>
        <w:t>(</w:t>
      </w:r>
      <w:r w:rsidRPr="00F03735">
        <w:rPr>
          <w:rFonts w:ascii="Times New Roman" w:hAnsi="Times New Roman" w:cs="Times New Roman"/>
          <w:sz w:val="24"/>
          <w:szCs w:val="24"/>
        </w:rPr>
        <w:t>na zewnętrznym nośniku danych</w:t>
      </w:r>
      <w:r w:rsidR="00F03735">
        <w:rPr>
          <w:rFonts w:ascii="Times New Roman" w:hAnsi="Times New Roman" w:cs="Times New Roman"/>
          <w:sz w:val="24"/>
          <w:szCs w:val="24"/>
        </w:rPr>
        <w:t>)</w:t>
      </w:r>
      <w:r w:rsidRPr="00F03735">
        <w:rPr>
          <w:rFonts w:ascii="Times New Roman" w:hAnsi="Times New Roman" w:cs="Times New Roman"/>
          <w:sz w:val="24"/>
          <w:szCs w:val="24"/>
        </w:rPr>
        <w:t xml:space="preserve">. Oba egzemplarze dokumentacji </w:t>
      </w:r>
      <w:r w:rsidR="00F03735">
        <w:rPr>
          <w:rFonts w:ascii="Times New Roman" w:hAnsi="Times New Roman" w:cs="Times New Roman"/>
          <w:sz w:val="24"/>
          <w:szCs w:val="24"/>
        </w:rPr>
        <w:t xml:space="preserve">zostaną </w:t>
      </w:r>
      <w:r w:rsidRPr="00F03735">
        <w:rPr>
          <w:rFonts w:ascii="Times New Roman" w:hAnsi="Times New Roman" w:cs="Times New Roman"/>
          <w:sz w:val="24"/>
          <w:szCs w:val="24"/>
        </w:rPr>
        <w:t xml:space="preserve">dostarczone do siedziby Zamawiającego. Rozdzielczość zdjęć dokumentacyjnych minimum 300 </w:t>
      </w:r>
      <w:proofErr w:type="spellStart"/>
      <w:r w:rsidRPr="00F03735">
        <w:rPr>
          <w:rFonts w:ascii="Times New Roman" w:hAnsi="Times New Roman" w:cs="Times New Roman"/>
          <w:sz w:val="24"/>
          <w:szCs w:val="24"/>
        </w:rPr>
        <w:t>dpi</w:t>
      </w:r>
      <w:proofErr w:type="spellEnd"/>
      <w:r w:rsidRPr="00F03735">
        <w:rPr>
          <w:rFonts w:ascii="Times New Roman" w:hAnsi="Times New Roman" w:cs="Times New Roman"/>
          <w:sz w:val="24"/>
          <w:szCs w:val="24"/>
        </w:rPr>
        <w:t>, w formacie minimum 15 x 21 cm. Gramatura papieru dla zdjęć minimum 150 g/m². Ujęcia przed i po konserwacji w zbliżonej temperaturze i natężeniu światła.</w:t>
      </w:r>
    </w:p>
    <w:p w14:paraId="7BB578DC" w14:textId="44DDF78B" w:rsidR="00C8759C" w:rsidRPr="00C8759C" w:rsidRDefault="44C3A90D" w:rsidP="00C8759C">
      <w:pPr>
        <w:pStyle w:val="Tre"/>
        <w:numPr>
          <w:ilvl w:val="0"/>
          <w:numId w:val="94"/>
        </w:numPr>
        <w:ind w:left="567" w:hanging="283"/>
        <w:jc w:val="both"/>
        <w:rPr>
          <w:rFonts w:ascii="Times New Roman" w:hAnsi="Times New Roman" w:cs="Times New Roman"/>
          <w:sz w:val="24"/>
          <w:szCs w:val="24"/>
        </w:rPr>
      </w:pPr>
      <w:r w:rsidRPr="00C8759C">
        <w:rPr>
          <w:rFonts w:ascii="Times New Roman" w:hAnsi="Times New Roman" w:cs="Times New Roman"/>
          <w:sz w:val="24"/>
          <w:szCs w:val="24"/>
        </w:rPr>
        <w:t xml:space="preserve">Dostarczenie muzealiów po ich konserwacji do siedziby </w:t>
      </w:r>
      <w:r w:rsidR="00344362" w:rsidRPr="00C8759C">
        <w:rPr>
          <w:rFonts w:ascii="Times New Roman" w:hAnsi="Times New Roman" w:cs="Times New Roman"/>
          <w:sz w:val="24"/>
          <w:szCs w:val="24"/>
        </w:rPr>
        <w:t>Zamawiającego.</w:t>
      </w:r>
      <w:r w:rsidRPr="00C8759C">
        <w:rPr>
          <w:rFonts w:ascii="Times New Roman" w:hAnsi="Times New Roman" w:cs="Times New Roman"/>
          <w:sz w:val="24"/>
          <w:szCs w:val="24"/>
        </w:rPr>
        <w:t xml:space="preserve">  </w:t>
      </w:r>
    </w:p>
    <w:p w14:paraId="6E8A5E2B" w14:textId="40403EC9" w:rsidR="008B5D99" w:rsidRPr="00F03735" w:rsidRDefault="008B5D99" w:rsidP="00F03735">
      <w:pPr>
        <w:pStyle w:val="Tre"/>
        <w:numPr>
          <w:ilvl w:val="0"/>
          <w:numId w:val="11"/>
        </w:numPr>
        <w:ind w:left="284" w:hanging="284"/>
        <w:jc w:val="both"/>
        <w:rPr>
          <w:rFonts w:ascii="Times New Roman" w:hAnsi="Times New Roman" w:cs="Times New Roman"/>
          <w:sz w:val="24"/>
          <w:szCs w:val="24"/>
        </w:rPr>
      </w:pPr>
      <w:r w:rsidRPr="00F03735">
        <w:rPr>
          <w:rFonts w:ascii="Times New Roman" w:hAnsi="Times New Roman" w:cs="Times New Roman"/>
          <w:sz w:val="24"/>
          <w:szCs w:val="24"/>
        </w:rPr>
        <w:t xml:space="preserve">Kody CPV: </w:t>
      </w:r>
    </w:p>
    <w:p w14:paraId="4D4B82D8" w14:textId="04117F71" w:rsidR="00FB0655" w:rsidRPr="00F03735" w:rsidRDefault="00FB0655" w:rsidP="00124480">
      <w:pPr>
        <w:numPr>
          <w:ilvl w:val="0"/>
          <w:numId w:val="34"/>
        </w:numPr>
        <w:suppressAutoHyphens w:val="0"/>
        <w:jc w:val="both"/>
        <w:outlineLvl w:val="0"/>
        <w:rPr>
          <w:rFonts w:ascii="Times New Roman" w:hAnsi="Times New Roman" w:cs="Times New Roman"/>
          <w:szCs w:val="24"/>
        </w:rPr>
      </w:pPr>
      <w:r w:rsidRPr="00F03735">
        <w:rPr>
          <w:rFonts w:ascii="Times New Roman" w:hAnsi="Times New Roman" w:cs="Times New Roman"/>
          <w:szCs w:val="24"/>
        </w:rPr>
        <w:t>98300000-6 Różne usługi</w:t>
      </w:r>
    </w:p>
    <w:p w14:paraId="64E76F9C" w14:textId="4779820F" w:rsidR="00FB0655" w:rsidRPr="00F03735" w:rsidRDefault="00FB0655" w:rsidP="00124480">
      <w:pPr>
        <w:numPr>
          <w:ilvl w:val="0"/>
          <w:numId w:val="34"/>
        </w:numPr>
        <w:suppressAutoHyphens w:val="0"/>
        <w:jc w:val="both"/>
        <w:outlineLvl w:val="0"/>
        <w:rPr>
          <w:rFonts w:ascii="Times New Roman" w:hAnsi="Times New Roman" w:cs="Times New Roman"/>
          <w:szCs w:val="24"/>
        </w:rPr>
      </w:pPr>
      <w:r w:rsidRPr="00F03735">
        <w:rPr>
          <w:rFonts w:ascii="Times New Roman" w:hAnsi="Times New Roman" w:cs="Times New Roman"/>
          <w:szCs w:val="24"/>
        </w:rPr>
        <w:t>92312250-8 Usługi świadczone przez indywidualnych artystów</w:t>
      </w:r>
    </w:p>
    <w:p w14:paraId="1DB19707" w14:textId="036176DF" w:rsidR="00FB0655" w:rsidRPr="00F03735" w:rsidRDefault="00FB0655" w:rsidP="00124480">
      <w:pPr>
        <w:numPr>
          <w:ilvl w:val="0"/>
          <w:numId w:val="34"/>
        </w:numPr>
        <w:suppressAutoHyphens w:val="0"/>
        <w:jc w:val="both"/>
        <w:outlineLvl w:val="0"/>
        <w:rPr>
          <w:rFonts w:ascii="Times New Roman" w:hAnsi="Times New Roman" w:cs="Times New Roman"/>
          <w:szCs w:val="24"/>
        </w:rPr>
      </w:pPr>
      <w:r w:rsidRPr="00F03735">
        <w:rPr>
          <w:rFonts w:ascii="Times New Roman" w:hAnsi="Times New Roman" w:cs="Times New Roman"/>
          <w:szCs w:val="24"/>
        </w:rPr>
        <w:t>92520000-2 Usługi świadczone przez muzea i w zakresie ochrony obiektów i budynków zabytkowych</w:t>
      </w:r>
    </w:p>
    <w:p w14:paraId="40FBBBD6" w14:textId="77777777" w:rsidR="00C12BBB" w:rsidRDefault="00BF065D" w:rsidP="00B82A64">
      <w:pPr>
        <w:pStyle w:val="Tekstpodstawowy"/>
        <w:numPr>
          <w:ilvl w:val="0"/>
          <w:numId w:val="84"/>
        </w:numPr>
        <w:autoSpaceDE w:val="0"/>
        <w:ind w:left="284" w:hanging="284"/>
        <w:rPr>
          <w:rFonts w:ascii="Times New Roman" w:hAnsi="Times New Roman" w:cs="Times New Roman"/>
          <w:szCs w:val="24"/>
        </w:rPr>
      </w:pPr>
      <w:r w:rsidRPr="00F03735">
        <w:rPr>
          <w:rFonts w:ascii="Times New Roman" w:hAnsi="Times New Roman" w:cs="Times New Roman"/>
          <w:szCs w:val="24"/>
        </w:rPr>
        <w:t>Szczegółowy opis przedmiotu</w:t>
      </w:r>
      <w:r w:rsidRPr="00CB6BCD">
        <w:rPr>
          <w:rFonts w:ascii="Times New Roman" w:hAnsi="Times New Roman" w:cs="Times New Roman"/>
          <w:szCs w:val="24"/>
        </w:rPr>
        <w:t xml:space="preserve"> zamówienia zawiera załącznik nr 1</w:t>
      </w:r>
      <w:r w:rsidR="00CB5F64" w:rsidRPr="00CB6BCD">
        <w:rPr>
          <w:rFonts w:ascii="Times New Roman" w:hAnsi="Times New Roman" w:cs="Times New Roman"/>
          <w:szCs w:val="24"/>
        </w:rPr>
        <w:t xml:space="preserve">a </w:t>
      </w:r>
      <w:r w:rsidR="00FB0655">
        <w:rPr>
          <w:rFonts w:ascii="Times New Roman" w:hAnsi="Times New Roman" w:cs="Times New Roman"/>
          <w:szCs w:val="24"/>
        </w:rPr>
        <w:t>(część 1 zamówienia),</w:t>
      </w:r>
      <w:r w:rsidR="00CB5F64" w:rsidRPr="00CB6BCD">
        <w:rPr>
          <w:rFonts w:ascii="Times New Roman" w:hAnsi="Times New Roman" w:cs="Times New Roman"/>
          <w:szCs w:val="24"/>
        </w:rPr>
        <w:t xml:space="preserve"> 1b</w:t>
      </w:r>
      <w:r w:rsidRPr="00CB6BCD">
        <w:rPr>
          <w:rFonts w:ascii="Times New Roman" w:hAnsi="Times New Roman" w:cs="Times New Roman"/>
          <w:szCs w:val="24"/>
        </w:rPr>
        <w:t xml:space="preserve"> </w:t>
      </w:r>
      <w:r w:rsidR="00FB0655">
        <w:rPr>
          <w:rFonts w:ascii="Times New Roman" w:hAnsi="Times New Roman" w:cs="Times New Roman"/>
          <w:szCs w:val="24"/>
        </w:rPr>
        <w:t>(c</w:t>
      </w:r>
      <w:r w:rsidR="001C3CE5">
        <w:rPr>
          <w:rFonts w:ascii="Times New Roman" w:hAnsi="Times New Roman" w:cs="Times New Roman"/>
          <w:szCs w:val="24"/>
        </w:rPr>
        <w:t>zęść 2 zamówienia),</w:t>
      </w:r>
      <w:r w:rsidR="00FB0655">
        <w:rPr>
          <w:rFonts w:ascii="Times New Roman" w:hAnsi="Times New Roman" w:cs="Times New Roman"/>
          <w:szCs w:val="24"/>
        </w:rPr>
        <w:t xml:space="preserve"> 1c (część 3 zamówienia)</w:t>
      </w:r>
      <w:r w:rsidR="00AE69F4">
        <w:rPr>
          <w:rFonts w:ascii="Times New Roman" w:hAnsi="Times New Roman" w:cs="Times New Roman"/>
          <w:szCs w:val="24"/>
        </w:rPr>
        <w:t>,</w:t>
      </w:r>
      <w:r w:rsidR="001C3CE5">
        <w:rPr>
          <w:rFonts w:ascii="Times New Roman" w:hAnsi="Times New Roman" w:cs="Times New Roman"/>
          <w:szCs w:val="24"/>
        </w:rPr>
        <w:t xml:space="preserve"> 1d (część 4 zamówienia)</w:t>
      </w:r>
      <w:r w:rsidR="00FB0655">
        <w:rPr>
          <w:rFonts w:ascii="Times New Roman" w:hAnsi="Times New Roman" w:cs="Times New Roman"/>
          <w:szCs w:val="24"/>
        </w:rPr>
        <w:t xml:space="preserve"> </w:t>
      </w:r>
      <w:r w:rsidR="00AE69F4">
        <w:rPr>
          <w:rFonts w:ascii="Times New Roman" w:hAnsi="Times New Roman" w:cs="Times New Roman"/>
          <w:szCs w:val="24"/>
        </w:rPr>
        <w:t xml:space="preserve">oraz </w:t>
      </w:r>
      <w:r w:rsidR="00AE69F4" w:rsidRPr="00AE69F4">
        <w:rPr>
          <w:rFonts w:ascii="Times New Roman" w:hAnsi="Times New Roman" w:cs="Times New Roman"/>
          <w:szCs w:val="24"/>
        </w:rPr>
        <w:t>1</w:t>
      </w:r>
      <w:r w:rsidR="00AE69F4">
        <w:rPr>
          <w:rFonts w:ascii="Times New Roman" w:hAnsi="Times New Roman" w:cs="Times New Roman"/>
          <w:szCs w:val="24"/>
        </w:rPr>
        <w:t>e</w:t>
      </w:r>
      <w:r w:rsidR="00AE69F4" w:rsidRPr="00AE69F4">
        <w:rPr>
          <w:rFonts w:ascii="Times New Roman" w:hAnsi="Times New Roman" w:cs="Times New Roman"/>
          <w:szCs w:val="24"/>
        </w:rPr>
        <w:t xml:space="preserve"> (część </w:t>
      </w:r>
      <w:r w:rsidR="00EF09BE">
        <w:rPr>
          <w:rFonts w:ascii="Times New Roman" w:hAnsi="Times New Roman" w:cs="Times New Roman"/>
          <w:szCs w:val="24"/>
        </w:rPr>
        <w:t>5</w:t>
      </w:r>
      <w:r w:rsidR="00AE69F4" w:rsidRPr="00AE69F4">
        <w:rPr>
          <w:rFonts w:ascii="Times New Roman" w:hAnsi="Times New Roman" w:cs="Times New Roman"/>
          <w:szCs w:val="24"/>
        </w:rPr>
        <w:t xml:space="preserve"> zamówienia) </w:t>
      </w:r>
      <w:r w:rsidRPr="00CB6BCD">
        <w:rPr>
          <w:rFonts w:ascii="Times New Roman" w:hAnsi="Times New Roman" w:cs="Times New Roman"/>
          <w:szCs w:val="24"/>
        </w:rPr>
        <w:t>do SIWZ</w:t>
      </w:r>
      <w:r w:rsidR="00CB6BCD">
        <w:rPr>
          <w:rFonts w:ascii="Times New Roman" w:hAnsi="Times New Roman" w:cs="Times New Roman"/>
          <w:szCs w:val="24"/>
        </w:rPr>
        <w:t>.</w:t>
      </w:r>
    </w:p>
    <w:p w14:paraId="1461E7D9" w14:textId="2C1FFB93" w:rsidR="00C745E5" w:rsidRPr="0059022C" w:rsidRDefault="00C745E5" w:rsidP="00EE38E7">
      <w:pPr>
        <w:pStyle w:val="Tekstpodstawowy"/>
        <w:numPr>
          <w:ilvl w:val="0"/>
          <w:numId w:val="84"/>
        </w:numPr>
        <w:autoSpaceDE w:val="0"/>
        <w:ind w:left="284" w:hanging="284"/>
        <w:rPr>
          <w:rFonts w:ascii="Times New Roman" w:hAnsi="Times New Roman" w:cs="Times New Roman"/>
        </w:rPr>
      </w:pPr>
      <w:r w:rsidRPr="0059022C">
        <w:rPr>
          <w:rFonts w:ascii="Times New Roman" w:hAnsi="Times New Roman" w:cs="Times New Roman"/>
        </w:rPr>
        <w:t>W zwią</w:t>
      </w:r>
      <w:r w:rsidR="00805993" w:rsidRPr="0059022C">
        <w:rPr>
          <w:rFonts w:ascii="Times New Roman" w:hAnsi="Times New Roman" w:cs="Times New Roman"/>
        </w:rPr>
        <w:t xml:space="preserve">zku </w:t>
      </w:r>
      <w:r w:rsidRPr="0059022C">
        <w:rPr>
          <w:rFonts w:ascii="Times New Roman" w:hAnsi="Times New Roman" w:cs="Times New Roman"/>
        </w:rPr>
        <w:t xml:space="preserve">z Rozporządzeniem Ministra Zdrowia z dnia </w:t>
      </w:r>
      <w:r w:rsidR="00EE38E7" w:rsidRPr="0059022C">
        <w:rPr>
          <w:rFonts w:ascii="Times New Roman" w:hAnsi="Times New Roman" w:cs="Times New Roman"/>
        </w:rPr>
        <w:t>20</w:t>
      </w:r>
      <w:r w:rsidRPr="0059022C">
        <w:rPr>
          <w:rFonts w:ascii="Times New Roman" w:hAnsi="Times New Roman" w:cs="Times New Roman"/>
        </w:rPr>
        <w:t xml:space="preserve"> marca 2020 r. </w:t>
      </w:r>
      <w:r w:rsidR="001155F4" w:rsidRPr="0059022C">
        <w:rPr>
          <w:rFonts w:ascii="Times New Roman" w:hAnsi="Times New Roman" w:cs="Times New Roman"/>
        </w:rPr>
        <w:t xml:space="preserve">w sprawie ogłoszenia na obszarze Rzeczypospolitej Polskiej stanu epidemii (Dz. U. 2020, poz. 491 z </w:t>
      </w:r>
      <w:proofErr w:type="spellStart"/>
      <w:r w:rsidR="001155F4" w:rsidRPr="0059022C">
        <w:rPr>
          <w:rFonts w:ascii="Times New Roman" w:hAnsi="Times New Roman" w:cs="Times New Roman"/>
        </w:rPr>
        <w:t>późn</w:t>
      </w:r>
      <w:proofErr w:type="spellEnd"/>
      <w:r w:rsidR="001155F4" w:rsidRPr="0059022C">
        <w:rPr>
          <w:rFonts w:ascii="Times New Roman" w:hAnsi="Times New Roman" w:cs="Times New Roman"/>
        </w:rPr>
        <w:t>. zm.)</w:t>
      </w:r>
      <w:r w:rsidR="00F86334">
        <w:rPr>
          <w:rFonts w:ascii="Times New Roman" w:hAnsi="Times New Roman" w:cs="Times New Roman"/>
        </w:rPr>
        <w:t xml:space="preserve"> </w:t>
      </w:r>
      <w:r w:rsidR="00EE38E7" w:rsidRPr="0059022C">
        <w:rPr>
          <w:rFonts w:ascii="Times New Roman" w:hAnsi="Times New Roman" w:cs="Times New Roman"/>
        </w:rPr>
        <w:t>oraz środkami podjętymi w celu przeciwdziałania rozprzestrzeniania się COVID-19</w:t>
      </w:r>
      <w:r w:rsidRPr="0059022C">
        <w:rPr>
          <w:rFonts w:ascii="Times New Roman" w:hAnsi="Times New Roman" w:cs="Times New Roman"/>
        </w:rPr>
        <w:t>, Zamawiający rezygnuje z przeprowadzenia wizji lokalnej.</w:t>
      </w:r>
      <w:r w:rsidR="00805993" w:rsidRPr="0059022C">
        <w:rPr>
          <w:rFonts w:ascii="Times New Roman" w:hAnsi="Times New Roman" w:cs="Times New Roman"/>
        </w:rPr>
        <w:t xml:space="preserve"> W zamian, do SIWZ załączono zdjęcia </w:t>
      </w:r>
      <w:r w:rsidR="001C3CE5">
        <w:rPr>
          <w:rFonts w:ascii="Times New Roman" w:hAnsi="Times New Roman" w:cs="Times New Roman"/>
        </w:rPr>
        <w:t xml:space="preserve">obiektów (załącznik nr </w:t>
      </w:r>
      <w:r w:rsidR="00A16B0C">
        <w:rPr>
          <w:rFonts w:ascii="Times New Roman" w:hAnsi="Times New Roman" w:cs="Times New Roman"/>
        </w:rPr>
        <w:t>6</w:t>
      </w:r>
      <w:r w:rsidR="001C3CE5">
        <w:rPr>
          <w:rFonts w:ascii="Times New Roman" w:hAnsi="Times New Roman" w:cs="Times New Roman"/>
        </w:rPr>
        <w:t xml:space="preserve">a, </w:t>
      </w:r>
      <w:r w:rsidR="00A16B0C">
        <w:rPr>
          <w:rFonts w:ascii="Times New Roman" w:hAnsi="Times New Roman" w:cs="Times New Roman"/>
        </w:rPr>
        <w:t>6</w:t>
      </w:r>
      <w:r w:rsidR="001C3CE5">
        <w:rPr>
          <w:rFonts w:ascii="Times New Roman" w:hAnsi="Times New Roman" w:cs="Times New Roman"/>
        </w:rPr>
        <w:t xml:space="preserve">b, </w:t>
      </w:r>
      <w:r w:rsidR="00A16B0C">
        <w:rPr>
          <w:rFonts w:ascii="Times New Roman" w:hAnsi="Times New Roman" w:cs="Times New Roman"/>
        </w:rPr>
        <w:t>6</w:t>
      </w:r>
      <w:r w:rsidR="00805993" w:rsidRPr="0059022C">
        <w:rPr>
          <w:rFonts w:ascii="Times New Roman" w:hAnsi="Times New Roman" w:cs="Times New Roman"/>
        </w:rPr>
        <w:t>c</w:t>
      </w:r>
      <w:r w:rsidR="00AE69F4">
        <w:rPr>
          <w:rFonts w:ascii="Times New Roman" w:hAnsi="Times New Roman" w:cs="Times New Roman"/>
        </w:rPr>
        <w:t>,</w:t>
      </w:r>
      <w:r w:rsidR="001C3CE5">
        <w:rPr>
          <w:rFonts w:ascii="Times New Roman" w:hAnsi="Times New Roman" w:cs="Times New Roman"/>
        </w:rPr>
        <w:t xml:space="preserve"> </w:t>
      </w:r>
      <w:r w:rsidR="00A16B0C">
        <w:rPr>
          <w:rFonts w:ascii="Times New Roman" w:hAnsi="Times New Roman" w:cs="Times New Roman"/>
        </w:rPr>
        <w:t>6</w:t>
      </w:r>
      <w:r w:rsidR="001C3CE5">
        <w:rPr>
          <w:rFonts w:ascii="Times New Roman" w:hAnsi="Times New Roman" w:cs="Times New Roman"/>
        </w:rPr>
        <w:t>d</w:t>
      </w:r>
      <w:r w:rsidR="00AE69F4">
        <w:rPr>
          <w:rFonts w:ascii="Times New Roman" w:hAnsi="Times New Roman" w:cs="Times New Roman"/>
        </w:rPr>
        <w:t xml:space="preserve"> i </w:t>
      </w:r>
      <w:r w:rsidR="00A16B0C">
        <w:rPr>
          <w:rFonts w:ascii="Times New Roman" w:hAnsi="Times New Roman" w:cs="Times New Roman"/>
        </w:rPr>
        <w:t>6</w:t>
      </w:r>
      <w:r w:rsidR="00AE69F4">
        <w:rPr>
          <w:rFonts w:ascii="Times New Roman" w:hAnsi="Times New Roman" w:cs="Times New Roman"/>
        </w:rPr>
        <w:t>e</w:t>
      </w:r>
      <w:r w:rsidR="00805993" w:rsidRPr="0059022C">
        <w:rPr>
          <w:rFonts w:ascii="Times New Roman" w:hAnsi="Times New Roman" w:cs="Times New Roman"/>
        </w:rPr>
        <w:t>)</w:t>
      </w:r>
      <w:r w:rsidR="00986FDE" w:rsidRPr="0059022C">
        <w:rPr>
          <w:rFonts w:ascii="Times New Roman" w:hAnsi="Times New Roman" w:cs="Times New Roman"/>
        </w:rPr>
        <w:t>.</w:t>
      </w:r>
    </w:p>
    <w:p w14:paraId="0B0820EA" w14:textId="77777777" w:rsidR="00475598" w:rsidRPr="00C745E5" w:rsidRDefault="00475598" w:rsidP="00EE38E7">
      <w:pPr>
        <w:pStyle w:val="Tekstpodstawowy"/>
        <w:tabs>
          <w:tab w:val="clear" w:pos="0"/>
        </w:tabs>
        <w:autoSpaceDE w:val="0"/>
        <w:ind w:left="284"/>
        <w:rPr>
          <w:rFonts w:ascii="Times New Roman" w:hAnsi="Times New Roman" w:cs="Times New Roman"/>
          <w:bCs/>
          <w:szCs w:val="24"/>
        </w:rPr>
      </w:pPr>
    </w:p>
    <w:p w14:paraId="51E36382" w14:textId="77777777" w:rsidR="006720DC" w:rsidRPr="000449F3" w:rsidRDefault="006720DC" w:rsidP="00F339C4">
      <w:pPr>
        <w:tabs>
          <w:tab w:val="left" w:pos="709"/>
        </w:tabs>
        <w:autoSpaceDE w:val="0"/>
        <w:ind w:left="709"/>
        <w:jc w:val="both"/>
        <w:rPr>
          <w:rFonts w:ascii="Times New Roman" w:hAnsi="Times New Roman" w:cs="Times New Roman"/>
          <w:szCs w:val="24"/>
        </w:rPr>
      </w:pPr>
    </w:p>
    <w:p w14:paraId="1B6D5C67" w14:textId="77777777" w:rsidR="008B5D99" w:rsidRPr="000449F3" w:rsidRDefault="008B5D99">
      <w:pPr>
        <w:tabs>
          <w:tab w:val="left" w:pos="1843"/>
        </w:tabs>
        <w:ind w:left="1843" w:hanging="1843"/>
        <w:jc w:val="both"/>
        <w:rPr>
          <w:rFonts w:ascii="Times New Roman" w:hAnsi="Times New Roman" w:cs="Times New Roman"/>
          <w:b/>
          <w:szCs w:val="24"/>
        </w:rPr>
      </w:pPr>
      <w:r w:rsidRPr="000449F3">
        <w:rPr>
          <w:rFonts w:ascii="Times New Roman" w:hAnsi="Times New Roman" w:cs="Times New Roman"/>
          <w:b/>
          <w:szCs w:val="24"/>
        </w:rPr>
        <w:t>ROZDZIAŁ  IV</w:t>
      </w:r>
    </w:p>
    <w:p w14:paraId="4D7E9DA7" w14:textId="77777777" w:rsidR="008B5D99" w:rsidRPr="000449F3" w:rsidRDefault="008B5D99">
      <w:pPr>
        <w:tabs>
          <w:tab w:val="left" w:pos="1134"/>
          <w:tab w:val="left" w:pos="6946"/>
        </w:tabs>
        <w:rPr>
          <w:rFonts w:ascii="Times New Roman" w:hAnsi="Times New Roman" w:cs="Times New Roman"/>
          <w:b/>
          <w:szCs w:val="24"/>
        </w:rPr>
      </w:pPr>
    </w:p>
    <w:p w14:paraId="0D72FF64" w14:textId="77777777" w:rsidR="008B5D99" w:rsidRPr="000449F3" w:rsidRDefault="008B5D99">
      <w:pPr>
        <w:tabs>
          <w:tab w:val="left" w:pos="1843"/>
        </w:tabs>
        <w:ind w:left="1843" w:hanging="1843"/>
        <w:jc w:val="both"/>
        <w:rPr>
          <w:rFonts w:ascii="Times New Roman" w:hAnsi="Times New Roman" w:cs="Times New Roman"/>
          <w:szCs w:val="24"/>
        </w:rPr>
      </w:pPr>
      <w:r w:rsidRPr="000449F3">
        <w:rPr>
          <w:rFonts w:ascii="Times New Roman" w:hAnsi="Times New Roman" w:cs="Times New Roman"/>
          <w:szCs w:val="24"/>
        </w:rPr>
        <w:t>TERMIN WYKONANIA ZAMÓWIENIA.</w:t>
      </w:r>
    </w:p>
    <w:p w14:paraId="0FBC4C23" w14:textId="77777777" w:rsidR="008B5D99" w:rsidRDefault="008B5D99">
      <w:pPr>
        <w:rPr>
          <w:rFonts w:ascii="Times New Roman" w:hAnsi="Times New Roman" w:cs="Times New Roman"/>
          <w:szCs w:val="24"/>
        </w:rPr>
      </w:pPr>
    </w:p>
    <w:p w14:paraId="45C1A605" w14:textId="77777777" w:rsidR="005C5522" w:rsidRPr="00C51D2C" w:rsidRDefault="008B5D99" w:rsidP="32C92A6A">
      <w:pPr>
        <w:jc w:val="both"/>
        <w:rPr>
          <w:rFonts w:ascii="Times New Roman" w:hAnsi="Times New Roman" w:cs="Times New Roman"/>
        </w:rPr>
      </w:pPr>
      <w:r w:rsidRPr="32C92A6A">
        <w:rPr>
          <w:rFonts w:ascii="Times New Roman" w:hAnsi="Times New Roman" w:cs="Times New Roman"/>
        </w:rPr>
        <w:t xml:space="preserve">Przedmiot zamówienia </w:t>
      </w:r>
      <w:r w:rsidR="0018344A" w:rsidRPr="32C92A6A">
        <w:rPr>
          <w:rFonts w:ascii="Times New Roman" w:hAnsi="Times New Roman" w:cs="Times New Roman"/>
        </w:rPr>
        <w:t>zostanie</w:t>
      </w:r>
      <w:r w:rsidRPr="32C92A6A">
        <w:rPr>
          <w:rFonts w:ascii="Times New Roman" w:hAnsi="Times New Roman" w:cs="Times New Roman"/>
        </w:rPr>
        <w:t xml:space="preserve"> </w:t>
      </w:r>
      <w:r w:rsidR="0018344A" w:rsidRPr="32C92A6A">
        <w:rPr>
          <w:rFonts w:ascii="Times New Roman" w:hAnsi="Times New Roman" w:cs="Times New Roman"/>
        </w:rPr>
        <w:t>z</w:t>
      </w:r>
      <w:r w:rsidRPr="32C92A6A">
        <w:rPr>
          <w:rFonts w:ascii="Times New Roman" w:hAnsi="Times New Roman" w:cs="Times New Roman"/>
        </w:rPr>
        <w:t xml:space="preserve">realizowany: </w:t>
      </w:r>
      <w:r w:rsidR="00EF15AB" w:rsidRPr="32C92A6A">
        <w:rPr>
          <w:rFonts w:ascii="Times New Roman" w:hAnsi="Times New Roman" w:cs="Times New Roman"/>
        </w:rPr>
        <w:t xml:space="preserve">do </w:t>
      </w:r>
      <w:r w:rsidR="00EF15AB" w:rsidRPr="004C575B">
        <w:rPr>
          <w:rFonts w:ascii="Times New Roman" w:hAnsi="Times New Roman" w:cs="Times New Roman"/>
        </w:rPr>
        <w:t>dnia</w:t>
      </w:r>
      <w:r w:rsidR="00C51D2C" w:rsidRPr="004C575B">
        <w:rPr>
          <w:rFonts w:ascii="Times New Roman" w:hAnsi="Times New Roman" w:cs="Times New Roman"/>
          <w:b/>
          <w:bCs/>
        </w:rPr>
        <w:t xml:space="preserve"> </w:t>
      </w:r>
      <w:r w:rsidR="0079514D">
        <w:rPr>
          <w:rFonts w:ascii="Times New Roman" w:hAnsi="Times New Roman" w:cs="Times New Roman"/>
          <w:b/>
          <w:bCs/>
        </w:rPr>
        <w:t>18.</w:t>
      </w:r>
      <w:r w:rsidR="00EF09BE">
        <w:rPr>
          <w:rFonts w:ascii="Times New Roman" w:hAnsi="Times New Roman" w:cs="Times New Roman"/>
          <w:b/>
          <w:bCs/>
        </w:rPr>
        <w:t>11.2021</w:t>
      </w:r>
      <w:r w:rsidR="00BF065D" w:rsidRPr="001155F4">
        <w:rPr>
          <w:rFonts w:ascii="Times New Roman" w:hAnsi="Times New Roman" w:cs="Times New Roman"/>
          <w:b/>
          <w:bCs/>
        </w:rPr>
        <w:t xml:space="preserve"> r.</w:t>
      </w:r>
      <w:r w:rsidR="00AE69F4">
        <w:rPr>
          <w:rFonts w:ascii="Times New Roman" w:hAnsi="Times New Roman" w:cs="Times New Roman"/>
          <w:b/>
          <w:bCs/>
        </w:rPr>
        <w:t xml:space="preserve"> </w:t>
      </w:r>
      <w:r w:rsidR="00AE69F4">
        <w:rPr>
          <w:rFonts w:ascii="Times New Roman" w:hAnsi="Times New Roman" w:cs="Times New Roman"/>
          <w:bCs/>
        </w:rPr>
        <w:t xml:space="preserve">(części 1-4) oraz do dnia </w:t>
      </w:r>
      <w:r w:rsidR="002516B7" w:rsidRPr="00926975">
        <w:rPr>
          <w:rFonts w:ascii="Times New Roman" w:hAnsi="Times New Roman" w:cs="Times New Roman"/>
          <w:b/>
          <w:bCs/>
        </w:rPr>
        <w:t>15.09.</w:t>
      </w:r>
      <w:r w:rsidR="00EF09BE" w:rsidRPr="00926975">
        <w:rPr>
          <w:rFonts w:ascii="Times New Roman" w:hAnsi="Times New Roman" w:cs="Times New Roman"/>
          <w:b/>
          <w:bCs/>
        </w:rPr>
        <w:t>2022</w:t>
      </w:r>
      <w:r w:rsidR="00AE69F4">
        <w:rPr>
          <w:rFonts w:ascii="Times New Roman" w:hAnsi="Times New Roman" w:cs="Times New Roman"/>
          <w:bCs/>
        </w:rPr>
        <w:t xml:space="preserve"> </w:t>
      </w:r>
      <w:r w:rsidR="00AE69F4" w:rsidRPr="00926975">
        <w:rPr>
          <w:rFonts w:ascii="Times New Roman" w:hAnsi="Times New Roman" w:cs="Times New Roman"/>
          <w:b/>
          <w:bCs/>
        </w:rPr>
        <w:t>r.</w:t>
      </w:r>
      <w:r w:rsidR="00AE69F4">
        <w:rPr>
          <w:rFonts w:ascii="Times New Roman" w:hAnsi="Times New Roman" w:cs="Times New Roman"/>
          <w:bCs/>
        </w:rPr>
        <w:t xml:space="preserve"> (część 5)</w:t>
      </w:r>
      <w:r w:rsidR="00C51D2C" w:rsidRPr="32C92A6A">
        <w:rPr>
          <w:rFonts w:ascii="Times New Roman" w:hAnsi="Times New Roman" w:cs="Times New Roman"/>
        </w:rPr>
        <w:t>.</w:t>
      </w:r>
    </w:p>
    <w:p w14:paraId="310AD659" w14:textId="77777777" w:rsidR="00C12BBB" w:rsidRPr="000449F3" w:rsidRDefault="00C12BBB">
      <w:pPr>
        <w:jc w:val="both"/>
        <w:rPr>
          <w:rFonts w:ascii="Times New Roman" w:hAnsi="Times New Roman" w:cs="Times New Roman"/>
          <w:b/>
          <w:szCs w:val="24"/>
        </w:rPr>
      </w:pPr>
    </w:p>
    <w:p w14:paraId="07CDE795" w14:textId="77777777" w:rsidR="001E4F1C" w:rsidRPr="000449F3" w:rsidRDefault="001E4F1C">
      <w:pPr>
        <w:jc w:val="both"/>
        <w:rPr>
          <w:rFonts w:ascii="Times New Roman" w:hAnsi="Times New Roman" w:cs="Times New Roman"/>
          <w:b/>
          <w:szCs w:val="24"/>
        </w:rPr>
      </w:pPr>
    </w:p>
    <w:p w14:paraId="0139EB0B" w14:textId="77777777" w:rsidR="008B5D99" w:rsidRPr="000449F3" w:rsidRDefault="008B5D99">
      <w:pPr>
        <w:tabs>
          <w:tab w:val="left" w:pos="1418"/>
        </w:tabs>
        <w:ind w:left="1701" w:hanging="1701"/>
        <w:jc w:val="both"/>
        <w:rPr>
          <w:rFonts w:ascii="Times New Roman" w:hAnsi="Times New Roman" w:cs="Times New Roman"/>
          <w:b/>
          <w:szCs w:val="24"/>
        </w:rPr>
      </w:pPr>
      <w:r w:rsidRPr="000449F3">
        <w:rPr>
          <w:rFonts w:ascii="Times New Roman" w:hAnsi="Times New Roman" w:cs="Times New Roman"/>
          <w:b/>
          <w:szCs w:val="24"/>
        </w:rPr>
        <w:t>ROZDZIAŁ V.</w:t>
      </w:r>
      <w:r w:rsidRPr="000449F3">
        <w:rPr>
          <w:rFonts w:ascii="Times New Roman" w:hAnsi="Times New Roman" w:cs="Times New Roman"/>
          <w:szCs w:val="24"/>
        </w:rPr>
        <w:t xml:space="preserve"> </w:t>
      </w:r>
    </w:p>
    <w:p w14:paraId="25FAA30B" w14:textId="77777777" w:rsidR="008B5D99" w:rsidRPr="000449F3" w:rsidRDefault="008B5D99">
      <w:pPr>
        <w:tabs>
          <w:tab w:val="left" w:pos="1134"/>
          <w:tab w:val="left" w:pos="6946"/>
        </w:tabs>
        <w:rPr>
          <w:rFonts w:ascii="Times New Roman" w:hAnsi="Times New Roman" w:cs="Times New Roman"/>
          <w:b/>
          <w:szCs w:val="24"/>
        </w:rPr>
      </w:pPr>
    </w:p>
    <w:p w14:paraId="1B4DB09F" w14:textId="77777777" w:rsidR="008B5D99" w:rsidRPr="000449F3" w:rsidRDefault="008B5D99">
      <w:pPr>
        <w:tabs>
          <w:tab w:val="left" w:pos="0"/>
          <w:tab w:val="left" w:pos="1418"/>
        </w:tabs>
        <w:jc w:val="both"/>
        <w:rPr>
          <w:rFonts w:ascii="Times New Roman" w:hAnsi="Times New Roman" w:cs="Times New Roman"/>
          <w:szCs w:val="24"/>
        </w:rPr>
      </w:pPr>
      <w:r w:rsidRPr="000449F3">
        <w:rPr>
          <w:rFonts w:ascii="Times New Roman" w:hAnsi="Times New Roman" w:cs="Times New Roman"/>
          <w:szCs w:val="24"/>
        </w:rPr>
        <w:t>WARUNKI UDZIAŁU W POSTĘPOWANIU.</w:t>
      </w:r>
    </w:p>
    <w:p w14:paraId="0E7D77A7" w14:textId="77777777" w:rsidR="008B5D99" w:rsidRDefault="008B5D99">
      <w:pPr>
        <w:rPr>
          <w:rFonts w:ascii="Times New Roman" w:hAnsi="Times New Roman" w:cs="Times New Roman"/>
          <w:szCs w:val="24"/>
        </w:rPr>
      </w:pPr>
    </w:p>
    <w:p w14:paraId="7E64001E" w14:textId="77777777" w:rsidR="008B5D99" w:rsidRPr="000449F3" w:rsidRDefault="008B5D99" w:rsidP="00017C5E">
      <w:pPr>
        <w:numPr>
          <w:ilvl w:val="0"/>
          <w:numId w:val="9"/>
        </w:numPr>
        <w:shd w:val="clear" w:color="auto" w:fill="FFFFFF"/>
        <w:ind w:hanging="720"/>
        <w:jc w:val="both"/>
        <w:rPr>
          <w:rFonts w:ascii="Times New Roman" w:hAnsi="Times New Roman" w:cs="Times New Roman"/>
          <w:szCs w:val="24"/>
        </w:rPr>
      </w:pPr>
      <w:r w:rsidRPr="000449F3">
        <w:rPr>
          <w:rFonts w:ascii="Times New Roman" w:hAnsi="Times New Roman" w:cs="Times New Roman"/>
          <w:szCs w:val="24"/>
        </w:rPr>
        <w:t xml:space="preserve">O udzielenie zamówienia mogą ubiegać się </w:t>
      </w:r>
      <w:r w:rsidR="00EB4B15">
        <w:rPr>
          <w:rFonts w:ascii="Times New Roman" w:hAnsi="Times New Roman" w:cs="Times New Roman"/>
          <w:szCs w:val="24"/>
        </w:rPr>
        <w:t>W</w:t>
      </w:r>
      <w:r w:rsidRPr="000449F3">
        <w:rPr>
          <w:rFonts w:ascii="Times New Roman" w:hAnsi="Times New Roman" w:cs="Times New Roman"/>
          <w:szCs w:val="24"/>
        </w:rPr>
        <w:t>ykonawcy, którzy:</w:t>
      </w:r>
    </w:p>
    <w:p w14:paraId="5D657B2A" w14:textId="111583F8" w:rsidR="008B5D99" w:rsidRPr="000449F3" w:rsidRDefault="001A1C20" w:rsidP="44C3A90D">
      <w:pPr>
        <w:numPr>
          <w:ilvl w:val="1"/>
          <w:numId w:val="9"/>
        </w:numPr>
        <w:shd w:val="clear" w:color="auto" w:fill="FFFFFF" w:themeFill="background1"/>
        <w:ind w:left="1134" w:hanging="425"/>
        <w:jc w:val="both"/>
        <w:rPr>
          <w:rFonts w:ascii="Times New Roman" w:hAnsi="Times New Roman" w:cs="Times New Roman"/>
        </w:rPr>
      </w:pPr>
      <w:r w:rsidRPr="00060542">
        <w:rPr>
          <w:rFonts w:ascii="Times New Roman" w:hAnsi="Times New Roman" w:cs="Times New Roman"/>
          <w:color w:val="000000"/>
          <w:shd w:val="clear" w:color="auto" w:fill="FFFFFF"/>
          <w:lang w:eastAsia="pl-PL"/>
        </w:rPr>
        <w:t>Nie podlegają wykluczeniu z</w:t>
      </w:r>
      <w:r w:rsidR="0063035E" w:rsidRPr="00366DAA">
        <w:rPr>
          <w:rFonts w:ascii="Times New Roman" w:hAnsi="Times New Roman" w:cs="Times New Roman"/>
          <w:color w:val="000000"/>
          <w:lang w:eastAsia="pl-PL"/>
        </w:rPr>
        <w:t xml:space="preserve"> postępowa</w:t>
      </w:r>
      <w:r w:rsidR="00835D30">
        <w:rPr>
          <w:rFonts w:ascii="Times New Roman" w:hAnsi="Times New Roman" w:cs="Times New Roman"/>
          <w:color w:val="000000"/>
          <w:lang w:eastAsia="pl-PL"/>
        </w:rPr>
        <w:t>nia na podstawie art. 24 ust. 1</w:t>
      </w:r>
      <w:r w:rsidR="0063035E">
        <w:rPr>
          <w:rFonts w:ascii="Times New Roman" w:hAnsi="Times New Roman" w:cs="Times New Roman"/>
          <w:color w:val="000000"/>
          <w:lang w:eastAsia="pl-PL"/>
        </w:rPr>
        <w:t xml:space="preserve"> </w:t>
      </w:r>
      <w:r w:rsidRPr="44C3A90D">
        <w:rPr>
          <w:rFonts w:ascii="Times New Roman" w:hAnsi="Times New Roman" w:cs="Times New Roman"/>
          <w:color w:val="000000" w:themeColor="text1"/>
          <w:lang w:eastAsia="pl-PL"/>
        </w:rPr>
        <w:t xml:space="preserve">oraz ust 5 pkt 1 i 8 </w:t>
      </w:r>
      <w:r w:rsidR="0063035E" w:rsidRPr="00366DAA">
        <w:rPr>
          <w:rFonts w:ascii="Times New Roman" w:hAnsi="Times New Roman" w:cs="Times New Roman"/>
          <w:color w:val="000000"/>
          <w:lang w:eastAsia="pl-PL"/>
        </w:rPr>
        <w:t xml:space="preserve">ustawy </w:t>
      </w:r>
      <w:r w:rsidR="00FA7C9F" w:rsidRPr="00366DAA">
        <w:rPr>
          <w:rFonts w:ascii="Times New Roman" w:hAnsi="Times New Roman" w:cs="Times New Roman"/>
          <w:color w:val="000000"/>
          <w:lang w:eastAsia="pl-PL"/>
        </w:rPr>
        <w:t>P</w:t>
      </w:r>
      <w:r w:rsidR="00FA7C9F">
        <w:rPr>
          <w:rFonts w:ascii="Times New Roman" w:hAnsi="Times New Roman" w:cs="Times New Roman"/>
          <w:color w:val="000000"/>
          <w:lang w:eastAsia="pl-PL"/>
        </w:rPr>
        <w:t>ZP</w:t>
      </w:r>
      <w:r w:rsidR="008B5D99" w:rsidRPr="44C3A90D">
        <w:rPr>
          <w:rFonts w:ascii="Times New Roman" w:hAnsi="Times New Roman" w:cs="Times New Roman"/>
        </w:rPr>
        <w:t>.</w:t>
      </w:r>
    </w:p>
    <w:p w14:paraId="237A7B5F" w14:textId="1F02C3EA" w:rsidR="0032357F" w:rsidRPr="00184AB2" w:rsidRDefault="008B5D99" w:rsidP="00184AB2">
      <w:pPr>
        <w:numPr>
          <w:ilvl w:val="1"/>
          <w:numId w:val="9"/>
        </w:numPr>
        <w:shd w:val="clear" w:color="auto" w:fill="FFFFFF"/>
        <w:ind w:left="1134" w:hanging="425"/>
        <w:jc w:val="both"/>
        <w:rPr>
          <w:rFonts w:ascii="Times New Roman" w:hAnsi="Times New Roman" w:cs="Times New Roman"/>
          <w:color w:val="000000"/>
          <w:shd w:val="clear" w:color="auto" w:fill="FFFFFF"/>
          <w:lang w:eastAsia="pl-PL"/>
        </w:rPr>
      </w:pPr>
      <w:r w:rsidRPr="00184AB2">
        <w:rPr>
          <w:rFonts w:ascii="Times New Roman" w:hAnsi="Times New Roman" w:cs="Times New Roman"/>
          <w:color w:val="000000"/>
          <w:shd w:val="clear" w:color="auto" w:fill="FFFFFF"/>
          <w:lang w:eastAsia="pl-PL"/>
        </w:rPr>
        <w:t>Spełniają warunki udziału w postępowaniu dotyczące</w:t>
      </w:r>
      <w:r w:rsidR="003D1272" w:rsidRPr="00184AB2">
        <w:rPr>
          <w:rFonts w:ascii="Times New Roman" w:hAnsi="Times New Roman" w:cs="Times New Roman"/>
          <w:color w:val="000000"/>
          <w:shd w:val="clear" w:color="auto" w:fill="FFFFFF"/>
          <w:lang w:eastAsia="pl-PL"/>
        </w:rPr>
        <w:t xml:space="preserve"> </w:t>
      </w:r>
      <w:r w:rsidR="000E6248">
        <w:rPr>
          <w:rFonts w:ascii="Times New Roman" w:hAnsi="Times New Roman" w:cs="Times New Roman"/>
          <w:color w:val="000000"/>
          <w:shd w:val="clear" w:color="auto" w:fill="FFFFFF"/>
          <w:lang w:eastAsia="pl-PL"/>
        </w:rPr>
        <w:t>z</w:t>
      </w:r>
      <w:r w:rsidRPr="00184AB2">
        <w:rPr>
          <w:rFonts w:ascii="Times New Roman" w:hAnsi="Times New Roman" w:cs="Times New Roman"/>
          <w:color w:val="000000"/>
          <w:shd w:val="clear" w:color="auto" w:fill="FFFFFF"/>
          <w:lang w:eastAsia="pl-PL"/>
        </w:rPr>
        <w:t>dolności technicznej lub zawodowej:</w:t>
      </w:r>
    </w:p>
    <w:p w14:paraId="2CDBA296" w14:textId="01746A15" w:rsidR="0070728B" w:rsidRPr="0070728B" w:rsidRDefault="32C92A6A" w:rsidP="000E6248">
      <w:pPr>
        <w:pStyle w:val="Akapitzlist"/>
        <w:widowControl w:val="0"/>
        <w:numPr>
          <w:ilvl w:val="0"/>
          <w:numId w:val="35"/>
        </w:numPr>
        <w:ind w:left="1134" w:hanging="283"/>
        <w:jc w:val="both"/>
        <w:textAlignment w:val="baseline"/>
        <w:rPr>
          <w:rFonts w:ascii="Times New Roman" w:hAnsi="Times New Roman" w:cs="Times New Roman"/>
          <w:color w:val="000000"/>
        </w:rPr>
      </w:pPr>
      <w:r w:rsidRPr="32C92A6A">
        <w:rPr>
          <w:rFonts w:ascii="Times New Roman" w:hAnsi="Times New Roman" w:cs="Times New Roman"/>
          <w:i/>
          <w:iCs/>
          <w:color w:val="000000" w:themeColor="text1"/>
        </w:rPr>
        <w:t xml:space="preserve">Wykonawca </w:t>
      </w:r>
      <w:r w:rsidR="003D1272">
        <w:rPr>
          <w:rFonts w:ascii="Times New Roman" w:hAnsi="Times New Roman" w:cs="Times New Roman"/>
          <w:i/>
          <w:iCs/>
          <w:color w:val="000000" w:themeColor="text1"/>
        </w:rPr>
        <w:t>musi wykazać</w:t>
      </w:r>
      <w:r w:rsidRPr="32C92A6A">
        <w:rPr>
          <w:rFonts w:ascii="Times New Roman" w:hAnsi="Times New Roman" w:cs="Times New Roman"/>
          <w:i/>
          <w:iCs/>
          <w:color w:val="000000" w:themeColor="text1"/>
        </w:rPr>
        <w:t>, że w okresie ostatnich 5 lat przed upływem terminu składania ofert (a jeżeli okres prowadzenia działalności jest krótszy – w tym okresie), zrealizował</w:t>
      </w:r>
      <w:r w:rsidRPr="32C92A6A">
        <w:rPr>
          <w:rFonts w:ascii="Times New Roman" w:hAnsi="Times New Roman" w:cs="Times New Roman"/>
          <w:color w:val="000000" w:themeColor="text1"/>
        </w:rPr>
        <w:t>:</w:t>
      </w:r>
    </w:p>
    <w:p w14:paraId="00F93262" w14:textId="77777777" w:rsidR="00412F42" w:rsidRPr="00412F42" w:rsidRDefault="00412F42" w:rsidP="00412F42">
      <w:pPr>
        <w:pStyle w:val="Akapitzlist"/>
        <w:widowControl w:val="0"/>
        <w:ind w:left="851"/>
        <w:jc w:val="both"/>
        <w:textAlignment w:val="baseline"/>
        <w:rPr>
          <w:rFonts w:ascii="Times New Roman" w:hAnsi="Times New Roman" w:cs="Times New Roman"/>
          <w:b/>
          <w:color w:val="000000"/>
          <w:szCs w:val="24"/>
          <w:u w:val="single"/>
        </w:rPr>
      </w:pPr>
      <w:r w:rsidRPr="00412F42">
        <w:rPr>
          <w:rFonts w:ascii="Times New Roman" w:hAnsi="Times New Roman" w:cs="Times New Roman"/>
          <w:b/>
          <w:color w:val="000000"/>
          <w:szCs w:val="24"/>
        </w:rPr>
        <w:t>Część 1:</w:t>
      </w:r>
    </w:p>
    <w:p w14:paraId="730E7D90" w14:textId="1C8AC5E2" w:rsidR="00F26DB4" w:rsidRPr="00A07414" w:rsidRDefault="000B5D99" w:rsidP="00412F42">
      <w:pPr>
        <w:pStyle w:val="Akapitzlist"/>
        <w:widowControl w:val="0"/>
        <w:shd w:val="clear" w:color="auto" w:fill="FFFFFF"/>
        <w:ind w:left="1440"/>
        <w:jc w:val="both"/>
        <w:textAlignment w:val="baseline"/>
        <w:rPr>
          <w:rFonts w:ascii="Times New Roman" w:hAnsi="Times New Roman" w:cs="Times New Roman"/>
          <w:i/>
          <w:color w:val="000000"/>
          <w:szCs w:val="24"/>
        </w:rPr>
      </w:pPr>
      <w:r w:rsidRPr="00A07414">
        <w:rPr>
          <w:rFonts w:ascii="Times New Roman" w:hAnsi="Times New Roman" w:cs="Times New Roman"/>
          <w:i/>
        </w:rPr>
        <w:t xml:space="preserve">co najmniej </w:t>
      </w:r>
      <w:r w:rsidR="0070728B" w:rsidRPr="00A07414">
        <w:rPr>
          <w:rFonts w:ascii="Times New Roman" w:hAnsi="Times New Roman" w:cs="Times New Roman"/>
          <w:i/>
        </w:rPr>
        <w:t>2 usługi konserwacji obiektów papierow</w:t>
      </w:r>
      <w:r w:rsidR="002E1E7B">
        <w:rPr>
          <w:rFonts w:ascii="Times New Roman" w:hAnsi="Times New Roman" w:cs="Times New Roman"/>
          <w:i/>
        </w:rPr>
        <w:t>ych o wartości nie niższej niż 7</w:t>
      </w:r>
      <w:r w:rsidR="0070728B" w:rsidRPr="00A07414">
        <w:rPr>
          <w:rFonts w:ascii="Times New Roman" w:hAnsi="Times New Roman" w:cs="Times New Roman"/>
          <w:i/>
        </w:rPr>
        <w:t>0.000</w:t>
      </w:r>
      <w:r w:rsidR="00AF3FFF">
        <w:rPr>
          <w:rFonts w:ascii="Times New Roman" w:hAnsi="Times New Roman" w:cs="Times New Roman"/>
          <w:i/>
        </w:rPr>
        <w:t>,00</w:t>
      </w:r>
      <w:r w:rsidR="0070728B" w:rsidRPr="00A07414">
        <w:rPr>
          <w:rFonts w:ascii="Times New Roman" w:hAnsi="Times New Roman" w:cs="Times New Roman"/>
          <w:i/>
        </w:rPr>
        <w:t xml:space="preserve"> zł brutto każda,</w:t>
      </w:r>
    </w:p>
    <w:p w14:paraId="656581D2" w14:textId="77777777" w:rsidR="00F26DB4" w:rsidRPr="00F26DB4" w:rsidRDefault="00412F42" w:rsidP="00412F42">
      <w:pPr>
        <w:pStyle w:val="Akapitzlist"/>
        <w:widowControl w:val="0"/>
        <w:shd w:val="clear" w:color="auto" w:fill="FFFFFF"/>
        <w:ind w:left="851"/>
        <w:jc w:val="both"/>
        <w:textAlignment w:val="baseline"/>
        <w:rPr>
          <w:rFonts w:ascii="Times New Roman" w:hAnsi="Times New Roman" w:cs="Times New Roman"/>
          <w:color w:val="000000"/>
          <w:szCs w:val="24"/>
        </w:rPr>
      </w:pPr>
      <w:bookmarkStart w:id="1" w:name="_Hlk59560246"/>
      <w:r w:rsidRPr="00412F42">
        <w:rPr>
          <w:rFonts w:ascii="Times New Roman" w:hAnsi="Times New Roman" w:cs="Times New Roman"/>
          <w:b/>
          <w:color w:val="000000"/>
          <w:szCs w:val="24"/>
        </w:rPr>
        <w:t>Część 2</w:t>
      </w:r>
      <w:r>
        <w:rPr>
          <w:rFonts w:ascii="Times New Roman" w:hAnsi="Times New Roman" w:cs="Times New Roman"/>
          <w:color w:val="000000"/>
          <w:szCs w:val="24"/>
        </w:rPr>
        <w:t>:</w:t>
      </w:r>
    </w:p>
    <w:p w14:paraId="02324EFA" w14:textId="4822AA9E" w:rsidR="00412F42" w:rsidRDefault="32C92A6A" w:rsidP="32C92A6A">
      <w:pPr>
        <w:pStyle w:val="Akapitzlist"/>
        <w:widowControl w:val="0"/>
        <w:shd w:val="clear" w:color="auto" w:fill="FFFFFF" w:themeFill="background1"/>
        <w:ind w:left="1418"/>
        <w:jc w:val="both"/>
        <w:textAlignment w:val="baseline"/>
        <w:rPr>
          <w:rFonts w:ascii="Times New Roman" w:hAnsi="Times New Roman" w:cs="Times New Roman"/>
          <w:i/>
          <w:iCs/>
        </w:rPr>
      </w:pPr>
      <w:r w:rsidRPr="32C92A6A">
        <w:rPr>
          <w:rFonts w:ascii="Times New Roman" w:hAnsi="Times New Roman" w:cs="Times New Roman"/>
          <w:i/>
          <w:iCs/>
        </w:rPr>
        <w:t>co najmniej 2 usługi k</w:t>
      </w:r>
      <w:r w:rsidR="001C3CE5">
        <w:rPr>
          <w:rFonts w:ascii="Times New Roman" w:hAnsi="Times New Roman" w:cs="Times New Roman"/>
          <w:i/>
          <w:iCs/>
        </w:rPr>
        <w:t>onserwacji obiektów tekstylnych</w:t>
      </w:r>
      <w:r w:rsidRPr="32C92A6A">
        <w:rPr>
          <w:rFonts w:ascii="Times New Roman" w:hAnsi="Times New Roman" w:cs="Times New Roman"/>
          <w:i/>
          <w:iCs/>
        </w:rPr>
        <w:t xml:space="preserve"> o wartości nie niższej niż 70.000,00 zł brutto każda,</w:t>
      </w:r>
    </w:p>
    <w:p w14:paraId="74F85B98" w14:textId="77777777" w:rsidR="00C8759C" w:rsidRPr="00A07414" w:rsidRDefault="00C8759C" w:rsidP="32C92A6A">
      <w:pPr>
        <w:pStyle w:val="Akapitzlist"/>
        <w:widowControl w:val="0"/>
        <w:shd w:val="clear" w:color="auto" w:fill="FFFFFF" w:themeFill="background1"/>
        <w:ind w:left="1418"/>
        <w:jc w:val="both"/>
        <w:textAlignment w:val="baseline"/>
        <w:rPr>
          <w:rFonts w:ascii="Times New Roman" w:hAnsi="Times New Roman" w:cs="Times New Roman"/>
          <w:i/>
          <w:iCs/>
        </w:rPr>
      </w:pPr>
    </w:p>
    <w:bookmarkEnd w:id="1"/>
    <w:p w14:paraId="5F0C7FB2" w14:textId="77777777" w:rsidR="00346A89" w:rsidRDefault="003E3DC4" w:rsidP="003E3DC4">
      <w:pPr>
        <w:pStyle w:val="Akapitzlist"/>
        <w:widowControl w:val="0"/>
        <w:shd w:val="clear" w:color="auto" w:fill="FFFFFF"/>
        <w:ind w:left="851"/>
        <w:jc w:val="both"/>
        <w:textAlignment w:val="baseline"/>
        <w:rPr>
          <w:rFonts w:ascii="Times New Roman" w:hAnsi="Times New Roman" w:cs="Times New Roman"/>
          <w:color w:val="000000"/>
          <w:szCs w:val="24"/>
        </w:rPr>
      </w:pPr>
      <w:r w:rsidRPr="00412F42">
        <w:rPr>
          <w:rFonts w:ascii="Times New Roman" w:hAnsi="Times New Roman" w:cs="Times New Roman"/>
          <w:b/>
          <w:color w:val="000000"/>
          <w:szCs w:val="24"/>
        </w:rPr>
        <w:lastRenderedPageBreak/>
        <w:t xml:space="preserve">Część </w:t>
      </w:r>
      <w:r>
        <w:rPr>
          <w:rFonts w:ascii="Times New Roman" w:hAnsi="Times New Roman" w:cs="Times New Roman"/>
          <w:b/>
          <w:color w:val="000000"/>
          <w:szCs w:val="24"/>
        </w:rPr>
        <w:t>3</w:t>
      </w:r>
      <w:r>
        <w:rPr>
          <w:rFonts w:ascii="Times New Roman" w:hAnsi="Times New Roman" w:cs="Times New Roman"/>
          <w:color w:val="000000"/>
          <w:szCs w:val="24"/>
        </w:rPr>
        <w:t>:</w:t>
      </w:r>
      <w:r w:rsidR="00346A89">
        <w:rPr>
          <w:rFonts w:ascii="Times New Roman" w:hAnsi="Times New Roman" w:cs="Times New Roman"/>
          <w:color w:val="000000"/>
          <w:szCs w:val="24"/>
        </w:rPr>
        <w:t xml:space="preserve"> </w:t>
      </w:r>
    </w:p>
    <w:p w14:paraId="7D8BB651" w14:textId="4294DF93" w:rsidR="003E3DC4" w:rsidRDefault="00346A89" w:rsidP="00346A89">
      <w:pPr>
        <w:pStyle w:val="Akapitzlist"/>
        <w:widowControl w:val="0"/>
        <w:shd w:val="clear" w:color="auto" w:fill="FFFFFF"/>
        <w:ind w:left="851" w:firstLine="1"/>
        <w:jc w:val="both"/>
        <w:textAlignment w:val="baseline"/>
        <w:rPr>
          <w:rFonts w:ascii="Times New Roman" w:hAnsi="Times New Roman" w:cs="Times New Roman"/>
          <w:color w:val="000000"/>
          <w:szCs w:val="24"/>
        </w:rPr>
      </w:pPr>
      <w:r>
        <w:rPr>
          <w:rFonts w:ascii="Times New Roman" w:hAnsi="Times New Roman" w:cs="Times New Roman"/>
          <w:b/>
          <w:color w:val="000000"/>
          <w:szCs w:val="24"/>
        </w:rPr>
        <w:t xml:space="preserve">         </w:t>
      </w:r>
      <w:r w:rsidRPr="00346A89">
        <w:rPr>
          <w:rFonts w:ascii="Times New Roman" w:hAnsi="Times New Roman" w:cs="Times New Roman"/>
          <w:i/>
          <w:color w:val="000000"/>
          <w:szCs w:val="24"/>
        </w:rPr>
        <w:t>co najmniej 1 usług</w:t>
      </w:r>
      <w:r w:rsidR="003D1272">
        <w:rPr>
          <w:rFonts w:ascii="Times New Roman" w:hAnsi="Times New Roman" w:cs="Times New Roman"/>
          <w:i/>
          <w:color w:val="000000"/>
          <w:szCs w:val="24"/>
        </w:rPr>
        <w:t>ę</w:t>
      </w:r>
      <w:r w:rsidRPr="00346A89">
        <w:rPr>
          <w:rFonts w:ascii="Times New Roman" w:hAnsi="Times New Roman" w:cs="Times New Roman"/>
          <w:i/>
          <w:color w:val="000000"/>
          <w:szCs w:val="24"/>
        </w:rPr>
        <w:t xml:space="preserve"> konserwacji weksyliów o </w:t>
      </w:r>
      <w:r w:rsidR="00CB4CA8" w:rsidRPr="00346A89">
        <w:rPr>
          <w:rFonts w:ascii="Times New Roman" w:hAnsi="Times New Roman" w:cs="Times New Roman"/>
          <w:i/>
          <w:color w:val="000000"/>
          <w:szCs w:val="24"/>
        </w:rPr>
        <w:t>wartoś</w:t>
      </w:r>
      <w:r w:rsidR="00CB4CA8">
        <w:rPr>
          <w:rFonts w:ascii="Times New Roman" w:hAnsi="Times New Roman" w:cs="Times New Roman"/>
          <w:i/>
          <w:color w:val="000000"/>
          <w:szCs w:val="24"/>
        </w:rPr>
        <w:t>ci</w:t>
      </w:r>
      <w:r w:rsidR="00CB4CA8" w:rsidRPr="00346A89">
        <w:rPr>
          <w:rFonts w:ascii="Times New Roman" w:hAnsi="Times New Roman" w:cs="Times New Roman"/>
          <w:i/>
          <w:color w:val="000000"/>
          <w:szCs w:val="24"/>
        </w:rPr>
        <w:t xml:space="preserve"> </w:t>
      </w:r>
      <w:r w:rsidRPr="00346A89">
        <w:rPr>
          <w:rFonts w:ascii="Times New Roman" w:hAnsi="Times New Roman" w:cs="Times New Roman"/>
          <w:i/>
          <w:color w:val="000000"/>
          <w:szCs w:val="24"/>
        </w:rPr>
        <w:t>nie mniejszej niż 20.000,00 zł brutto</w:t>
      </w:r>
      <w:r w:rsidR="00B7166C">
        <w:rPr>
          <w:rFonts w:ascii="Times New Roman" w:hAnsi="Times New Roman" w:cs="Times New Roman"/>
          <w:i/>
          <w:color w:val="000000"/>
          <w:szCs w:val="24"/>
        </w:rPr>
        <w:t>,</w:t>
      </w:r>
      <w:r>
        <w:rPr>
          <w:rFonts w:ascii="Times New Roman" w:hAnsi="Times New Roman" w:cs="Times New Roman"/>
          <w:color w:val="000000"/>
          <w:szCs w:val="24"/>
        </w:rPr>
        <w:t xml:space="preserve"> </w:t>
      </w:r>
    </w:p>
    <w:p w14:paraId="73DE2C6C" w14:textId="77777777" w:rsidR="001C3CE5" w:rsidRPr="00F26DB4" w:rsidRDefault="001C3CE5" w:rsidP="003E3DC4">
      <w:pPr>
        <w:pStyle w:val="Akapitzlist"/>
        <w:widowControl w:val="0"/>
        <w:shd w:val="clear" w:color="auto" w:fill="FFFFFF"/>
        <w:ind w:left="851"/>
        <w:jc w:val="both"/>
        <w:textAlignment w:val="baseline"/>
        <w:rPr>
          <w:rFonts w:ascii="Times New Roman" w:hAnsi="Times New Roman" w:cs="Times New Roman"/>
          <w:color w:val="000000"/>
          <w:szCs w:val="24"/>
        </w:rPr>
      </w:pPr>
      <w:r>
        <w:rPr>
          <w:rFonts w:ascii="Times New Roman" w:hAnsi="Times New Roman" w:cs="Times New Roman"/>
          <w:b/>
          <w:color w:val="000000"/>
          <w:szCs w:val="24"/>
        </w:rPr>
        <w:t>Część 4</w:t>
      </w:r>
    </w:p>
    <w:p w14:paraId="2D5B13C3" w14:textId="5DA4D22C" w:rsidR="00A73C5F" w:rsidRDefault="003E3DC4" w:rsidP="003E3DC4">
      <w:pPr>
        <w:pStyle w:val="Akapitzlist"/>
        <w:widowControl w:val="0"/>
        <w:shd w:val="clear" w:color="auto" w:fill="FFFFFF"/>
        <w:ind w:left="1418"/>
        <w:jc w:val="both"/>
        <w:textAlignment w:val="baseline"/>
        <w:rPr>
          <w:rFonts w:ascii="Times New Roman" w:hAnsi="Times New Roman" w:cs="Times New Roman"/>
          <w:i/>
        </w:rPr>
      </w:pPr>
      <w:r w:rsidRPr="00A07414">
        <w:rPr>
          <w:rFonts w:ascii="Times New Roman" w:hAnsi="Times New Roman" w:cs="Times New Roman"/>
          <w:i/>
        </w:rPr>
        <w:t xml:space="preserve">co najmniej </w:t>
      </w:r>
      <w:r w:rsidR="002E1E7B">
        <w:rPr>
          <w:rFonts w:ascii="Times New Roman" w:hAnsi="Times New Roman" w:cs="Times New Roman"/>
          <w:i/>
        </w:rPr>
        <w:t>2</w:t>
      </w:r>
      <w:r w:rsidRPr="00A07414">
        <w:rPr>
          <w:rFonts w:ascii="Times New Roman" w:hAnsi="Times New Roman" w:cs="Times New Roman"/>
          <w:i/>
        </w:rPr>
        <w:t xml:space="preserve"> usług</w:t>
      </w:r>
      <w:r w:rsidR="002E1E7B">
        <w:rPr>
          <w:rFonts w:ascii="Times New Roman" w:hAnsi="Times New Roman" w:cs="Times New Roman"/>
          <w:i/>
        </w:rPr>
        <w:t>i</w:t>
      </w:r>
      <w:r w:rsidRPr="00A07414">
        <w:rPr>
          <w:rFonts w:ascii="Times New Roman" w:hAnsi="Times New Roman" w:cs="Times New Roman"/>
          <w:i/>
        </w:rPr>
        <w:t xml:space="preserve"> konserwacji obiektó</w:t>
      </w:r>
      <w:r w:rsidR="00EF15AB">
        <w:rPr>
          <w:rFonts w:ascii="Times New Roman" w:hAnsi="Times New Roman" w:cs="Times New Roman"/>
          <w:i/>
        </w:rPr>
        <w:t>w z rzemiosła i techniki</w:t>
      </w:r>
      <w:r w:rsidR="002E1E7B">
        <w:rPr>
          <w:rFonts w:ascii="Times New Roman" w:hAnsi="Times New Roman" w:cs="Times New Roman"/>
          <w:i/>
        </w:rPr>
        <w:t xml:space="preserve"> o wartości nie niższej niż 30.000</w:t>
      </w:r>
      <w:r w:rsidR="00AF3FFF">
        <w:rPr>
          <w:rFonts w:ascii="Times New Roman" w:hAnsi="Times New Roman" w:cs="Times New Roman"/>
          <w:i/>
        </w:rPr>
        <w:t>,00</w:t>
      </w:r>
      <w:r w:rsidR="002E1E7B">
        <w:rPr>
          <w:rFonts w:ascii="Times New Roman" w:hAnsi="Times New Roman" w:cs="Times New Roman"/>
          <w:i/>
        </w:rPr>
        <w:t xml:space="preserve"> zł brutto każda</w:t>
      </w:r>
      <w:r w:rsidR="00EF15AB">
        <w:rPr>
          <w:rFonts w:ascii="Times New Roman" w:hAnsi="Times New Roman" w:cs="Times New Roman"/>
          <w:i/>
        </w:rPr>
        <w:t>,</w:t>
      </w:r>
      <w:r w:rsidR="001C3CE5">
        <w:rPr>
          <w:rFonts w:ascii="Times New Roman" w:hAnsi="Times New Roman" w:cs="Times New Roman"/>
          <w:i/>
        </w:rPr>
        <w:t xml:space="preserve"> </w:t>
      </w:r>
    </w:p>
    <w:p w14:paraId="1A11E24E" w14:textId="77777777" w:rsidR="00BB5515" w:rsidRPr="00F26DB4" w:rsidRDefault="00BB5515" w:rsidP="00BB5515">
      <w:pPr>
        <w:pStyle w:val="Akapitzlist"/>
        <w:widowControl w:val="0"/>
        <w:shd w:val="clear" w:color="auto" w:fill="FFFFFF"/>
        <w:ind w:left="851"/>
        <w:jc w:val="both"/>
        <w:textAlignment w:val="baseline"/>
        <w:rPr>
          <w:rFonts w:ascii="Times New Roman" w:hAnsi="Times New Roman" w:cs="Times New Roman"/>
          <w:color w:val="000000"/>
          <w:szCs w:val="24"/>
        </w:rPr>
      </w:pPr>
      <w:r w:rsidRPr="00412F42">
        <w:rPr>
          <w:rFonts w:ascii="Times New Roman" w:hAnsi="Times New Roman" w:cs="Times New Roman"/>
          <w:b/>
          <w:color w:val="000000"/>
          <w:szCs w:val="24"/>
        </w:rPr>
        <w:t xml:space="preserve">Część </w:t>
      </w:r>
      <w:r>
        <w:rPr>
          <w:rFonts w:ascii="Times New Roman" w:hAnsi="Times New Roman" w:cs="Times New Roman"/>
          <w:b/>
          <w:color w:val="000000"/>
          <w:szCs w:val="24"/>
        </w:rPr>
        <w:t>5</w:t>
      </w:r>
      <w:r>
        <w:rPr>
          <w:rFonts w:ascii="Times New Roman" w:hAnsi="Times New Roman" w:cs="Times New Roman"/>
          <w:color w:val="000000"/>
          <w:szCs w:val="24"/>
        </w:rPr>
        <w:t>:</w:t>
      </w:r>
    </w:p>
    <w:p w14:paraId="3B23823C" w14:textId="77777777" w:rsidR="0032357F" w:rsidRDefault="00BB5515" w:rsidP="003E3DC4">
      <w:pPr>
        <w:pStyle w:val="Akapitzlist"/>
        <w:widowControl w:val="0"/>
        <w:shd w:val="clear" w:color="auto" w:fill="FFFFFF"/>
        <w:ind w:left="1418"/>
        <w:jc w:val="both"/>
        <w:textAlignment w:val="baseline"/>
        <w:rPr>
          <w:rFonts w:ascii="Times New Roman" w:hAnsi="Times New Roman" w:cs="Times New Roman"/>
          <w:i/>
        </w:rPr>
      </w:pPr>
      <w:bookmarkStart w:id="2" w:name="_Hlk59561207"/>
      <w:r w:rsidRPr="00BB5515">
        <w:rPr>
          <w:rFonts w:ascii="Times New Roman" w:hAnsi="Times New Roman" w:cs="Times New Roman"/>
          <w:i/>
        </w:rPr>
        <w:t>co najmniej 1 usługę konserwacji tapiserii o wartości nie niższej niż 150.000,00 zł brutto</w:t>
      </w:r>
      <w:r w:rsidR="00B7166C">
        <w:rPr>
          <w:rFonts w:ascii="Times New Roman" w:hAnsi="Times New Roman" w:cs="Times New Roman"/>
          <w:i/>
        </w:rPr>
        <w:t>.</w:t>
      </w:r>
    </w:p>
    <w:bookmarkEnd w:id="2"/>
    <w:p w14:paraId="5C47FE9A" w14:textId="77777777" w:rsidR="00BB5515" w:rsidRDefault="00BB5515" w:rsidP="003E3DC4">
      <w:pPr>
        <w:pStyle w:val="Akapitzlist"/>
        <w:widowControl w:val="0"/>
        <w:shd w:val="clear" w:color="auto" w:fill="FFFFFF"/>
        <w:ind w:left="1418"/>
        <w:jc w:val="both"/>
        <w:textAlignment w:val="baseline"/>
        <w:rPr>
          <w:rFonts w:ascii="Times New Roman" w:hAnsi="Times New Roman" w:cs="Times New Roman"/>
          <w:i/>
        </w:rPr>
      </w:pPr>
    </w:p>
    <w:p w14:paraId="50FF4CBC" w14:textId="677A0F5C" w:rsidR="003E3DC4" w:rsidRPr="00A07414" w:rsidRDefault="003D1272" w:rsidP="00184AB2">
      <w:pPr>
        <w:pStyle w:val="Akapitzlist"/>
        <w:widowControl w:val="0"/>
        <w:numPr>
          <w:ilvl w:val="0"/>
          <w:numId w:val="35"/>
        </w:numPr>
        <w:ind w:left="1134" w:hanging="283"/>
        <w:jc w:val="both"/>
        <w:textAlignment w:val="baseline"/>
        <w:rPr>
          <w:rFonts w:ascii="Times New Roman" w:hAnsi="Times New Roman" w:cs="Times New Roman"/>
          <w:i/>
        </w:rPr>
      </w:pPr>
      <w:r w:rsidRPr="003D1272">
        <w:rPr>
          <w:rFonts w:ascii="Times New Roman" w:hAnsi="Times New Roman" w:cs="Times New Roman"/>
          <w:i/>
        </w:rPr>
        <w:t>Wykonawca skieruje do realizacji zamówienia osoby dysponujące następującymi kwalifikacjami zawodowym</w:t>
      </w:r>
      <w:r w:rsidR="00CB4CA8">
        <w:rPr>
          <w:rFonts w:ascii="Times New Roman" w:hAnsi="Times New Roman" w:cs="Times New Roman"/>
          <w:i/>
        </w:rPr>
        <w:t>i</w:t>
      </w:r>
      <w:r w:rsidR="004D2B27" w:rsidRPr="00A07414">
        <w:rPr>
          <w:rFonts w:ascii="Times New Roman" w:hAnsi="Times New Roman" w:cs="Times New Roman"/>
          <w:i/>
        </w:rPr>
        <w:t>:</w:t>
      </w:r>
    </w:p>
    <w:p w14:paraId="6D2FACA0" w14:textId="77777777" w:rsidR="004D2B27" w:rsidRPr="00F22AB0" w:rsidRDefault="004D2B27" w:rsidP="00A07414">
      <w:pPr>
        <w:pStyle w:val="Akapitzlist"/>
        <w:widowControl w:val="0"/>
        <w:shd w:val="clear" w:color="auto" w:fill="FFFFFF"/>
        <w:ind w:left="851"/>
        <w:jc w:val="both"/>
        <w:textAlignment w:val="baseline"/>
        <w:rPr>
          <w:rFonts w:ascii="Times New Roman" w:hAnsi="Times New Roman" w:cs="Times New Roman"/>
          <w:b/>
        </w:rPr>
      </w:pPr>
      <w:r w:rsidRPr="00F22AB0">
        <w:rPr>
          <w:rFonts w:ascii="Times New Roman" w:hAnsi="Times New Roman" w:cs="Times New Roman"/>
          <w:b/>
        </w:rPr>
        <w:t>Część 1:</w:t>
      </w:r>
    </w:p>
    <w:p w14:paraId="58FE5848" w14:textId="1F0CF006" w:rsidR="00BE567D" w:rsidRDefault="00A07414" w:rsidP="00EF15AB">
      <w:pPr>
        <w:pStyle w:val="Akapitzlist"/>
        <w:widowControl w:val="0"/>
        <w:shd w:val="clear" w:color="auto" w:fill="FFFFFF"/>
        <w:ind w:left="1418"/>
        <w:jc w:val="both"/>
        <w:textAlignment w:val="baseline"/>
        <w:rPr>
          <w:rFonts w:ascii="Times New Roman" w:hAnsi="Times New Roman" w:cs="Times New Roman"/>
          <w:i/>
        </w:rPr>
      </w:pPr>
      <w:r w:rsidRPr="00A07414">
        <w:rPr>
          <w:rFonts w:ascii="Times New Roman" w:hAnsi="Times New Roman" w:cs="Times New Roman"/>
          <w:i/>
        </w:rPr>
        <w:t>c</w:t>
      </w:r>
      <w:r w:rsidR="00ED25E9">
        <w:rPr>
          <w:rFonts w:ascii="Times New Roman" w:hAnsi="Times New Roman" w:cs="Times New Roman"/>
          <w:i/>
        </w:rPr>
        <w:t>o najmniej 2</w:t>
      </w:r>
      <w:r w:rsidR="004D2B27" w:rsidRPr="00A07414">
        <w:rPr>
          <w:rFonts w:ascii="Times New Roman" w:hAnsi="Times New Roman" w:cs="Times New Roman"/>
          <w:i/>
        </w:rPr>
        <w:t xml:space="preserve"> osob</w:t>
      </w:r>
      <w:r w:rsidR="000E6248">
        <w:rPr>
          <w:rFonts w:ascii="Times New Roman" w:hAnsi="Times New Roman" w:cs="Times New Roman"/>
          <w:i/>
        </w:rPr>
        <w:t>y</w:t>
      </w:r>
      <w:r w:rsidR="004D2B27" w:rsidRPr="00A07414">
        <w:rPr>
          <w:rFonts w:ascii="Times New Roman" w:hAnsi="Times New Roman" w:cs="Times New Roman"/>
          <w:i/>
        </w:rPr>
        <w:t xml:space="preserve"> posiadając</w:t>
      </w:r>
      <w:r w:rsidR="000E6248">
        <w:rPr>
          <w:rFonts w:ascii="Times New Roman" w:hAnsi="Times New Roman" w:cs="Times New Roman"/>
          <w:i/>
        </w:rPr>
        <w:t>e</w:t>
      </w:r>
      <w:r w:rsidR="004D2B27" w:rsidRPr="00A07414">
        <w:rPr>
          <w:rFonts w:ascii="Times New Roman" w:hAnsi="Times New Roman" w:cs="Times New Roman"/>
          <w:i/>
        </w:rPr>
        <w:t xml:space="preserve"> wykształcenie wyższe na kierunku konserwacja </w:t>
      </w:r>
      <w:r>
        <w:rPr>
          <w:rFonts w:ascii="Times New Roman" w:hAnsi="Times New Roman" w:cs="Times New Roman"/>
          <w:i/>
        </w:rPr>
        <w:br/>
      </w:r>
      <w:r w:rsidR="004D2B27" w:rsidRPr="00A07414">
        <w:rPr>
          <w:rFonts w:ascii="Times New Roman" w:hAnsi="Times New Roman" w:cs="Times New Roman"/>
          <w:i/>
        </w:rPr>
        <w:t>i restauracja dzieł sztuki w specjalności konse</w:t>
      </w:r>
      <w:r w:rsidR="00EF15AB">
        <w:rPr>
          <w:rFonts w:ascii="Times New Roman" w:hAnsi="Times New Roman" w:cs="Times New Roman"/>
          <w:i/>
        </w:rPr>
        <w:t xml:space="preserve">rwacja starych druków i grafiki lub papieru </w:t>
      </w:r>
      <w:r w:rsidR="009218C4">
        <w:rPr>
          <w:rFonts w:ascii="Times New Roman" w:hAnsi="Times New Roman" w:cs="Times New Roman"/>
          <w:i/>
        </w:rPr>
        <w:br/>
      </w:r>
      <w:r w:rsidR="00EF15AB">
        <w:rPr>
          <w:rFonts w:ascii="Times New Roman" w:hAnsi="Times New Roman" w:cs="Times New Roman"/>
          <w:i/>
        </w:rPr>
        <w:t>i skóry</w:t>
      </w:r>
      <w:r w:rsidR="00A73C5F">
        <w:rPr>
          <w:rFonts w:ascii="Times New Roman" w:hAnsi="Times New Roman" w:cs="Times New Roman"/>
          <w:i/>
        </w:rPr>
        <w:t>,</w:t>
      </w:r>
    </w:p>
    <w:p w14:paraId="308D9A33" w14:textId="77777777" w:rsidR="004D2B27" w:rsidRPr="00A07414" w:rsidRDefault="004D2B27" w:rsidP="00A07414">
      <w:pPr>
        <w:pStyle w:val="Akapitzlist"/>
        <w:widowControl w:val="0"/>
        <w:shd w:val="clear" w:color="auto" w:fill="FFFFFF"/>
        <w:ind w:left="851"/>
        <w:jc w:val="both"/>
        <w:textAlignment w:val="baseline"/>
        <w:rPr>
          <w:rFonts w:ascii="Times New Roman" w:hAnsi="Times New Roman" w:cs="Times New Roman"/>
          <w:b/>
        </w:rPr>
      </w:pPr>
      <w:r w:rsidRPr="00A07414">
        <w:rPr>
          <w:rFonts w:ascii="Times New Roman" w:hAnsi="Times New Roman" w:cs="Times New Roman"/>
          <w:b/>
        </w:rPr>
        <w:t>Część 2:</w:t>
      </w:r>
    </w:p>
    <w:p w14:paraId="43615A6A" w14:textId="74A326FD" w:rsidR="00ED25E9" w:rsidRPr="00346A89" w:rsidRDefault="00A07414" w:rsidP="00346A89">
      <w:pPr>
        <w:pStyle w:val="Akapitzlist"/>
        <w:widowControl w:val="0"/>
        <w:shd w:val="clear" w:color="auto" w:fill="FFFFFF"/>
        <w:ind w:left="1418"/>
        <w:jc w:val="both"/>
        <w:textAlignment w:val="baseline"/>
        <w:rPr>
          <w:rFonts w:ascii="Times New Roman" w:hAnsi="Times New Roman" w:cs="Times New Roman"/>
          <w:i/>
        </w:rPr>
      </w:pPr>
      <w:r w:rsidRPr="00A07414">
        <w:rPr>
          <w:rFonts w:ascii="Times New Roman" w:hAnsi="Times New Roman" w:cs="Times New Roman"/>
          <w:i/>
        </w:rPr>
        <w:t>c</w:t>
      </w:r>
      <w:r w:rsidR="004D2B27" w:rsidRPr="00A07414">
        <w:rPr>
          <w:rFonts w:ascii="Times New Roman" w:hAnsi="Times New Roman" w:cs="Times New Roman"/>
          <w:i/>
        </w:rPr>
        <w:t>o najmniej</w:t>
      </w:r>
      <w:r w:rsidR="008F153C" w:rsidRPr="00A07414">
        <w:rPr>
          <w:rFonts w:ascii="Times New Roman" w:hAnsi="Times New Roman" w:cs="Times New Roman"/>
          <w:i/>
        </w:rPr>
        <w:t xml:space="preserve"> 2 osob</w:t>
      </w:r>
      <w:r w:rsidR="000E6248">
        <w:rPr>
          <w:rFonts w:ascii="Times New Roman" w:hAnsi="Times New Roman" w:cs="Times New Roman"/>
          <w:i/>
        </w:rPr>
        <w:t>y</w:t>
      </w:r>
      <w:r w:rsidR="008F153C" w:rsidRPr="00A07414">
        <w:rPr>
          <w:rFonts w:ascii="Times New Roman" w:hAnsi="Times New Roman" w:cs="Times New Roman"/>
          <w:i/>
        </w:rPr>
        <w:t xml:space="preserve"> posiadając</w:t>
      </w:r>
      <w:r w:rsidR="000E6248">
        <w:rPr>
          <w:rFonts w:ascii="Times New Roman" w:hAnsi="Times New Roman" w:cs="Times New Roman"/>
          <w:i/>
        </w:rPr>
        <w:t>e</w:t>
      </w:r>
      <w:r w:rsidR="008F153C" w:rsidRPr="00A07414">
        <w:rPr>
          <w:rFonts w:ascii="Times New Roman" w:hAnsi="Times New Roman" w:cs="Times New Roman"/>
          <w:i/>
        </w:rPr>
        <w:t xml:space="preserve"> wykształcenie wyższe na kierunku konserwacja </w:t>
      </w:r>
      <w:r>
        <w:rPr>
          <w:rFonts w:ascii="Times New Roman" w:hAnsi="Times New Roman" w:cs="Times New Roman"/>
          <w:i/>
        </w:rPr>
        <w:br/>
      </w:r>
      <w:r w:rsidR="008F153C" w:rsidRPr="00A07414">
        <w:rPr>
          <w:rFonts w:ascii="Times New Roman" w:hAnsi="Times New Roman" w:cs="Times New Roman"/>
          <w:i/>
        </w:rPr>
        <w:t>i restauracja dzieł sztuki w specjalności konserwacja tkanin zabytkowych,</w:t>
      </w:r>
    </w:p>
    <w:p w14:paraId="08D65DB7" w14:textId="77777777" w:rsidR="008F153C" w:rsidRPr="00A07414" w:rsidRDefault="008F153C" w:rsidP="00A07414">
      <w:pPr>
        <w:pStyle w:val="Akapitzlist"/>
        <w:widowControl w:val="0"/>
        <w:shd w:val="clear" w:color="auto" w:fill="FFFFFF"/>
        <w:ind w:left="851"/>
        <w:jc w:val="both"/>
        <w:textAlignment w:val="baseline"/>
        <w:rPr>
          <w:rFonts w:ascii="Times New Roman" w:hAnsi="Times New Roman" w:cs="Times New Roman"/>
          <w:b/>
        </w:rPr>
      </w:pPr>
      <w:r w:rsidRPr="00A07414">
        <w:rPr>
          <w:rFonts w:ascii="Times New Roman" w:hAnsi="Times New Roman" w:cs="Times New Roman"/>
          <w:b/>
        </w:rPr>
        <w:t>Część 3:</w:t>
      </w:r>
    </w:p>
    <w:p w14:paraId="22D5FAB7" w14:textId="321BBD82" w:rsidR="00346A89" w:rsidRPr="00346A89" w:rsidRDefault="00A07414" w:rsidP="00346A89">
      <w:pPr>
        <w:pStyle w:val="Akapitzlist"/>
        <w:widowControl w:val="0"/>
        <w:shd w:val="clear" w:color="auto" w:fill="FFFFFF"/>
        <w:ind w:left="1418"/>
        <w:jc w:val="both"/>
        <w:textAlignment w:val="baseline"/>
        <w:rPr>
          <w:rFonts w:ascii="Times New Roman" w:hAnsi="Times New Roman" w:cs="Times New Roman"/>
          <w:i/>
        </w:rPr>
      </w:pPr>
      <w:r w:rsidRPr="00A07414">
        <w:rPr>
          <w:rFonts w:ascii="Times New Roman" w:hAnsi="Times New Roman" w:cs="Times New Roman"/>
          <w:i/>
        </w:rPr>
        <w:t>c</w:t>
      </w:r>
      <w:r w:rsidR="00346A89">
        <w:rPr>
          <w:rFonts w:ascii="Times New Roman" w:hAnsi="Times New Roman" w:cs="Times New Roman"/>
          <w:i/>
        </w:rPr>
        <w:t>o najmniej 1 osob</w:t>
      </w:r>
      <w:r w:rsidR="000E6248">
        <w:rPr>
          <w:rFonts w:ascii="Times New Roman" w:hAnsi="Times New Roman" w:cs="Times New Roman"/>
          <w:i/>
        </w:rPr>
        <w:t>ę</w:t>
      </w:r>
      <w:r w:rsidR="00346A89" w:rsidRPr="00346A89">
        <w:t xml:space="preserve"> </w:t>
      </w:r>
      <w:r w:rsidR="00346A89">
        <w:rPr>
          <w:rFonts w:ascii="Times New Roman" w:hAnsi="Times New Roman" w:cs="Times New Roman"/>
          <w:i/>
        </w:rPr>
        <w:t xml:space="preserve">posiadającą </w:t>
      </w:r>
      <w:r w:rsidR="00346A89" w:rsidRPr="00346A89">
        <w:rPr>
          <w:rFonts w:ascii="Times New Roman" w:hAnsi="Times New Roman" w:cs="Times New Roman"/>
          <w:i/>
        </w:rPr>
        <w:t xml:space="preserve"> wykształcenie wyższe na kierunku konserwacja </w:t>
      </w:r>
    </w:p>
    <w:p w14:paraId="06001208" w14:textId="77777777" w:rsidR="00346A89" w:rsidRDefault="00346A89" w:rsidP="00346A89">
      <w:pPr>
        <w:pStyle w:val="Akapitzlist"/>
        <w:widowControl w:val="0"/>
        <w:shd w:val="clear" w:color="auto" w:fill="FFFFFF"/>
        <w:ind w:left="1418"/>
        <w:jc w:val="both"/>
        <w:textAlignment w:val="baseline"/>
        <w:rPr>
          <w:rFonts w:ascii="Times New Roman" w:hAnsi="Times New Roman" w:cs="Times New Roman"/>
          <w:i/>
        </w:rPr>
      </w:pPr>
      <w:r w:rsidRPr="00346A89">
        <w:rPr>
          <w:rFonts w:ascii="Times New Roman" w:hAnsi="Times New Roman" w:cs="Times New Roman"/>
          <w:i/>
        </w:rPr>
        <w:t>i restauracja dzieł sztuki w specjalności konserwacja tkanin zabytkowych,</w:t>
      </w:r>
    </w:p>
    <w:p w14:paraId="4BC05E53" w14:textId="77777777" w:rsidR="00346A89" w:rsidRPr="00346A89" w:rsidRDefault="00346A89" w:rsidP="00346A89">
      <w:pPr>
        <w:widowControl w:val="0"/>
        <w:shd w:val="clear" w:color="auto" w:fill="FFFFFF"/>
        <w:jc w:val="both"/>
        <w:textAlignment w:val="baseline"/>
        <w:rPr>
          <w:rFonts w:ascii="Times New Roman" w:hAnsi="Times New Roman" w:cs="Times New Roman"/>
          <w:b/>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Pr="00346A89">
        <w:rPr>
          <w:rFonts w:ascii="Times New Roman" w:hAnsi="Times New Roman" w:cs="Times New Roman"/>
          <w:b/>
        </w:rPr>
        <w:t>Część 4</w:t>
      </w:r>
      <w:r>
        <w:rPr>
          <w:rFonts w:ascii="Times New Roman" w:hAnsi="Times New Roman" w:cs="Times New Roman"/>
          <w:b/>
        </w:rPr>
        <w:t>:</w:t>
      </w:r>
    </w:p>
    <w:p w14:paraId="2DEF7071" w14:textId="703274CE" w:rsidR="004D2B27" w:rsidRDefault="00346A89" w:rsidP="00A07414">
      <w:pPr>
        <w:pStyle w:val="Akapitzlist"/>
        <w:widowControl w:val="0"/>
        <w:shd w:val="clear" w:color="auto" w:fill="FFFFFF"/>
        <w:ind w:left="1418"/>
        <w:jc w:val="both"/>
        <w:textAlignment w:val="baseline"/>
        <w:rPr>
          <w:rFonts w:ascii="Times New Roman" w:hAnsi="Times New Roman" w:cs="Times New Roman"/>
          <w:i/>
        </w:rPr>
      </w:pPr>
      <w:r>
        <w:rPr>
          <w:rFonts w:ascii="Times New Roman" w:hAnsi="Times New Roman" w:cs="Times New Roman"/>
          <w:i/>
        </w:rPr>
        <w:t>co najmniej 2 osob</w:t>
      </w:r>
      <w:r w:rsidR="000E6248">
        <w:rPr>
          <w:rFonts w:ascii="Times New Roman" w:hAnsi="Times New Roman" w:cs="Times New Roman"/>
          <w:i/>
        </w:rPr>
        <w:t>y</w:t>
      </w:r>
      <w:r w:rsidR="008F153C" w:rsidRPr="00A07414">
        <w:rPr>
          <w:rFonts w:ascii="Times New Roman" w:hAnsi="Times New Roman" w:cs="Times New Roman"/>
          <w:i/>
        </w:rPr>
        <w:t xml:space="preserve"> posiadając</w:t>
      </w:r>
      <w:r w:rsidR="000E6248">
        <w:rPr>
          <w:rFonts w:ascii="Times New Roman" w:hAnsi="Times New Roman" w:cs="Times New Roman"/>
          <w:i/>
        </w:rPr>
        <w:t>e</w:t>
      </w:r>
      <w:r w:rsidR="008F153C" w:rsidRPr="00A07414">
        <w:rPr>
          <w:rFonts w:ascii="Times New Roman" w:hAnsi="Times New Roman" w:cs="Times New Roman"/>
          <w:i/>
        </w:rPr>
        <w:t xml:space="preserve"> wykształcenie wyższe na kierunku konserwacja </w:t>
      </w:r>
      <w:r w:rsidR="00A07414">
        <w:rPr>
          <w:rFonts w:ascii="Times New Roman" w:hAnsi="Times New Roman" w:cs="Times New Roman"/>
          <w:i/>
        </w:rPr>
        <w:br/>
      </w:r>
      <w:r w:rsidR="00ED25E9">
        <w:rPr>
          <w:rFonts w:ascii="Times New Roman" w:hAnsi="Times New Roman" w:cs="Times New Roman"/>
          <w:i/>
        </w:rPr>
        <w:t>i restauracja dzieł sztuki</w:t>
      </w:r>
      <w:r w:rsidR="00B7166C">
        <w:rPr>
          <w:rFonts w:ascii="Times New Roman" w:hAnsi="Times New Roman" w:cs="Times New Roman"/>
          <w:i/>
        </w:rPr>
        <w:t>,</w:t>
      </w:r>
    </w:p>
    <w:p w14:paraId="55B9742B" w14:textId="77777777" w:rsidR="00BB5515" w:rsidRPr="00A07414" w:rsidRDefault="00BB5515" w:rsidP="00BB5515">
      <w:pPr>
        <w:pStyle w:val="Akapitzlist"/>
        <w:widowControl w:val="0"/>
        <w:shd w:val="clear" w:color="auto" w:fill="FFFFFF"/>
        <w:ind w:left="851"/>
        <w:jc w:val="both"/>
        <w:textAlignment w:val="baseline"/>
        <w:rPr>
          <w:rFonts w:ascii="Times New Roman" w:hAnsi="Times New Roman" w:cs="Times New Roman"/>
          <w:b/>
        </w:rPr>
      </w:pPr>
      <w:r w:rsidRPr="00A07414">
        <w:rPr>
          <w:rFonts w:ascii="Times New Roman" w:hAnsi="Times New Roman" w:cs="Times New Roman"/>
          <w:b/>
        </w:rPr>
        <w:t xml:space="preserve">Część </w:t>
      </w:r>
      <w:r>
        <w:rPr>
          <w:rFonts w:ascii="Times New Roman" w:hAnsi="Times New Roman" w:cs="Times New Roman"/>
          <w:b/>
        </w:rPr>
        <w:t>5</w:t>
      </w:r>
      <w:r w:rsidRPr="00A07414">
        <w:rPr>
          <w:rFonts w:ascii="Times New Roman" w:hAnsi="Times New Roman" w:cs="Times New Roman"/>
          <w:b/>
        </w:rPr>
        <w:t>:</w:t>
      </w:r>
    </w:p>
    <w:p w14:paraId="46AA7CA6" w14:textId="77777777" w:rsidR="00BB5515" w:rsidRPr="00346A89" w:rsidRDefault="00BB5515" w:rsidP="00BB5515">
      <w:pPr>
        <w:pStyle w:val="Akapitzlist"/>
        <w:widowControl w:val="0"/>
        <w:shd w:val="clear" w:color="auto" w:fill="FFFFFF"/>
        <w:ind w:left="1418"/>
        <w:jc w:val="both"/>
        <w:textAlignment w:val="baseline"/>
        <w:rPr>
          <w:rFonts w:ascii="Times New Roman" w:hAnsi="Times New Roman" w:cs="Times New Roman"/>
          <w:i/>
        </w:rPr>
      </w:pPr>
      <w:r w:rsidRPr="00A07414">
        <w:rPr>
          <w:rFonts w:ascii="Times New Roman" w:hAnsi="Times New Roman" w:cs="Times New Roman"/>
          <w:i/>
        </w:rPr>
        <w:t>co najmniej 2 osob</w:t>
      </w:r>
      <w:r>
        <w:rPr>
          <w:rFonts w:ascii="Times New Roman" w:hAnsi="Times New Roman" w:cs="Times New Roman"/>
          <w:i/>
        </w:rPr>
        <w:t>y</w:t>
      </w:r>
      <w:r w:rsidRPr="00A07414">
        <w:rPr>
          <w:rFonts w:ascii="Times New Roman" w:hAnsi="Times New Roman" w:cs="Times New Roman"/>
          <w:i/>
        </w:rPr>
        <w:t xml:space="preserve"> posiadając</w:t>
      </w:r>
      <w:r>
        <w:rPr>
          <w:rFonts w:ascii="Times New Roman" w:hAnsi="Times New Roman" w:cs="Times New Roman"/>
          <w:i/>
        </w:rPr>
        <w:t>e</w:t>
      </w:r>
      <w:r w:rsidRPr="00A07414">
        <w:rPr>
          <w:rFonts w:ascii="Times New Roman" w:hAnsi="Times New Roman" w:cs="Times New Roman"/>
          <w:i/>
        </w:rPr>
        <w:t xml:space="preserve"> wykształcenie wyższe na kierunku konserwacja </w:t>
      </w:r>
      <w:r>
        <w:rPr>
          <w:rFonts w:ascii="Times New Roman" w:hAnsi="Times New Roman" w:cs="Times New Roman"/>
          <w:i/>
        </w:rPr>
        <w:br/>
      </w:r>
      <w:r w:rsidRPr="00A07414">
        <w:rPr>
          <w:rFonts w:ascii="Times New Roman" w:hAnsi="Times New Roman" w:cs="Times New Roman"/>
          <w:i/>
        </w:rPr>
        <w:t>i restauracja dzieł sztuki w specjalności konserwacja tkanin zabytkowych,</w:t>
      </w:r>
    </w:p>
    <w:p w14:paraId="157CBCC8" w14:textId="77777777" w:rsidR="00154869" w:rsidRPr="008377BF" w:rsidRDefault="00154869" w:rsidP="00412F42">
      <w:pPr>
        <w:pStyle w:val="Akapitzlist"/>
        <w:widowControl w:val="0"/>
        <w:shd w:val="clear" w:color="auto" w:fill="FFFFFF"/>
        <w:ind w:left="720"/>
        <w:jc w:val="both"/>
        <w:textAlignment w:val="baseline"/>
        <w:rPr>
          <w:rFonts w:ascii="Times New Roman" w:hAnsi="Times New Roman" w:cs="Times New Roman"/>
          <w:color w:val="000000"/>
          <w:szCs w:val="24"/>
        </w:rPr>
      </w:pPr>
    </w:p>
    <w:p w14:paraId="6D62FB47" w14:textId="77777777" w:rsidR="00366DAA" w:rsidRPr="00366DAA" w:rsidRDefault="00366DAA" w:rsidP="00366DAA">
      <w:pPr>
        <w:suppressAutoHyphens w:val="0"/>
        <w:jc w:val="both"/>
        <w:rPr>
          <w:rFonts w:ascii="Times New Roman" w:hAnsi="Times New Roman" w:cs="Times New Roman"/>
          <w:szCs w:val="24"/>
          <w:lang w:eastAsia="pl-PL"/>
        </w:rPr>
      </w:pPr>
      <w:r>
        <w:rPr>
          <w:rFonts w:ascii="Times New Roman" w:hAnsi="Times New Roman" w:cs="Times New Roman"/>
          <w:szCs w:val="24"/>
          <w:lang w:eastAsia="pl-PL"/>
        </w:rPr>
        <w:t xml:space="preserve">2. </w:t>
      </w:r>
      <w:r w:rsidRPr="00366DAA">
        <w:rPr>
          <w:rFonts w:ascii="Times New Roman" w:hAnsi="Times New Roman" w:cs="Times New Roman"/>
          <w:szCs w:val="24"/>
          <w:lang w:eastAsia="pl-PL"/>
        </w:rPr>
        <w:t>Dodatkowe informacje:</w:t>
      </w:r>
    </w:p>
    <w:p w14:paraId="094EBC98" w14:textId="77777777" w:rsidR="00366DAA" w:rsidRDefault="00366DAA" w:rsidP="001560BD">
      <w:pPr>
        <w:numPr>
          <w:ilvl w:val="1"/>
          <w:numId w:val="24"/>
        </w:numPr>
        <w:suppressAutoHyphens w:val="0"/>
        <w:jc w:val="both"/>
        <w:rPr>
          <w:rFonts w:ascii="Times New Roman" w:hAnsi="Times New Roman" w:cs="Times New Roman"/>
          <w:color w:val="000000"/>
          <w:lang w:eastAsia="pl-PL"/>
        </w:rPr>
      </w:pPr>
      <w:r w:rsidRPr="00366DAA">
        <w:rPr>
          <w:rFonts w:ascii="Times New Roman" w:hAnsi="Times New Roman" w:cs="Times New Roman"/>
          <w:color w:val="000000"/>
          <w:lang w:eastAsia="pl-PL"/>
        </w:rPr>
        <w:t>Zamawiający może, na każdym etapie postępowania uznać, że Wykonawca nie posiada wymaganych zdolności, jeżeli zaangażowanie zasobów technicznych lub zawodowych Wykonawcy w inne przedsięwzięcia gospodarcze Wykonawcy może mieć negatywny wpływ na realizacje zamówienia.</w:t>
      </w:r>
    </w:p>
    <w:p w14:paraId="2CA5D8FA" w14:textId="77777777" w:rsidR="00366DAA" w:rsidRDefault="00366DAA" w:rsidP="001560BD">
      <w:pPr>
        <w:numPr>
          <w:ilvl w:val="1"/>
          <w:numId w:val="24"/>
        </w:numPr>
        <w:suppressAutoHyphens w:val="0"/>
        <w:jc w:val="both"/>
        <w:rPr>
          <w:rFonts w:ascii="Times New Roman" w:hAnsi="Times New Roman" w:cs="Times New Roman"/>
          <w:color w:val="000000"/>
          <w:lang w:eastAsia="pl-PL"/>
        </w:rPr>
      </w:pPr>
      <w:r w:rsidRPr="00366DAA">
        <w:rPr>
          <w:rFonts w:ascii="Times New Roman" w:hAnsi="Times New Roman" w:cs="Times New Roman"/>
          <w:color w:val="000000"/>
          <w:lang w:eastAsia="pl-PL"/>
        </w:rPr>
        <w:t xml:space="preserve">W przypadku Wykonawców wspólnie ubiegających się o udzielenie zamówienia warunki, o których mowa w Rozdziale V, punkt 1 podpunkt 1.2. niniejszej </w:t>
      </w:r>
      <w:r w:rsidR="00BD484F">
        <w:rPr>
          <w:rFonts w:ascii="Times New Roman" w:hAnsi="Times New Roman" w:cs="Times New Roman"/>
          <w:color w:val="000000"/>
          <w:lang w:eastAsia="pl-PL"/>
        </w:rPr>
        <w:t>SIWZ</w:t>
      </w:r>
      <w:r w:rsidRPr="00366DAA">
        <w:rPr>
          <w:rFonts w:ascii="Times New Roman" w:hAnsi="Times New Roman" w:cs="Times New Roman"/>
          <w:color w:val="000000"/>
          <w:lang w:eastAsia="pl-PL"/>
        </w:rPr>
        <w:t xml:space="preserve"> muszą spełniać Wykonawcy łącznie, natomiast każdy z Wykonawców wspólnie ubiegających się o zamówienie zobowiązany jest wykazać brak podstaw do wykluczenia go z postępowania na podstawie art. 24 ust. 1 </w:t>
      </w:r>
      <w:r w:rsidR="0063035E">
        <w:rPr>
          <w:rFonts w:ascii="Times New Roman" w:hAnsi="Times New Roman" w:cs="Times New Roman"/>
          <w:color w:val="000000"/>
          <w:lang w:eastAsia="pl-PL"/>
        </w:rPr>
        <w:t xml:space="preserve"> oraz ust 5 pkt 1 i 8 </w:t>
      </w:r>
      <w:r w:rsidRPr="00366DAA">
        <w:rPr>
          <w:rFonts w:ascii="Times New Roman" w:hAnsi="Times New Roman" w:cs="Times New Roman"/>
          <w:color w:val="000000"/>
          <w:lang w:eastAsia="pl-PL"/>
        </w:rPr>
        <w:t xml:space="preserve">ustawy </w:t>
      </w:r>
      <w:r w:rsidR="00FA7C9F" w:rsidRPr="00366DAA">
        <w:rPr>
          <w:rFonts w:ascii="Times New Roman" w:hAnsi="Times New Roman" w:cs="Times New Roman"/>
          <w:color w:val="000000"/>
          <w:lang w:eastAsia="pl-PL"/>
        </w:rPr>
        <w:t>P</w:t>
      </w:r>
      <w:r w:rsidR="00FA7C9F">
        <w:rPr>
          <w:rFonts w:ascii="Times New Roman" w:hAnsi="Times New Roman" w:cs="Times New Roman"/>
          <w:color w:val="000000"/>
          <w:lang w:eastAsia="pl-PL"/>
        </w:rPr>
        <w:t>ZP</w:t>
      </w:r>
      <w:r w:rsidRPr="00366DAA">
        <w:rPr>
          <w:rFonts w:ascii="Times New Roman" w:hAnsi="Times New Roman" w:cs="Times New Roman"/>
          <w:color w:val="000000"/>
          <w:lang w:eastAsia="pl-PL"/>
        </w:rPr>
        <w:t>.</w:t>
      </w:r>
    </w:p>
    <w:p w14:paraId="1B99E5F5" w14:textId="48D70BAA" w:rsidR="00366DAA" w:rsidRDefault="00366DAA" w:rsidP="001560BD">
      <w:pPr>
        <w:numPr>
          <w:ilvl w:val="1"/>
          <w:numId w:val="24"/>
        </w:numPr>
        <w:suppressAutoHyphens w:val="0"/>
        <w:jc w:val="both"/>
        <w:rPr>
          <w:rFonts w:ascii="Times New Roman" w:hAnsi="Times New Roman" w:cs="Times New Roman"/>
          <w:color w:val="000000"/>
          <w:lang w:eastAsia="pl-PL"/>
        </w:rPr>
      </w:pPr>
      <w:r w:rsidRPr="00366DAA">
        <w:rPr>
          <w:rFonts w:ascii="Times New Roman" w:hAnsi="Times New Roman" w:cs="Times New Roman"/>
          <w:lang w:eastAsia="pl-PL"/>
        </w:rPr>
        <w:t xml:space="preserve">Wykonawca może w celu potwierdzenia spełniania warunków, o których mowa w Rozdziale V, punkt 1, podpunkt 1.2. niniejszej </w:t>
      </w:r>
      <w:r w:rsidR="00BD484F">
        <w:rPr>
          <w:rFonts w:ascii="Times New Roman" w:hAnsi="Times New Roman" w:cs="Times New Roman"/>
          <w:lang w:eastAsia="pl-PL"/>
        </w:rPr>
        <w:t>SIWZ</w:t>
      </w:r>
      <w:r w:rsidRPr="00366DAA">
        <w:rPr>
          <w:rFonts w:ascii="Times New Roman" w:hAnsi="Times New Roman" w:cs="Times New Roman"/>
          <w:lang w:eastAsia="pl-PL"/>
        </w:rPr>
        <w:t xml:space="preserve"> w stosownych sytuacjach oraz w odniesieniu do całego zamówienia, lub jego części, polegać na zdolnościach technicznych lub zawodowych innych podmiotów, niezależnie od charakteru prawnego łączących go z nim stosunków prawnych.</w:t>
      </w:r>
    </w:p>
    <w:p w14:paraId="7A179EA0" w14:textId="77777777" w:rsidR="00366DAA" w:rsidRPr="00366DAA" w:rsidRDefault="00366DAA" w:rsidP="001560BD">
      <w:pPr>
        <w:numPr>
          <w:ilvl w:val="1"/>
          <w:numId w:val="24"/>
        </w:numPr>
        <w:suppressAutoHyphens w:val="0"/>
        <w:jc w:val="both"/>
        <w:rPr>
          <w:rFonts w:ascii="Times New Roman" w:hAnsi="Times New Roman" w:cs="Times New Roman"/>
          <w:color w:val="000000"/>
          <w:lang w:eastAsia="pl-PL"/>
        </w:rPr>
      </w:pPr>
      <w:r w:rsidRPr="00366DAA">
        <w:rPr>
          <w:rFonts w:ascii="Times New Roman" w:hAnsi="Times New Roman" w:cs="Times New Roman"/>
          <w:lang w:eastAsia="pl-PL"/>
        </w:rPr>
        <w:t xml:space="preserve">Zamawiający jednocześnie informuje, iż „stosowna sytuacja”, o której mowa w Rozdziale V, punkt 1, podpunkt 2.3. niniejszej </w:t>
      </w:r>
      <w:r w:rsidR="00BD484F">
        <w:rPr>
          <w:rFonts w:ascii="Times New Roman" w:hAnsi="Times New Roman" w:cs="Times New Roman"/>
          <w:lang w:eastAsia="pl-PL"/>
        </w:rPr>
        <w:t>SIWZ</w:t>
      </w:r>
      <w:r w:rsidRPr="00366DAA">
        <w:rPr>
          <w:rFonts w:ascii="Times New Roman" w:hAnsi="Times New Roman" w:cs="Times New Roman"/>
          <w:lang w:eastAsia="pl-PL"/>
        </w:rPr>
        <w:t xml:space="preserve"> wystąpi wyłącznie w przypadku, kiedy:</w:t>
      </w:r>
    </w:p>
    <w:p w14:paraId="772D49EC" w14:textId="77777777" w:rsidR="00366DAA" w:rsidRPr="00366DAA" w:rsidRDefault="00366DAA" w:rsidP="001560BD">
      <w:pPr>
        <w:numPr>
          <w:ilvl w:val="0"/>
          <w:numId w:val="17"/>
        </w:numPr>
        <w:suppressAutoHyphens w:val="0"/>
        <w:ind w:left="1134" w:hanging="283"/>
        <w:jc w:val="both"/>
        <w:rPr>
          <w:rFonts w:ascii="Times New Roman" w:hAnsi="Times New Roman" w:cs="Times New Roman"/>
          <w:lang w:eastAsia="pl-PL"/>
        </w:rPr>
      </w:pPr>
      <w:r w:rsidRPr="00366DAA">
        <w:rPr>
          <w:rFonts w:ascii="Times New Roman" w:hAnsi="Times New Roman" w:cs="Times New Roman"/>
          <w:lang w:eastAsia="pl-PL"/>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14:paraId="1F79CEDC" w14:textId="0EB0979B" w:rsidR="00F92CF8" w:rsidRDefault="00366DAA" w:rsidP="001560BD">
      <w:pPr>
        <w:numPr>
          <w:ilvl w:val="0"/>
          <w:numId w:val="17"/>
        </w:numPr>
        <w:suppressAutoHyphens w:val="0"/>
        <w:ind w:left="1134" w:hanging="283"/>
        <w:jc w:val="both"/>
        <w:rPr>
          <w:rFonts w:ascii="Times New Roman" w:hAnsi="Times New Roman" w:cs="Times New Roman"/>
          <w:lang w:eastAsia="pl-PL"/>
        </w:rPr>
      </w:pPr>
      <w:r w:rsidRPr="00366DAA">
        <w:rPr>
          <w:rFonts w:ascii="Times New Roman" w:hAnsi="Times New Roman" w:cs="Times New Roman"/>
          <w:lang w:eastAsia="pl-PL"/>
        </w:rPr>
        <w:t>Zamawiający oceni, czy udostępnione Wykonawcy przez inne podmioty zdolności techniczne lub zawodowe, pozwalają na wykazanie przez Wykonawcę spełnianie warunków udziału w postępowaniu oraz zbada, czy nie zachodzą wobec tego podmiotu podstawy wykluczenia, o których mowa w art. 24 ust.</w:t>
      </w:r>
      <w:r w:rsidR="00CB4CA8">
        <w:rPr>
          <w:rFonts w:ascii="Times New Roman" w:hAnsi="Times New Roman" w:cs="Times New Roman"/>
          <w:lang w:eastAsia="pl-PL"/>
        </w:rPr>
        <w:t xml:space="preserve"> </w:t>
      </w:r>
      <w:r w:rsidRPr="00366DAA">
        <w:rPr>
          <w:rFonts w:ascii="Times New Roman" w:hAnsi="Times New Roman" w:cs="Times New Roman"/>
          <w:lang w:eastAsia="pl-PL"/>
        </w:rPr>
        <w:t xml:space="preserve">1 </w:t>
      </w:r>
      <w:r w:rsidR="00EF09C7">
        <w:rPr>
          <w:rFonts w:ascii="Times New Roman" w:hAnsi="Times New Roman" w:cs="Times New Roman"/>
          <w:lang w:eastAsia="pl-PL"/>
        </w:rPr>
        <w:t>oraz ust.</w:t>
      </w:r>
      <w:r w:rsidR="00A30ADE">
        <w:rPr>
          <w:rFonts w:ascii="Times New Roman" w:hAnsi="Times New Roman" w:cs="Times New Roman"/>
          <w:lang w:eastAsia="pl-PL"/>
        </w:rPr>
        <w:t xml:space="preserve"> 5 pkt 1 i 8 </w:t>
      </w:r>
      <w:r w:rsidRPr="00366DAA">
        <w:rPr>
          <w:rFonts w:ascii="Times New Roman" w:hAnsi="Times New Roman" w:cs="Times New Roman"/>
          <w:lang w:eastAsia="pl-PL"/>
        </w:rPr>
        <w:t xml:space="preserve">ustawy </w:t>
      </w:r>
      <w:r w:rsidR="00FA7C9F" w:rsidRPr="00366DAA">
        <w:rPr>
          <w:rFonts w:ascii="Times New Roman" w:hAnsi="Times New Roman" w:cs="Times New Roman"/>
          <w:lang w:eastAsia="pl-PL"/>
        </w:rPr>
        <w:t>P</w:t>
      </w:r>
      <w:r w:rsidR="00FA7C9F">
        <w:rPr>
          <w:rFonts w:ascii="Times New Roman" w:hAnsi="Times New Roman" w:cs="Times New Roman"/>
          <w:lang w:eastAsia="pl-PL"/>
        </w:rPr>
        <w:t>ZP</w:t>
      </w:r>
      <w:r w:rsidRPr="00366DAA">
        <w:rPr>
          <w:rFonts w:ascii="Times New Roman" w:hAnsi="Times New Roman" w:cs="Times New Roman"/>
          <w:lang w:eastAsia="pl-PL"/>
        </w:rPr>
        <w:t>.</w:t>
      </w:r>
    </w:p>
    <w:p w14:paraId="186EF07D" w14:textId="51138C5B" w:rsidR="005C5522" w:rsidRPr="00F92CF8" w:rsidRDefault="00366DAA" w:rsidP="001560BD">
      <w:pPr>
        <w:numPr>
          <w:ilvl w:val="0"/>
          <w:numId w:val="17"/>
        </w:numPr>
        <w:suppressAutoHyphens w:val="0"/>
        <w:ind w:left="1134" w:hanging="283"/>
        <w:jc w:val="both"/>
        <w:rPr>
          <w:rFonts w:ascii="Times New Roman" w:hAnsi="Times New Roman" w:cs="Times New Roman"/>
          <w:lang w:eastAsia="pl-PL"/>
        </w:rPr>
      </w:pPr>
      <w:r w:rsidRPr="00F92CF8">
        <w:rPr>
          <w:rFonts w:ascii="Times New Roman" w:hAnsi="Times New Roman" w:cs="Times New Roman"/>
          <w:lang w:eastAsia="pl-PL"/>
        </w:rPr>
        <w:t>W odniesieniu do warunków dotyczących wykształcenia</w:t>
      </w:r>
      <w:r w:rsidR="00EF09BE">
        <w:rPr>
          <w:rFonts w:ascii="Times New Roman" w:hAnsi="Times New Roman" w:cs="Times New Roman"/>
          <w:lang w:eastAsia="pl-PL"/>
        </w:rPr>
        <w:t xml:space="preserve"> </w:t>
      </w:r>
      <w:r w:rsidRPr="00F92CF8">
        <w:rPr>
          <w:rFonts w:ascii="Times New Roman" w:hAnsi="Times New Roman" w:cs="Times New Roman"/>
          <w:lang w:eastAsia="pl-PL"/>
        </w:rPr>
        <w:t>lub doświadczenia, Wykonawcy mogą polegać na zdolnościach innych podmiotów, jeśli podmioty te zrealizują usługi</w:t>
      </w:r>
      <w:r w:rsidR="00BD484F">
        <w:rPr>
          <w:rFonts w:ascii="Times New Roman" w:hAnsi="Times New Roman" w:cs="Times New Roman"/>
          <w:lang w:eastAsia="pl-PL"/>
        </w:rPr>
        <w:t>,</w:t>
      </w:r>
      <w:r w:rsidRPr="00F92CF8">
        <w:rPr>
          <w:rFonts w:ascii="Times New Roman" w:hAnsi="Times New Roman" w:cs="Times New Roman"/>
          <w:lang w:eastAsia="pl-PL"/>
        </w:rPr>
        <w:t xml:space="preserve"> do realizacji których te zdolności są wymagane.</w:t>
      </w:r>
    </w:p>
    <w:p w14:paraId="730C9DD6" w14:textId="77777777" w:rsidR="00313D6A" w:rsidRDefault="00313D6A">
      <w:pPr>
        <w:tabs>
          <w:tab w:val="left" w:pos="1843"/>
        </w:tabs>
        <w:ind w:left="1843" w:hanging="1843"/>
        <w:jc w:val="both"/>
        <w:rPr>
          <w:rFonts w:ascii="Times New Roman" w:hAnsi="Times New Roman" w:cs="Times New Roman"/>
          <w:b/>
          <w:szCs w:val="24"/>
        </w:rPr>
      </w:pPr>
    </w:p>
    <w:p w14:paraId="460FFDF2" w14:textId="77777777" w:rsidR="00313D6A" w:rsidRDefault="00313D6A">
      <w:pPr>
        <w:tabs>
          <w:tab w:val="left" w:pos="1843"/>
        </w:tabs>
        <w:ind w:left="1843" w:hanging="1843"/>
        <w:jc w:val="both"/>
        <w:rPr>
          <w:rFonts w:ascii="Times New Roman" w:hAnsi="Times New Roman" w:cs="Times New Roman"/>
          <w:b/>
          <w:szCs w:val="24"/>
        </w:rPr>
      </w:pPr>
    </w:p>
    <w:p w14:paraId="6E8E19A2" w14:textId="77777777" w:rsidR="008B5D99" w:rsidRPr="000449F3" w:rsidRDefault="008B5D99">
      <w:pPr>
        <w:tabs>
          <w:tab w:val="left" w:pos="1843"/>
        </w:tabs>
        <w:ind w:left="1843" w:hanging="1843"/>
        <w:jc w:val="both"/>
        <w:rPr>
          <w:rFonts w:ascii="Times New Roman" w:hAnsi="Times New Roman" w:cs="Times New Roman"/>
          <w:b/>
          <w:szCs w:val="24"/>
        </w:rPr>
      </w:pPr>
      <w:r w:rsidRPr="000449F3">
        <w:rPr>
          <w:rFonts w:ascii="Times New Roman" w:hAnsi="Times New Roman" w:cs="Times New Roman"/>
          <w:b/>
          <w:szCs w:val="24"/>
        </w:rPr>
        <w:t>ROZDZIAŁ VI</w:t>
      </w:r>
    </w:p>
    <w:p w14:paraId="5C7A4B32" w14:textId="77777777" w:rsidR="008B5D99" w:rsidRPr="000449F3" w:rsidRDefault="008B5D99">
      <w:pPr>
        <w:tabs>
          <w:tab w:val="left" w:pos="1134"/>
          <w:tab w:val="left" w:pos="6946"/>
        </w:tabs>
        <w:rPr>
          <w:rFonts w:ascii="Times New Roman" w:hAnsi="Times New Roman" w:cs="Times New Roman"/>
          <w:b/>
          <w:szCs w:val="24"/>
        </w:rPr>
      </w:pPr>
    </w:p>
    <w:p w14:paraId="5AA39401" w14:textId="77777777" w:rsidR="008B5D99" w:rsidRPr="000449F3" w:rsidRDefault="008B5D99">
      <w:pPr>
        <w:tabs>
          <w:tab w:val="left" w:pos="0"/>
        </w:tabs>
        <w:jc w:val="both"/>
        <w:rPr>
          <w:rFonts w:ascii="Times New Roman" w:hAnsi="Times New Roman" w:cs="Times New Roman"/>
          <w:szCs w:val="24"/>
        </w:rPr>
      </w:pPr>
      <w:r w:rsidRPr="000449F3">
        <w:rPr>
          <w:rFonts w:ascii="Times New Roman" w:hAnsi="Times New Roman" w:cs="Times New Roman"/>
          <w:szCs w:val="24"/>
        </w:rPr>
        <w:t>WYKAZ OŚWIADCZEŃ LUB DOKUMENTÓW, POTWIERDZAJĄCYCH SPEŁNIANIE WARUNKÓW UDZIAŁU W POSTĘPOWANIU ORAZ BRAK PODSTAW WYKLUCZENIA.</w:t>
      </w:r>
    </w:p>
    <w:p w14:paraId="5071D835" w14:textId="77777777" w:rsidR="008B5D99" w:rsidRPr="000449F3" w:rsidRDefault="008B5D99">
      <w:pPr>
        <w:jc w:val="both"/>
        <w:rPr>
          <w:rFonts w:ascii="Times New Roman" w:hAnsi="Times New Roman" w:cs="Times New Roman"/>
          <w:szCs w:val="24"/>
        </w:rPr>
      </w:pPr>
    </w:p>
    <w:p w14:paraId="3A804E08" w14:textId="6F93A385" w:rsidR="00FE600C" w:rsidRPr="00FE600C" w:rsidRDefault="00FE600C" w:rsidP="00184AB2">
      <w:pPr>
        <w:numPr>
          <w:ilvl w:val="0"/>
          <w:numId w:val="3"/>
        </w:numPr>
        <w:suppressAutoHyphens w:val="0"/>
        <w:jc w:val="both"/>
        <w:rPr>
          <w:rFonts w:ascii="Times New Roman" w:hAnsi="Times New Roman" w:cs="Times New Roman"/>
          <w:lang w:eastAsia="pl-PL"/>
        </w:rPr>
      </w:pPr>
      <w:r w:rsidRPr="00FE600C">
        <w:rPr>
          <w:rFonts w:ascii="Times New Roman" w:hAnsi="Times New Roman" w:cs="Times New Roman"/>
          <w:lang w:eastAsia="pl-PL"/>
        </w:rPr>
        <w:t xml:space="preserve">Do oferty (złożonej według wzoru zamieszczonego w niniejszej </w:t>
      </w:r>
      <w:r w:rsidR="00BD484F">
        <w:rPr>
          <w:rFonts w:ascii="Times New Roman" w:hAnsi="Times New Roman" w:cs="Times New Roman"/>
          <w:lang w:eastAsia="pl-PL"/>
        </w:rPr>
        <w:t>SIWZ</w:t>
      </w:r>
      <w:r w:rsidRPr="00FE600C">
        <w:rPr>
          <w:rFonts w:ascii="Times New Roman" w:hAnsi="Times New Roman" w:cs="Times New Roman"/>
          <w:lang w:eastAsia="pl-PL"/>
        </w:rPr>
        <w:t>) każdy Wykonawca musi dołączyć aktual</w:t>
      </w:r>
      <w:r w:rsidR="00EF09C7">
        <w:rPr>
          <w:rFonts w:ascii="Times New Roman" w:hAnsi="Times New Roman" w:cs="Times New Roman"/>
          <w:lang w:eastAsia="pl-PL"/>
        </w:rPr>
        <w:t>ne na dzień składania ofert następujące</w:t>
      </w:r>
      <w:r w:rsidRPr="00FE600C">
        <w:rPr>
          <w:rFonts w:ascii="Times New Roman" w:hAnsi="Times New Roman" w:cs="Times New Roman"/>
          <w:lang w:eastAsia="pl-PL"/>
        </w:rPr>
        <w:t xml:space="preserve"> dokumenty:</w:t>
      </w:r>
    </w:p>
    <w:p w14:paraId="673E6E82" w14:textId="77777777" w:rsidR="00FE600C" w:rsidRPr="00FE600C" w:rsidRDefault="00FE600C" w:rsidP="00184AB2">
      <w:pPr>
        <w:tabs>
          <w:tab w:val="left" w:pos="851"/>
        </w:tabs>
        <w:suppressAutoHyphens w:val="0"/>
        <w:ind w:left="993" w:hanging="283"/>
        <w:jc w:val="both"/>
        <w:rPr>
          <w:rFonts w:ascii="Times New Roman" w:hAnsi="Times New Roman" w:cs="Times New Roman"/>
          <w:lang w:eastAsia="pl-PL"/>
        </w:rPr>
      </w:pPr>
      <w:r w:rsidRPr="00FE600C">
        <w:rPr>
          <w:rFonts w:ascii="Times New Roman" w:hAnsi="Times New Roman" w:cs="Times New Roman"/>
          <w:lang w:eastAsia="pl-PL"/>
        </w:rPr>
        <w:t xml:space="preserve">a) Oświadczenie Wykonawcy dotyczące spełniania warunków udziału w postępowaniu, składane na podstawie art. 25a ust. 1 ustawy </w:t>
      </w:r>
      <w:r w:rsidR="00BD484F">
        <w:rPr>
          <w:rFonts w:ascii="Times New Roman" w:hAnsi="Times New Roman" w:cs="Times New Roman"/>
          <w:lang w:eastAsia="pl-PL"/>
        </w:rPr>
        <w:t>PZP</w:t>
      </w:r>
      <w:r w:rsidRPr="00FE600C">
        <w:rPr>
          <w:rFonts w:ascii="Times New Roman" w:hAnsi="Times New Roman" w:cs="Times New Roman"/>
          <w:lang w:eastAsia="pl-PL"/>
        </w:rPr>
        <w:t xml:space="preserve"> - w zakresie wskazanym w </w:t>
      </w:r>
      <w:r w:rsidR="00BD484F">
        <w:rPr>
          <w:rFonts w:ascii="Times New Roman" w:hAnsi="Times New Roman" w:cs="Times New Roman"/>
          <w:lang w:eastAsia="pl-PL"/>
        </w:rPr>
        <w:t>SIWZ</w:t>
      </w:r>
      <w:r w:rsidRPr="00FE600C">
        <w:rPr>
          <w:rFonts w:ascii="Times New Roman" w:hAnsi="Times New Roman" w:cs="Times New Roman"/>
          <w:lang w:eastAsia="pl-PL"/>
        </w:rPr>
        <w:t xml:space="preserve"> (wzór w </w:t>
      </w:r>
      <w:r w:rsidR="00BD484F">
        <w:rPr>
          <w:rFonts w:ascii="Times New Roman" w:hAnsi="Times New Roman" w:cs="Times New Roman"/>
          <w:lang w:eastAsia="pl-PL"/>
        </w:rPr>
        <w:t>SIWZ</w:t>
      </w:r>
      <w:r w:rsidRPr="00FE600C">
        <w:rPr>
          <w:rFonts w:ascii="Times New Roman" w:hAnsi="Times New Roman" w:cs="Times New Roman"/>
          <w:lang w:eastAsia="pl-PL"/>
        </w:rPr>
        <w:t>),</w:t>
      </w:r>
    </w:p>
    <w:p w14:paraId="612256C1" w14:textId="77777777" w:rsidR="00FE600C" w:rsidRPr="00FE600C" w:rsidRDefault="00FE600C" w:rsidP="00184AB2">
      <w:pPr>
        <w:tabs>
          <w:tab w:val="left" w:pos="851"/>
        </w:tabs>
        <w:suppressAutoHyphens w:val="0"/>
        <w:ind w:left="993" w:hanging="283"/>
        <w:jc w:val="both"/>
        <w:rPr>
          <w:rFonts w:ascii="Times New Roman" w:hAnsi="Times New Roman" w:cs="Times New Roman"/>
          <w:lang w:eastAsia="pl-PL"/>
        </w:rPr>
      </w:pPr>
      <w:r w:rsidRPr="00FE600C">
        <w:rPr>
          <w:rFonts w:ascii="Times New Roman" w:hAnsi="Times New Roman" w:cs="Times New Roman"/>
          <w:lang w:eastAsia="pl-PL"/>
        </w:rPr>
        <w:t xml:space="preserve">b) Oświadczenie </w:t>
      </w:r>
      <w:r w:rsidR="00FA7C9F">
        <w:rPr>
          <w:rFonts w:ascii="Times New Roman" w:hAnsi="Times New Roman" w:cs="Times New Roman"/>
          <w:lang w:eastAsia="pl-PL"/>
        </w:rPr>
        <w:t>W</w:t>
      </w:r>
      <w:r w:rsidR="00FA7C9F" w:rsidRPr="00FE600C">
        <w:rPr>
          <w:rFonts w:ascii="Times New Roman" w:hAnsi="Times New Roman" w:cs="Times New Roman"/>
          <w:lang w:eastAsia="pl-PL"/>
        </w:rPr>
        <w:t xml:space="preserve">ykonawcy </w:t>
      </w:r>
      <w:r w:rsidRPr="00FE600C">
        <w:rPr>
          <w:rFonts w:ascii="Times New Roman" w:hAnsi="Times New Roman" w:cs="Times New Roman"/>
          <w:lang w:eastAsia="pl-PL"/>
        </w:rPr>
        <w:t xml:space="preserve">dotyczące przesłanek do wykluczenia z postępowania, składane na podstawie art. 25a ust. 1 ustawy </w:t>
      </w:r>
      <w:r w:rsidR="00FA7C9F">
        <w:rPr>
          <w:rFonts w:ascii="Times New Roman" w:hAnsi="Times New Roman" w:cs="Times New Roman"/>
          <w:lang w:eastAsia="pl-PL"/>
        </w:rPr>
        <w:t>PZP</w:t>
      </w:r>
      <w:r w:rsidRPr="00FE600C">
        <w:rPr>
          <w:rFonts w:ascii="Times New Roman" w:hAnsi="Times New Roman" w:cs="Times New Roman"/>
          <w:lang w:eastAsia="pl-PL"/>
        </w:rPr>
        <w:t xml:space="preserve"> - w zakresie wskazanym w </w:t>
      </w:r>
      <w:r w:rsidR="00BD484F">
        <w:rPr>
          <w:rFonts w:ascii="Times New Roman" w:hAnsi="Times New Roman" w:cs="Times New Roman"/>
          <w:lang w:eastAsia="pl-PL"/>
        </w:rPr>
        <w:t>SIWZ</w:t>
      </w:r>
      <w:r w:rsidRPr="00FE600C">
        <w:rPr>
          <w:rFonts w:ascii="Times New Roman" w:hAnsi="Times New Roman" w:cs="Times New Roman"/>
          <w:lang w:eastAsia="pl-PL"/>
        </w:rPr>
        <w:t xml:space="preserve"> (wzór w </w:t>
      </w:r>
      <w:r w:rsidR="00FA7C9F">
        <w:rPr>
          <w:rFonts w:ascii="Times New Roman" w:hAnsi="Times New Roman" w:cs="Times New Roman"/>
          <w:lang w:eastAsia="pl-PL"/>
        </w:rPr>
        <w:t>SIWZ</w:t>
      </w:r>
      <w:r w:rsidRPr="00FE600C">
        <w:rPr>
          <w:rFonts w:ascii="Times New Roman" w:hAnsi="Times New Roman" w:cs="Times New Roman"/>
          <w:lang w:eastAsia="pl-PL"/>
        </w:rPr>
        <w:t>),</w:t>
      </w:r>
    </w:p>
    <w:p w14:paraId="7D6708AB" w14:textId="77777777" w:rsidR="008A231E" w:rsidRDefault="008779FF" w:rsidP="00184AB2">
      <w:pPr>
        <w:tabs>
          <w:tab w:val="left" w:pos="851"/>
        </w:tabs>
        <w:suppressAutoHyphens w:val="0"/>
        <w:ind w:left="993" w:hanging="283"/>
        <w:jc w:val="both"/>
        <w:rPr>
          <w:rFonts w:ascii="Times New Roman" w:hAnsi="Times New Roman" w:cs="Times New Roman"/>
          <w:lang w:eastAsia="pl-PL"/>
        </w:rPr>
      </w:pPr>
      <w:r>
        <w:rPr>
          <w:rFonts w:ascii="Times New Roman" w:hAnsi="Times New Roman" w:cs="Times New Roman"/>
          <w:lang w:eastAsia="pl-PL"/>
        </w:rPr>
        <w:t>c</w:t>
      </w:r>
      <w:r w:rsidR="00FE600C" w:rsidRPr="00FE600C">
        <w:rPr>
          <w:rFonts w:ascii="Times New Roman" w:hAnsi="Times New Roman" w:cs="Times New Roman"/>
          <w:lang w:eastAsia="pl-PL"/>
        </w:rPr>
        <w:t xml:space="preserve">) Zobowiązanie podmiotu trzeciego, na którego zdolnościach lub sytuacji Wykonawca polega, o którym mowa w Rozdziale V, punkt 2.4, podpunkt a) niniejszej </w:t>
      </w:r>
      <w:r w:rsidR="00FA7C9F">
        <w:rPr>
          <w:rFonts w:ascii="Times New Roman" w:hAnsi="Times New Roman" w:cs="Times New Roman"/>
          <w:lang w:eastAsia="pl-PL"/>
        </w:rPr>
        <w:t>SIWZ</w:t>
      </w:r>
      <w:r w:rsidR="00FE600C" w:rsidRPr="00FE600C">
        <w:rPr>
          <w:rFonts w:ascii="Times New Roman" w:hAnsi="Times New Roman" w:cs="Times New Roman"/>
          <w:lang w:eastAsia="pl-PL"/>
        </w:rPr>
        <w:t xml:space="preserve"> </w:t>
      </w:r>
      <w:r w:rsidR="00FE600C" w:rsidRPr="00FE600C">
        <w:rPr>
          <w:rFonts w:ascii="Times New Roman" w:hAnsi="Times New Roman" w:cs="Times New Roman"/>
          <w:i/>
          <w:lang w:eastAsia="pl-PL"/>
        </w:rPr>
        <w:t>(jeśli dotyczy)</w:t>
      </w:r>
      <w:r w:rsidR="00D62BF8">
        <w:rPr>
          <w:rFonts w:ascii="Times New Roman" w:hAnsi="Times New Roman" w:cs="Times New Roman"/>
          <w:lang w:eastAsia="pl-PL"/>
        </w:rPr>
        <w:t>.</w:t>
      </w:r>
    </w:p>
    <w:p w14:paraId="74C49129" w14:textId="77777777" w:rsidR="00704464" w:rsidRDefault="00704464" w:rsidP="00184AB2">
      <w:pPr>
        <w:numPr>
          <w:ilvl w:val="0"/>
          <w:numId w:val="3"/>
        </w:numPr>
        <w:suppressAutoHyphens w:val="0"/>
        <w:jc w:val="both"/>
        <w:rPr>
          <w:rFonts w:ascii="Times New Roman" w:hAnsi="Times New Roman" w:cs="Times New Roman"/>
          <w:lang w:eastAsia="pl-PL"/>
        </w:rPr>
      </w:pPr>
      <w:r>
        <w:rPr>
          <w:rFonts w:ascii="Times New Roman" w:hAnsi="Times New Roman" w:cs="Times New Roman"/>
          <w:lang w:eastAsia="pl-PL"/>
        </w:rPr>
        <w:t>Najwyżej oceniony Wykonawca zostanie wezwany do złożenia, w wyznaczonym terminie, następujących dokumentów:</w:t>
      </w:r>
    </w:p>
    <w:p w14:paraId="3401DAA4" w14:textId="06E2C7E0" w:rsidR="00C256C8" w:rsidRDefault="00704464" w:rsidP="00184AB2">
      <w:pPr>
        <w:tabs>
          <w:tab w:val="left" w:pos="851"/>
        </w:tabs>
        <w:suppressAutoHyphens w:val="0"/>
        <w:ind w:left="993" w:hanging="283"/>
        <w:jc w:val="both"/>
        <w:rPr>
          <w:rFonts w:ascii="Times New Roman" w:hAnsi="Times New Roman" w:cs="Times New Roman"/>
          <w:szCs w:val="24"/>
        </w:rPr>
      </w:pPr>
      <w:r>
        <w:rPr>
          <w:rFonts w:ascii="Times New Roman" w:hAnsi="Times New Roman" w:cs="Times New Roman"/>
          <w:lang w:eastAsia="pl-PL"/>
        </w:rPr>
        <w:t>a)</w:t>
      </w:r>
      <w:r>
        <w:rPr>
          <w:rFonts w:ascii="Times New Roman" w:hAnsi="Times New Roman" w:cs="Times New Roman"/>
          <w:lang w:eastAsia="pl-PL"/>
        </w:rPr>
        <w:tab/>
      </w:r>
      <w:r w:rsidR="008A231E">
        <w:rPr>
          <w:rFonts w:ascii="Times New Roman" w:hAnsi="Times New Roman" w:cs="Times New Roman"/>
          <w:lang w:eastAsia="pl-PL"/>
        </w:rPr>
        <w:t>W</w:t>
      </w:r>
      <w:r w:rsidR="008A231E" w:rsidRPr="00682727">
        <w:rPr>
          <w:rFonts w:ascii="Times New Roman" w:hAnsi="Times New Roman" w:cs="Times New Roman"/>
          <w:szCs w:val="24"/>
        </w:rPr>
        <w:t xml:space="preserve">ykaz </w:t>
      </w:r>
      <w:r w:rsidR="00457B27">
        <w:rPr>
          <w:rFonts w:ascii="Times New Roman" w:hAnsi="Times New Roman" w:cs="Times New Roman"/>
          <w:szCs w:val="24"/>
        </w:rPr>
        <w:t>usług wykonanych</w:t>
      </w:r>
      <w:r w:rsidR="008A231E" w:rsidRPr="00682727">
        <w:rPr>
          <w:rFonts w:ascii="Times New Roman" w:hAnsi="Times New Roman" w:cs="Times New Roman"/>
          <w:szCs w:val="24"/>
        </w:rPr>
        <w:t xml:space="preserve"> w okresie </w:t>
      </w:r>
      <w:r w:rsidR="008A231E" w:rsidRPr="00C160B4">
        <w:rPr>
          <w:rFonts w:ascii="Times New Roman" w:hAnsi="Times New Roman" w:cs="Times New Roman"/>
          <w:szCs w:val="24"/>
        </w:rPr>
        <w:t xml:space="preserve">ostatnich </w:t>
      </w:r>
      <w:r w:rsidR="00A73C5F" w:rsidRPr="001155F4">
        <w:rPr>
          <w:rFonts w:ascii="Times New Roman" w:hAnsi="Times New Roman" w:cs="Times New Roman"/>
          <w:szCs w:val="24"/>
        </w:rPr>
        <w:t xml:space="preserve">5 </w:t>
      </w:r>
      <w:r w:rsidR="008A231E" w:rsidRPr="001155F4">
        <w:rPr>
          <w:rFonts w:ascii="Times New Roman" w:hAnsi="Times New Roman" w:cs="Times New Roman"/>
          <w:szCs w:val="24"/>
        </w:rPr>
        <w:t>lat</w:t>
      </w:r>
      <w:r w:rsidR="008A231E" w:rsidRPr="00682727">
        <w:rPr>
          <w:rFonts w:ascii="Times New Roman" w:hAnsi="Times New Roman" w:cs="Times New Roman"/>
          <w:szCs w:val="24"/>
        </w:rPr>
        <w:t xml:space="preserve"> przed upływem terminu składania ofert, a jeżeli okres prowadzenia działalności jest krótszy – w tym okresie, wraz z podaniem ich wartości, przedmiotu, dat wykonania i podmiotów, na rzecz których </w:t>
      </w:r>
      <w:r w:rsidR="00BD484F">
        <w:rPr>
          <w:rFonts w:ascii="Times New Roman" w:hAnsi="Times New Roman" w:cs="Times New Roman"/>
          <w:szCs w:val="24"/>
        </w:rPr>
        <w:t>usługi</w:t>
      </w:r>
      <w:r w:rsidR="00BD484F" w:rsidRPr="00682727">
        <w:rPr>
          <w:rFonts w:ascii="Times New Roman" w:hAnsi="Times New Roman" w:cs="Times New Roman"/>
          <w:szCs w:val="24"/>
        </w:rPr>
        <w:t xml:space="preserve"> </w:t>
      </w:r>
      <w:r w:rsidR="008A231E" w:rsidRPr="00682727">
        <w:rPr>
          <w:rFonts w:ascii="Times New Roman" w:hAnsi="Times New Roman" w:cs="Times New Roman"/>
          <w:szCs w:val="24"/>
        </w:rPr>
        <w:t xml:space="preserve">zostały wykonane, oraz załączeniem dowodów, określających czy te </w:t>
      </w:r>
      <w:r w:rsidR="00457B27">
        <w:rPr>
          <w:rFonts w:ascii="Times New Roman" w:hAnsi="Times New Roman" w:cs="Times New Roman"/>
          <w:szCs w:val="24"/>
        </w:rPr>
        <w:t>usługi</w:t>
      </w:r>
      <w:r w:rsidR="008A231E" w:rsidRPr="00682727">
        <w:rPr>
          <w:rFonts w:ascii="Times New Roman" w:hAnsi="Times New Roman" w:cs="Times New Roman"/>
          <w:szCs w:val="24"/>
        </w:rPr>
        <w:t xml:space="preserve"> zostały wykonane lub są wykonywane należycie – załącznik nr </w:t>
      </w:r>
      <w:r w:rsidR="008A231E">
        <w:rPr>
          <w:rFonts w:ascii="Times New Roman" w:hAnsi="Times New Roman" w:cs="Times New Roman"/>
          <w:szCs w:val="24"/>
        </w:rPr>
        <w:t>5</w:t>
      </w:r>
      <w:r w:rsidR="008A231E" w:rsidRPr="00682727">
        <w:rPr>
          <w:rFonts w:ascii="Times New Roman" w:hAnsi="Times New Roman" w:cs="Times New Roman"/>
          <w:szCs w:val="24"/>
        </w:rPr>
        <w:t xml:space="preserve"> do SIWZ</w:t>
      </w:r>
      <w:r w:rsidR="008A231E">
        <w:rPr>
          <w:rFonts w:ascii="Times New Roman" w:hAnsi="Times New Roman" w:cs="Times New Roman"/>
          <w:szCs w:val="24"/>
        </w:rPr>
        <w:t>.</w:t>
      </w:r>
    </w:p>
    <w:p w14:paraId="6555C834" w14:textId="00DC06E3" w:rsidR="008A231E" w:rsidRPr="00017C5E" w:rsidRDefault="009A2FE6" w:rsidP="00C8759C">
      <w:pPr>
        <w:tabs>
          <w:tab w:val="left" w:pos="851"/>
        </w:tabs>
        <w:suppressAutoHyphens w:val="0"/>
        <w:ind w:left="993" w:hanging="283"/>
        <w:jc w:val="both"/>
        <w:rPr>
          <w:rFonts w:ascii="Times New Roman" w:hAnsi="Times New Roman" w:cs="Times New Roman"/>
          <w:lang w:eastAsia="pl-PL"/>
        </w:rPr>
      </w:pPr>
      <w:r>
        <w:rPr>
          <w:rFonts w:ascii="Times New Roman" w:hAnsi="Times New Roman" w:cs="Times New Roman"/>
          <w:lang w:eastAsia="pl-PL"/>
        </w:rPr>
        <w:t>b</w:t>
      </w:r>
      <w:r w:rsidR="008A231E">
        <w:rPr>
          <w:rFonts w:ascii="Times New Roman" w:hAnsi="Times New Roman" w:cs="Times New Roman"/>
          <w:lang w:eastAsia="pl-PL"/>
        </w:rPr>
        <w:t xml:space="preserve">) </w:t>
      </w:r>
      <w:r w:rsidR="008A231E">
        <w:rPr>
          <w:rFonts w:ascii="Times New Roman" w:hAnsi="Times New Roman" w:cs="Times New Roman"/>
          <w:szCs w:val="24"/>
        </w:rPr>
        <w:t xml:space="preserve">Zaświadczenie właściwego naczelnika urzędu skarbowego potwierdzające, że </w:t>
      </w:r>
      <w:r w:rsidR="00BD484F">
        <w:rPr>
          <w:rFonts w:ascii="Times New Roman" w:hAnsi="Times New Roman" w:cs="Times New Roman"/>
          <w:szCs w:val="24"/>
        </w:rPr>
        <w:t>W</w:t>
      </w:r>
      <w:r w:rsidR="008A231E">
        <w:rPr>
          <w:rFonts w:ascii="Times New Roman" w:hAnsi="Times New Roman" w:cs="Times New Roman"/>
          <w:szCs w:val="24"/>
        </w:rPr>
        <w:t xml:space="preserve">ykonawca nie zalega </w:t>
      </w:r>
      <w:r w:rsidR="008A231E">
        <w:rPr>
          <w:rFonts w:ascii="Times New Roman" w:hAnsi="Times New Roman" w:cs="Times New Roman"/>
          <w:szCs w:val="24"/>
        </w:rPr>
        <w:br/>
        <w:t xml:space="preserve">z opłacaniem podatków, wystawione nie wcześniej niż 3 miesiące przed upływem terminu składania ofert lub inny dokument potwierdzający, że </w:t>
      </w:r>
      <w:r w:rsidR="00BD484F">
        <w:rPr>
          <w:rFonts w:ascii="Times New Roman" w:hAnsi="Times New Roman" w:cs="Times New Roman"/>
          <w:szCs w:val="24"/>
        </w:rPr>
        <w:t>W</w:t>
      </w:r>
      <w:r w:rsidR="008A231E">
        <w:rPr>
          <w:rFonts w:ascii="Times New Roman" w:hAnsi="Times New Roman" w:cs="Times New Roman"/>
          <w:szCs w:val="24"/>
        </w:rPr>
        <w:t xml:space="preserve">ykonawca zawarł porozumienie z właściwym organem podatkowym w sprawie spłat tych należności wraz z ewentualnymi odsetkami lub grzywnami, </w:t>
      </w:r>
      <w:r w:rsidR="008A231E">
        <w:rPr>
          <w:rFonts w:ascii="Times New Roman" w:hAnsi="Times New Roman" w:cs="Times New Roman"/>
          <w:szCs w:val="24"/>
        </w:rPr>
        <w:br/>
        <w:t>w szczególności uzyskał przewidziane prawem zwolnienie, odroczenie lub rozłożenie na raty zaległych płatności lub wstrzymanie w całości wykonania decyzji właściwego organu.</w:t>
      </w:r>
    </w:p>
    <w:p w14:paraId="26EE5A25" w14:textId="032B8D16" w:rsidR="008A231E" w:rsidRDefault="009A2FE6" w:rsidP="00C8759C">
      <w:pPr>
        <w:tabs>
          <w:tab w:val="left" w:pos="851"/>
        </w:tabs>
        <w:suppressAutoHyphens w:val="0"/>
        <w:ind w:left="993" w:hanging="283"/>
        <w:jc w:val="both"/>
        <w:rPr>
          <w:rFonts w:ascii="Times New Roman" w:hAnsi="Times New Roman" w:cs="Times New Roman"/>
          <w:lang w:eastAsia="pl-PL"/>
        </w:rPr>
      </w:pPr>
      <w:r>
        <w:rPr>
          <w:rFonts w:ascii="Times New Roman" w:hAnsi="Times New Roman" w:cs="Times New Roman"/>
          <w:szCs w:val="24"/>
        </w:rPr>
        <w:t>c</w:t>
      </w:r>
      <w:r w:rsidR="00C8759C">
        <w:rPr>
          <w:rFonts w:ascii="Times New Roman" w:hAnsi="Times New Roman" w:cs="Times New Roman"/>
          <w:szCs w:val="24"/>
        </w:rPr>
        <w:t>)</w:t>
      </w:r>
      <w:r w:rsidR="00C8759C">
        <w:rPr>
          <w:rFonts w:ascii="Times New Roman" w:hAnsi="Times New Roman" w:cs="Times New Roman"/>
          <w:szCs w:val="24"/>
        </w:rPr>
        <w:tab/>
      </w:r>
      <w:r w:rsidR="008A231E">
        <w:rPr>
          <w:rFonts w:ascii="Times New Roman" w:hAnsi="Times New Roman" w:cs="Times New Roman"/>
          <w:szCs w:val="24"/>
        </w:rPr>
        <w:t xml:space="preserve">Zaświadczenie właściwej terenowej jednostki organizacyjnej Zakładu Ubezpieczeń Społecznych lub Kasy Rolniczego Ubezpieczenia Społecznego albo innego dokumentu potwierdzającego, że </w:t>
      </w:r>
      <w:r w:rsidR="00BD484F">
        <w:rPr>
          <w:rFonts w:ascii="Times New Roman" w:hAnsi="Times New Roman" w:cs="Times New Roman"/>
          <w:szCs w:val="24"/>
        </w:rPr>
        <w:t>W</w:t>
      </w:r>
      <w:r w:rsidR="008A231E">
        <w:rPr>
          <w:rFonts w:ascii="Times New Roman" w:hAnsi="Times New Roman" w:cs="Times New Roman"/>
          <w:szCs w:val="24"/>
        </w:rPr>
        <w:t xml:space="preserve">ykonawca nie zalega z opłaceniem składek na ubezpieczenia społeczne lub zdrowotne, wystawione nie wcześniej niż 3 miesiące przed upływem terminu składania ofert lub inny dokument potwierdzający, że </w:t>
      </w:r>
      <w:r w:rsidR="00BD484F">
        <w:rPr>
          <w:rFonts w:ascii="Times New Roman" w:hAnsi="Times New Roman" w:cs="Times New Roman"/>
          <w:szCs w:val="24"/>
        </w:rPr>
        <w:t>W</w:t>
      </w:r>
      <w:r w:rsidR="008A231E">
        <w:rPr>
          <w:rFonts w:ascii="Times New Roman" w:hAnsi="Times New Roman" w:cs="Times New Roman"/>
          <w:szCs w:val="24"/>
        </w:rPr>
        <w:t>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104FC75" w14:textId="29509B78" w:rsidR="008A231E" w:rsidRDefault="009A2FE6" w:rsidP="00C8759C">
      <w:pPr>
        <w:tabs>
          <w:tab w:val="left" w:pos="851"/>
        </w:tabs>
        <w:suppressAutoHyphens w:val="0"/>
        <w:ind w:left="993" w:hanging="283"/>
        <w:jc w:val="both"/>
        <w:rPr>
          <w:rFonts w:ascii="Times New Roman" w:hAnsi="Times New Roman" w:cs="Times New Roman"/>
          <w:szCs w:val="24"/>
        </w:rPr>
      </w:pPr>
      <w:r>
        <w:rPr>
          <w:rFonts w:ascii="Times New Roman" w:hAnsi="Times New Roman" w:cs="Times New Roman"/>
          <w:szCs w:val="24"/>
        </w:rPr>
        <w:t>d</w:t>
      </w:r>
      <w:r w:rsidR="00C8759C">
        <w:rPr>
          <w:rFonts w:ascii="Times New Roman" w:hAnsi="Times New Roman" w:cs="Times New Roman"/>
          <w:szCs w:val="24"/>
        </w:rPr>
        <w:t>)</w:t>
      </w:r>
      <w:r w:rsidR="00C8759C">
        <w:rPr>
          <w:rFonts w:ascii="Times New Roman" w:hAnsi="Times New Roman" w:cs="Times New Roman"/>
          <w:szCs w:val="24"/>
        </w:rPr>
        <w:tab/>
      </w:r>
      <w:r w:rsidR="008A231E" w:rsidRPr="008A231E">
        <w:rPr>
          <w:rFonts w:ascii="Times New Roman" w:hAnsi="Times New Roman" w:cs="Times New Roman"/>
          <w:szCs w:val="24"/>
        </w:rPr>
        <w:t xml:space="preserve">Odpis z właściwego rejestru lub centralnej ewidencji i informacji o działalności gospodarczej, jeżeli odrębne przepisy wymagają wpisu do rejestru lub ewidencji, w celu potwierdzenia braku podstaw do wykluczenia na podstawie art. 24 ust. 5 pkt 1 ustawy </w:t>
      </w:r>
      <w:r w:rsidR="00FA7C9F" w:rsidRPr="008A231E">
        <w:rPr>
          <w:rFonts w:ascii="Times New Roman" w:hAnsi="Times New Roman" w:cs="Times New Roman"/>
          <w:szCs w:val="24"/>
        </w:rPr>
        <w:t>P</w:t>
      </w:r>
      <w:r w:rsidR="00FA7C9F">
        <w:rPr>
          <w:rFonts w:ascii="Times New Roman" w:hAnsi="Times New Roman" w:cs="Times New Roman"/>
          <w:szCs w:val="24"/>
        </w:rPr>
        <w:t>ZP</w:t>
      </w:r>
      <w:r w:rsidR="008A231E" w:rsidRPr="008A231E">
        <w:rPr>
          <w:rFonts w:ascii="Times New Roman" w:hAnsi="Times New Roman" w:cs="Times New Roman"/>
          <w:szCs w:val="24"/>
        </w:rPr>
        <w:t>.</w:t>
      </w:r>
    </w:p>
    <w:p w14:paraId="5A399EF3" w14:textId="77777777" w:rsidR="00C8759C" w:rsidRDefault="00C8759C" w:rsidP="00C8759C">
      <w:pPr>
        <w:tabs>
          <w:tab w:val="left" w:pos="851"/>
        </w:tabs>
        <w:suppressAutoHyphens w:val="0"/>
        <w:ind w:left="993" w:hanging="283"/>
        <w:jc w:val="both"/>
        <w:rPr>
          <w:rFonts w:ascii="Times New Roman" w:hAnsi="Times New Roman" w:cs="Times New Roman"/>
          <w:lang w:eastAsia="pl-PL"/>
        </w:rPr>
      </w:pPr>
    </w:p>
    <w:p w14:paraId="29ED1A61" w14:textId="77777777" w:rsidR="008A231E" w:rsidRDefault="00FE600C" w:rsidP="008A231E">
      <w:pPr>
        <w:numPr>
          <w:ilvl w:val="0"/>
          <w:numId w:val="3"/>
        </w:numPr>
        <w:suppressAutoHyphens w:val="0"/>
        <w:jc w:val="both"/>
        <w:rPr>
          <w:rFonts w:ascii="Times New Roman" w:hAnsi="Times New Roman" w:cs="Times New Roman"/>
          <w:lang w:eastAsia="pl-PL"/>
        </w:rPr>
      </w:pPr>
      <w:r w:rsidRPr="00FE600C">
        <w:rPr>
          <w:rFonts w:ascii="Times New Roman" w:hAnsi="Times New Roman" w:cs="Times New Roman"/>
          <w:lang w:eastAsia="pl-PL"/>
        </w:rPr>
        <w:t xml:space="preserve">W przypadku wspólnego ubiegania się o zamówienie przez Wykonawców, oświadczenia, o których mowa w Rozdziale VI, punkt 1 niniejszej </w:t>
      </w:r>
      <w:r w:rsidR="00BD484F">
        <w:rPr>
          <w:rFonts w:ascii="Times New Roman" w:hAnsi="Times New Roman" w:cs="Times New Roman"/>
          <w:lang w:eastAsia="pl-PL"/>
        </w:rPr>
        <w:t>SIWZ</w:t>
      </w:r>
      <w:r w:rsidRPr="00FE600C">
        <w:rPr>
          <w:rFonts w:ascii="Times New Roman" w:hAnsi="Times New Roman" w:cs="Times New Roman"/>
          <w:lang w:eastAsia="pl-PL"/>
        </w:rPr>
        <w:t xml:space="preserve"> składa każdy z Wykonawców wspólnie ubiegających się </w:t>
      </w:r>
      <w:r w:rsidR="008B112C">
        <w:rPr>
          <w:rFonts w:ascii="Times New Roman" w:hAnsi="Times New Roman" w:cs="Times New Roman"/>
          <w:lang w:eastAsia="pl-PL"/>
        </w:rPr>
        <w:br/>
      </w:r>
      <w:r w:rsidRPr="00FE600C">
        <w:rPr>
          <w:rFonts w:ascii="Times New Roman" w:hAnsi="Times New Roman" w:cs="Times New Roman"/>
          <w:lang w:eastAsia="pl-PL"/>
        </w:rPr>
        <w:t xml:space="preserve">o zamówienie. Wskazane oświadczenia mają potwierdzać spełnianie warunków udziału </w:t>
      </w:r>
      <w:r w:rsidR="008B112C">
        <w:rPr>
          <w:rFonts w:ascii="Times New Roman" w:hAnsi="Times New Roman" w:cs="Times New Roman"/>
          <w:lang w:eastAsia="pl-PL"/>
        </w:rPr>
        <w:br/>
      </w:r>
      <w:r w:rsidRPr="00FE600C">
        <w:rPr>
          <w:rFonts w:ascii="Times New Roman" w:hAnsi="Times New Roman" w:cs="Times New Roman"/>
          <w:lang w:eastAsia="pl-PL"/>
        </w:rPr>
        <w:t>w postępowaniu, brak podstaw wykluczenia w zakresie, w którym każdy z Wykonawców wykazuje spełnianie warunków udziału w postępowaniu</w:t>
      </w:r>
      <w:r w:rsidR="00A73C5F">
        <w:rPr>
          <w:rFonts w:ascii="Times New Roman" w:hAnsi="Times New Roman" w:cs="Times New Roman"/>
          <w:lang w:eastAsia="pl-PL"/>
        </w:rPr>
        <w:t>.</w:t>
      </w:r>
      <w:r w:rsidRPr="00FE600C">
        <w:rPr>
          <w:rFonts w:ascii="Times New Roman" w:hAnsi="Times New Roman" w:cs="Times New Roman"/>
          <w:lang w:eastAsia="pl-PL"/>
        </w:rPr>
        <w:t xml:space="preserve"> </w:t>
      </w:r>
    </w:p>
    <w:p w14:paraId="0819D229" w14:textId="6394B03C" w:rsidR="008A231E" w:rsidRDefault="00FE600C" w:rsidP="008A231E">
      <w:pPr>
        <w:numPr>
          <w:ilvl w:val="0"/>
          <w:numId w:val="3"/>
        </w:numPr>
        <w:suppressAutoHyphens w:val="0"/>
        <w:jc w:val="both"/>
        <w:rPr>
          <w:rFonts w:ascii="Times New Roman" w:hAnsi="Times New Roman" w:cs="Times New Roman"/>
          <w:lang w:eastAsia="pl-PL"/>
        </w:rPr>
      </w:pPr>
      <w:r w:rsidRPr="00FE600C">
        <w:rPr>
          <w:rFonts w:ascii="Times New Roman" w:hAnsi="Times New Roman" w:cs="Times New Roman"/>
          <w:lang w:eastAsia="pl-PL"/>
        </w:rPr>
        <w:t>Zamawiający żąda</w:t>
      </w:r>
      <w:r w:rsidR="00CB4CA8">
        <w:rPr>
          <w:rFonts w:ascii="Times New Roman" w:hAnsi="Times New Roman" w:cs="Times New Roman"/>
          <w:lang w:eastAsia="pl-PL"/>
        </w:rPr>
        <w:t>,</w:t>
      </w:r>
      <w:r w:rsidRPr="00FE600C">
        <w:rPr>
          <w:rFonts w:ascii="Times New Roman" w:hAnsi="Times New Roman" w:cs="Times New Roman"/>
          <w:lang w:eastAsia="pl-PL"/>
        </w:rPr>
        <w:t xml:space="preserve"> aby Wykonawca, który zamierza powierzyć wykonanie części zamówienia </w:t>
      </w:r>
      <w:r w:rsidR="00BD484F">
        <w:rPr>
          <w:rFonts w:ascii="Times New Roman" w:hAnsi="Times New Roman" w:cs="Times New Roman"/>
          <w:lang w:eastAsia="pl-PL"/>
        </w:rPr>
        <w:t>P</w:t>
      </w:r>
      <w:r w:rsidRPr="00FE600C">
        <w:rPr>
          <w:rFonts w:ascii="Times New Roman" w:hAnsi="Times New Roman" w:cs="Times New Roman"/>
          <w:lang w:eastAsia="pl-PL"/>
        </w:rPr>
        <w:t xml:space="preserve">odwykonawcom, w celu wykazania braku istnienia wobec nich podstaw wykluczenia z udziału </w:t>
      </w:r>
      <w:r w:rsidR="004D6113">
        <w:rPr>
          <w:rFonts w:ascii="Times New Roman" w:hAnsi="Times New Roman" w:cs="Times New Roman"/>
          <w:lang w:eastAsia="pl-PL"/>
        </w:rPr>
        <w:br/>
      </w:r>
      <w:r w:rsidRPr="00FE600C">
        <w:rPr>
          <w:rFonts w:ascii="Times New Roman" w:hAnsi="Times New Roman" w:cs="Times New Roman"/>
          <w:lang w:eastAsia="pl-PL"/>
        </w:rPr>
        <w:t xml:space="preserve">w postępowaniu zamieścił informacje o </w:t>
      </w:r>
      <w:r w:rsidR="00BD484F">
        <w:rPr>
          <w:rFonts w:ascii="Times New Roman" w:hAnsi="Times New Roman" w:cs="Times New Roman"/>
          <w:lang w:eastAsia="pl-PL"/>
        </w:rPr>
        <w:t>P</w:t>
      </w:r>
      <w:r w:rsidRPr="00FE600C">
        <w:rPr>
          <w:rFonts w:ascii="Times New Roman" w:hAnsi="Times New Roman" w:cs="Times New Roman"/>
          <w:lang w:eastAsia="pl-PL"/>
        </w:rPr>
        <w:t xml:space="preserve">odwykonawcach w oświadczeniu, o którym mowa w punkcie </w:t>
      </w:r>
      <w:r w:rsidR="00EF09C7">
        <w:rPr>
          <w:rFonts w:ascii="Times New Roman" w:hAnsi="Times New Roman" w:cs="Times New Roman"/>
          <w:lang w:eastAsia="pl-PL"/>
        </w:rPr>
        <w:br/>
      </w:r>
      <w:r w:rsidRPr="00FE600C">
        <w:rPr>
          <w:rFonts w:ascii="Times New Roman" w:hAnsi="Times New Roman" w:cs="Times New Roman"/>
          <w:lang w:eastAsia="pl-PL"/>
        </w:rPr>
        <w:t xml:space="preserve">1, podpunkt b) niniejszej </w:t>
      </w:r>
      <w:r w:rsidR="00BD484F">
        <w:rPr>
          <w:rFonts w:ascii="Times New Roman" w:hAnsi="Times New Roman" w:cs="Times New Roman"/>
          <w:lang w:eastAsia="pl-PL"/>
        </w:rPr>
        <w:t>SIWZ</w:t>
      </w:r>
      <w:r w:rsidRPr="00FE600C">
        <w:rPr>
          <w:rFonts w:ascii="Times New Roman" w:hAnsi="Times New Roman" w:cs="Times New Roman"/>
          <w:color w:val="5B9BD5"/>
          <w:lang w:eastAsia="pl-PL"/>
        </w:rPr>
        <w:t>.</w:t>
      </w:r>
    </w:p>
    <w:p w14:paraId="61A016FB" w14:textId="77777777" w:rsidR="008A231E" w:rsidRDefault="00FE600C" w:rsidP="008A231E">
      <w:pPr>
        <w:numPr>
          <w:ilvl w:val="0"/>
          <w:numId w:val="3"/>
        </w:numPr>
        <w:suppressAutoHyphens w:val="0"/>
        <w:jc w:val="both"/>
        <w:rPr>
          <w:rFonts w:ascii="Times New Roman" w:hAnsi="Times New Roman" w:cs="Times New Roman"/>
          <w:lang w:eastAsia="pl-PL"/>
        </w:rPr>
      </w:pPr>
      <w:r w:rsidRPr="008A231E">
        <w:rPr>
          <w:rFonts w:ascii="Times New Roman" w:hAnsi="Times New Roman" w:cs="Times New Roman"/>
          <w:lang w:eastAsia="pl-PL"/>
        </w:rPr>
        <w:t xml:space="preserve">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punkcie 1, podpunkt b) niniejszej </w:t>
      </w:r>
      <w:r w:rsidR="00BD484F">
        <w:rPr>
          <w:rFonts w:ascii="Times New Roman" w:hAnsi="Times New Roman" w:cs="Times New Roman"/>
          <w:lang w:eastAsia="pl-PL"/>
        </w:rPr>
        <w:t>SIWZ</w:t>
      </w:r>
      <w:r w:rsidRPr="008A231E">
        <w:rPr>
          <w:rFonts w:ascii="Times New Roman" w:hAnsi="Times New Roman" w:cs="Times New Roman"/>
          <w:lang w:eastAsia="pl-PL"/>
        </w:rPr>
        <w:t>.</w:t>
      </w:r>
    </w:p>
    <w:p w14:paraId="559E7BD7" w14:textId="77777777" w:rsidR="008A231E" w:rsidRDefault="00FE600C" w:rsidP="008A231E">
      <w:pPr>
        <w:numPr>
          <w:ilvl w:val="0"/>
          <w:numId w:val="3"/>
        </w:numPr>
        <w:suppressAutoHyphens w:val="0"/>
        <w:jc w:val="both"/>
        <w:rPr>
          <w:rFonts w:ascii="Times New Roman" w:hAnsi="Times New Roman" w:cs="Times New Roman"/>
          <w:lang w:eastAsia="pl-PL"/>
        </w:rPr>
      </w:pPr>
      <w:r w:rsidRPr="008A231E">
        <w:rPr>
          <w:rFonts w:ascii="Times New Roman" w:hAnsi="Times New Roman" w:cs="Times New Roman"/>
          <w:lang w:eastAsia="pl-PL"/>
        </w:rPr>
        <w:t xml:space="preserve">Wykonawca w terminie 3 dni od dnia zamieszczenia na stronie internetowej informacji, o której mowa w art. 86 ust. 5 ustawy PZP, przekaże Zamawiającemu </w:t>
      </w:r>
      <w:r w:rsidRPr="008A231E">
        <w:rPr>
          <w:rFonts w:ascii="Times New Roman" w:hAnsi="Times New Roman" w:cs="Times New Roman"/>
          <w:b/>
          <w:lang w:eastAsia="pl-PL"/>
        </w:rPr>
        <w:t xml:space="preserve">oświadczenie o przynależności lub braku </w:t>
      </w:r>
      <w:r w:rsidRPr="008A231E">
        <w:rPr>
          <w:rFonts w:ascii="Times New Roman" w:hAnsi="Times New Roman" w:cs="Times New Roman"/>
          <w:b/>
          <w:lang w:eastAsia="pl-PL"/>
        </w:rPr>
        <w:lastRenderedPageBreak/>
        <w:t>przynależności do tej samej grupy kapitałowej</w:t>
      </w:r>
      <w:r w:rsidRPr="008A231E">
        <w:rPr>
          <w:rFonts w:ascii="Times New Roman" w:hAnsi="Times New Roman" w:cs="Times New Roman"/>
          <w:lang w:eastAsia="pl-PL"/>
        </w:rPr>
        <w:t>, o której mowa w</w:t>
      </w:r>
      <w:r w:rsidR="00EF09C7" w:rsidRPr="008A231E">
        <w:rPr>
          <w:rFonts w:ascii="Times New Roman" w:hAnsi="Times New Roman" w:cs="Times New Roman"/>
          <w:lang w:eastAsia="pl-PL"/>
        </w:rPr>
        <w:t xml:space="preserve"> art. 24 ust. 1 pkt 23 ustawy </w:t>
      </w:r>
      <w:r w:rsidR="00FA7C9F" w:rsidRPr="008A231E">
        <w:rPr>
          <w:rFonts w:ascii="Times New Roman" w:hAnsi="Times New Roman" w:cs="Times New Roman"/>
          <w:lang w:eastAsia="pl-PL"/>
        </w:rPr>
        <w:t>P</w:t>
      </w:r>
      <w:r w:rsidR="00FA7C9F">
        <w:rPr>
          <w:rFonts w:ascii="Times New Roman" w:hAnsi="Times New Roman" w:cs="Times New Roman"/>
          <w:lang w:eastAsia="pl-PL"/>
        </w:rPr>
        <w:t>ZP</w:t>
      </w:r>
      <w:r w:rsidRPr="008A231E">
        <w:rPr>
          <w:rFonts w:ascii="Times New Roman" w:hAnsi="Times New Roman" w:cs="Times New Roman"/>
          <w:lang w:eastAsia="pl-PL"/>
        </w:rPr>
        <w:t>. Wraz ze złożeniem oświadczenia według wzoru wskazanego w SIWZ, Wykonawca może przedstawić dowody, że powiązania z innym Wykonawcą nie prowadzą do zakłócenia konkurencji w postępowaniu o udzielenie zamówienia.</w:t>
      </w:r>
    </w:p>
    <w:p w14:paraId="35C4B72C" w14:textId="77777777" w:rsidR="008A231E" w:rsidRDefault="00EF09C7" w:rsidP="008A231E">
      <w:pPr>
        <w:numPr>
          <w:ilvl w:val="0"/>
          <w:numId w:val="3"/>
        </w:numPr>
        <w:suppressAutoHyphens w:val="0"/>
        <w:jc w:val="both"/>
        <w:rPr>
          <w:rFonts w:ascii="Times New Roman" w:hAnsi="Times New Roman" w:cs="Times New Roman"/>
          <w:lang w:eastAsia="pl-PL"/>
        </w:rPr>
      </w:pPr>
      <w:r w:rsidRPr="008A231E">
        <w:rPr>
          <w:rFonts w:ascii="Times New Roman" w:hAnsi="Times New Roman" w:cs="Times New Roman"/>
          <w:szCs w:val="24"/>
        </w:rPr>
        <w:t>Wszystkie w</w:t>
      </w:r>
      <w:r w:rsidR="00FE600C" w:rsidRPr="008A231E">
        <w:rPr>
          <w:rFonts w:ascii="Times New Roman" w:hAnsi="Times New Roman" w:cs="Times New Roman"/>
          <w:szCs w:val="24"/>
        </w:rPr>
        <w:t>w</w:t>
      </w:r>
      <w:r w:rsidRPr="008A231E">
        <w:rPr>
          <w:rFonts w:ascii="Times New Roman" w:hAnsi="Times New Roman" w:cs="Times New Roman"/>
          <w:szCs w:val="24"/>
        </w:rPr>
        <w:t>.</w:t>
      </w:r>
      <w:r w:rsidR="00FE600C" w:rsidRPr="008A231E">
        <w:rPr>
          <w:rFonts w:ascii="Times New Roman" w:hAnsi="Times New Roman" w:cs="Times New Roman"/>
          <w:szCs w:val="24"/>
        </w:rPr>
        <w:t xml:space="preserve"> dokumenty (o ile to jest konieczne) składać należy w formie oryginału lub kopii poświadczonej za zgodność z oryginałem przez </w:t>
      </w:r>
      <w:r w:rsidR="00FB5323">
        <w:rPr>
          <w:rFonts w:ascii="Times New Roman" w:hAnsi="Times New Roman" w:cs="Times New Roman"/>
          <w:szCs w:val="24"/>
        </w:rPr>
        <w:t>W</w:t>
      </w:r>
      <w:r w:rsidR="00FE600C" w:rsidRPr="008A231E">
        <w:rPr>
          <w:rFonts w:ascii="Times New Roman" w:hAnsi="Times New Roman" w:cs="Times New Roman"/>
          <w:szCs w:val="24"/>
        </w:rPr>
        <w:t>ykonawcę.</w:t>
      </w:r>
    </w:p>
    <w:p w14:paraId="56B3D12C" w14:textId="77777777" w:rsidR="008A231E" w:rsidRDefault="00FE600C" w:rsidP="008A231E">
      <w:pPr>
        <w:numPr>
          <w:ilvl w:val="0"/>
          <w:numId w:val="3"/>
        </w:numPr>
        <w:suppressAutoHyphens w:val="0"/>
        <w:jc w:val="both"/>
        <w:rPr>
          <w:rFonts w:ascii="Times New Roman" w:hAnsi="Times New Roman" w:cs="Times New Roman"/>
          <w:lang w:eastAsia="pl-PL"/>
        </w:rPr>
      </w:pPr>
      <w:r w:rsidRPr="008A231E">
        <w:rPr>
          <w:rFonts w:ascii="Times New Roman" w:hAnsi="Times New Roman" w:cs="Times New Roman"/>
          <w:szCs w:val="24"/>
        </w:rPr>
        <w:t>W przypadku podpisywania dokumentów ofertowych przez pełnomocnika, wymagane jest złożenie stosownego pełnomocnictwa.</w:t>
      </w:r>
    </w:p>
    <w:p w14:paraId="4B6C7C0C" w14:textId="77777777" w:rsidR="00FE600C" w:rsidRPr="008A231E" w:rsidRDefault="00FE600C" w:rsidP="008A231E">
      <w:pPr>
        <w:numPr>
          <w:ilvl w:val="0"/>
          <w:numId w:val="3"/>
        </w:numPr>
        <w:suppressAutoHyphens w:val="0"/>
        <w:jc w:val="both"/>
        <w:rPr>
          <w:rFonts w:ascii="Times New Roman" w:hAnsi="Times New Roman" w:cs="Times New Roman"/>
          <w:lang w:eastAsia="pl-PL"/>
        </w:rPr>
      </w:pPr>
      <w:r w:rsidRPr="008A231E">
        <w:rPr>
          <w:rFonts w:ascii="Times New Roman" w:hAnsi="Times New Roman" w:cs="Times New Roman"/>
          <w:color w:val="000000"/>
          <w:szCs w:val="24"/>
          <w:lang w:eastAsia="pl-PL"/>
        </w:rPr>
        <w:t xml:space="preserve">Wykonawcy wspólnie ubiegający się o udzielenie niniejszego zamówienia powinni spełniać warunki udziału w postępowaniu oraz złożyć dokumenty potwierdzające spełnianie tych warunków zgodnie </w:t>
      </w:r>
      <w:r w:rsidR="006F71E5">
        <w:rPr>
          <w:rFonts w:ascii="Times New Roman" w:hAnsi="Times New Roman" w:cs="Times New Roman"/>
          <w:color w:val="000000"/>
          <w:szCs w:val="24"/>
          <w:lang w:eastAsia="pl-PL"/>
        </w:rPr>
        <w:br/>
      </w:r>
      <w:r w:rsidRPr="008A231E">
        <w:rPr>
          <w:rFonts w:ascii="Times New Roman" w:hAnsi="Times New Roman" w:cs="Times New Roman"/>
          <w:color w:val="000000"/>
          <w:szCs w:val="24"/>
          <w:lang w:eastAsia="pl-PL"/>
        </w:rPr>
        <w:t xml:space="preserve">z zapisami zawartymi w niniejszej </w:t>
      </w:r>
      <w:r w:rsidR="00FB5323">
        <w:rPr>
          <w:rFonts w:ascii="Times New Roman" w:hAnsi="Times New Roman" w:cs="Times New Roman"/>
          <w:color w:val="000000"/>
          <w:szCs w:val="24"/>
          <w:lang w:eastAsia="pl-PL"/>
        </w:rPr>
        <w:t>SIWZ</w:t>
      </w:r>
      <w:r w:rsidRPr="008A231E">
        <w:rPr>
          <w:rFonts w:ascii="Times New Roman" w:hAnsi="Times New Roman" w:cs="Times New Roman"/>
          <w:color w:val="000000"/>
          <w:szCs w:val="24"/>
          <w:lang w:eastAsia="pl-PL"/>
        </w:rPr>
        <w:t xml:space="preserve">. Ponadto ustanawiają oni Pełnomocnika (lidera) do reprezentowania ich w niniejszym postępowaniu albo reprezentowania ich </w:t>
      </w:r>
      <w:r w:rsidR="004D6113" w:rsidRPr="008A231E">
        <w:rPr>
          <w:rFonts w:ascii="Times New Roman" w:hAnsi="Times New Roman" w:cs="Times New Roman"/>
          <w:color w:val="000000"/>
          <w:szCs w:val="24"/>
          <w:lang w:eastAsia="pl-PL"/>
        </w:rPr>
        <w:br/>
      </w:r>
      <w:r w:rsidRPr="008A231E">
        <w:rPr>
          <w:rFonts w:ascii="Times New Roman" w:hAnsi="Times New Roman" w:cs="Times New Roman"/>
          <w:color w:val="000000"/>
          <w:szCs w:val="24"/>
          <w:lang w:eastAsia="pl-PL"/>
        </w:rPr>
        <w:t>w postępowaniu i zawarcia umowy w sprawie zamówienia publicznego. Zaleca się, aby Pełnomocnikiem był jeden z Wykonawców wspólnie ubiegających się o udzielenie zamówienia. Pełnomocnictwo do reprezentowania Wykonawców winno by</w:t>
      </w:r>
      <w:r w:rsidR="00FB5323">
        <w:rPr>
          <w:rFonts w:ascii="Times New Roman" w:hAnsi="Times New Roman" w:cs="Times New Roman"/>
          <w:color w:val="000000"/>
          <w:szCs w:val="24"/>
          <w:lang w:eastAsia="pl-PL"/>
        </w:rPr>
        <w:t>ć</w:t>
      </w:r>
      <w:r w:rsidRPr="008A231E">
        <w:rPr>
          <w:rFonts w:ascii="Times New Roman" w:hAnsi="Times New Roman" w:cs="Times New Roman"/>
          <w:color w:val="000000"/>
          <w:szCs w:val="24"/>
          <w:lang w:eastAsia="pl-PL"/>
        </w:rPr>
        <w:t xml:space="preserve"> załączone do oferty. W przypadku złożenia oferty przez konsorcjum, należy pamiętać o następujących zasadach:</w:t>
      </w:r>
    </w:p>
    <w:p w14:paraId="1BDFA3E4" w14:textId="77777777" w:rsidR="00FE600C" w:rsidRPr="00FE600C" w:rsidRDefault="00FE600C" w:rsidP="008A231E">
      <w:pPr>
        <w:tabs>
          <w:tab w:val="num" w:pos="1134"/>
        </w:tabs>
        <w:suppressAutoHyphens w:val="0"/>
        <w:ind w:left="1134" w:hanging="283"/>
        <w:jc w:val="both"/>
        <w:rPr>
          <w:rFonts w:ascii="Times New Roman" w:hAnsi="Times New Roman" w:cs="Times New Roman"/>
          <w:color w:val="000000"/>
          <w:szCs w:val="24"/>
          <w:lang w:eastAsia="pl-PL"/>
        </w:rPr>
      </w:pPr>
      <w:r w:rsidRPr="00FE600C">
        <w:rPr>
          <w:rFonts w:ascii="Times New Roman" w:hAnsi="Times New Roman" w:cs="Times New Roman"/>
          <w:color w:val="000000"/>
          <w:szCs w:val="24"/>
          <w:lang w:eastAsia="pl-PL"/>
        </w:rPr>
        <w:t xml:space="preserve">a) Wszelka korespondencja prowadzona będzie wyłącznie z Pełnomocnikiem (Liderem). </w:t>
      </w:r>
    </w:p>
    <w:p w14:paraId="6D9F18E6" w14:textId="77777777" w:rsidR="00FE600C" w:rsidRDefault="00FE600C" w:rsidP="001560BD">
      <w:pPr>
        <w:numPr>
          <w:ilvl w:val="0"/>
          <w:numId w:val="18"/>
        </w:numPr>
        <w:tabs>
          <w:tab w:val="num" w:pos="1134"/>
        </w:tabs>
        <w:suppressAutoHyphens w:val="0"/>
        <w:ind w:left="1134" w:hanging="283"/>
        <w:jc w:val="both"/>
        <w:rPr>
          <w:rFonts w:ascii="Times New Roman" w:hAnsi="Times New Roman" w:cs="Times New Roman"/>
          <w:color w:val="000000"/>
          <w:szCs w:val="24"/>
          <w:lang w:eastAsia="pl-PL"/>
        </w:rPr>
      </w:pPr>
      <w:r w:rsidRPr="00FE600C">
        <w:rPr>
          <w:rFonts w:ascii="Times New Roman" w:hAnsi="Times New Roman" w:cs="Times New Roman"/>
          <w:color w:val="000000"/>
          <w:szCs w:val="24"/>
          <w:lang w:eastAsia="pl-PL"/>
        </w:rPr>
        <w:t xml:space="preserve">Wykonawcy wspólnie ubiegający się o niniejsze zamówienie, których oferta zostanie uznana za najkorzystniejszą, przed podpisaniem umowy o realizację zamówienia, </w:t>
      </w:r>
      <w:r w:rsidR="00852869">
        <w:rPr>
          <w:rFonts w:ascii="Times New Roman" w:hAnsi="Times New Roman" w:cs="Times New Roman"/>
          <w:color w:val="000000"/>
          <w:szCs w:val="24"/>
          <w:lang w:eastAsia="pl-PL"/>
        </w:rPr>
        <w:t xml:space="preserve">mogą zostać </w:t>
      </w:r>
      <w:r w:rsidRPr="00FE600C">
        <w:rPr>
          <w:rFonts w:ascii="Times New Roman" w:hAnsi="Times New Roman" w:cs="Times New Roman"/>
          <w:color w:val="000000"/>
          <w:szCs w:val="24"/>
          <w:lang w:eastAsia="pl-PL"/>
        </w:rPr>
        <w:t xml:space="preserve">zobowiązani </w:t>
      </w:r>
      <w:r w:rsidR="0066298B">
        <w:rPr>
          <w:rFonts w:ascii="Times New Roman" w:hAnsi="Times New Roman" w:cs="Times New Roman"/>
          <w:color w:val="000000"/>
          <w:szCs w:val="24"/>
          <w:lang w:eastAsia="pl-PL"/>
        </w:rPr>
        <w:t xml:space="preserve">do </w:t>
      </w:r>
      <w:r w:rsidR="0066298B" w:rsidRPr="00FE600C">
        <w:rPr>
          <w:rFonts w:ascii="Times New Roman" w:hAnsi="Times New Roman" w:cs="Times New Roman"/>
          <w:color w:val="000000"/>
          <w:szCs w:val="24"/>
          <w:lang w:eastAsia="pl-PL"/>
        </w:rPr>
        <w:t>dostarcz</w:t>
      </w:r>
      <w:r w:rsidR="0066298B">
        <w:rPr>
          <w:rFonts w:ascii="Times New Roman" w:hAnsi="Times New Roman" w:cs="Times New Roman"/>
          <w:color w:val="000000"/>
          <w:szCs w:val="24"/>
          <w:lang w:eastAsia="pl-PL"/>
        </w:rPr>
        <w:t>enia</w:t>
      </w:r>
      <w:r w:rsidR="0066298B" w:rsidRPr="00FE600C">
        <w:rPr>
          <w:rFonts w:ascii="Times New Roman" w:hAnsi="Times New Roman" w:cs="Times New Roman"/>
          <w:color w:val="000000"/>
          <w:szCs w:val="24"/>
          <w:lang w:eastAsia="pl-PL"/>
        </w:rPr>
        <w:t xml:space="preserve"> </w:t>
      </w:r>
      <w:r w:rsidRPr="00FE600C">
        <w:rPr>
          <w:rFonts w:ascii="Times New Roman" w:hAnsi="Times New Roman" w:cs="Times New Roman"/>
          <w:color w:val="000000"/>
          <w:szCs w:val="24"/>
          <w:lang w:eastAsia="pl-PL"/>
        </w:rPr>
        <w:t>Zamawiającemu stosowne</w:t>
      </w:r>
      <w:r w:rsidR="0066298B">
        <w:rPr>
          <w:rFonts w:ascii="Times New Roman" w:hAnsi="Times New Roman" w:cs="Times New Roman"/>
          <w:color w:val="000000"/>
          <w:szCs w:val="24"/>
          <w:lang w:eastAsia="pl-PL"/>
        </w:rPr>
        <w:t>go</w:t>
      </w:r>
      <w:r w:rsidRPr="00FE600C">
        <w:rPr>
          <w:rFonts w:ascii="Times New Roman" w:hAnsi="Times New Roman" w:cs="Times New Roman"/>
          <w:color w:val="000000"/>
          <w:szCs w:val="24"/>
          <w:lang w:eastAsia="pl-PL"/>
        </w:rPr>
        <w:t xml:space="preserve"> porozumieni</w:t>
      </w:r>
      <w:r w:rsidR="0066298B">
        <w:rPr>
          <w:rFonts w:ascii="Times New Roman" w:hAnsi="Times New Roman" w:cs="Times New Roman"/>
          <w:color w:val="000000"/>
          <w:szCs w:val="24"/>
          <w:lang w:eastAsia="pl-PL"/>
        </w:rPr>
        <w:t>a</w:t>
      </w:r>
      <w:r w:rsidRPr="00FE600C">
        <w:rPr>
          <w:rFonts w:ascii="Times New Roman" w:hAnsi="Times New Roman" w:cs="Times New Roman"/>
          <w:color w:val="000000"/>
          <w:szCs w:val="24"/>
          <w:lang w:eastAsia="pl-PL"/>
        </w:rPr>
        <w:t xml:space="preserve"> (</w:t>
      </w:r>
      <w:r w:rsidR="0066298B" w:rsidRPr="00FE600C">
        <w:rPr>
          <w:rFonts w:ascii="Times New Roman" w:hAnsi="Times New Roman" w:cs="Times New Roman"/>
          <w:color w:val="000000"/>
          <w:szCs w:val="24"/>
          <w:lang w:eastAsia="pl-PL"/>
        </w:rPr>
        <w:t>umow</w:t>
      </w:r>
      <w:r w:rsidR="0066298B">
        <w:rPr>
          <w:rFonts w:ascii="Times New Roman" w:hAnsi="Times New Roman" w:cs="Times New Roman"/>
          <w:color w:val="000000"/>
          <w:szCs w:val="24"/>
          <w:lang w:eastAsia="pl-PL"/>
        </w:rPr>
        <w:t>y</w:t>
      </w:r>
      <w:r w:rsidRPr="00FE600C">
        <w:rPr>
          <w:rFonts w:ascii="Times New Roman" w:hAnsi="Times New Roman" w:cs="Times New Roman"/>
          <w:color w:val="000000"/>
          <w:szCs w:val="24"/>
          <w:lang w:eastAsia="pl-PL"/>
        </w:rPr>
        <w:t xml:space="preserve">) </w:t>
      </w:r>
      <w:r w:rsidR="0066298B">
        <w:rPr>
          <w:rFonts w:ascii="Times New Roman" w:hAnsi="Times New Roman" w:cs="Times New Roman"/>
          <w:color w:val="000000"/>
          <w:szCs w:val="24"/>
          <w:lang w:eastAsia="pl-PL"/>
        </w:rPr>
        <w:t xml:space="preserve">regulującej </w:t>
      </w:r>
      <w:r w:rsidR="00FD2110">
        <w:rPr>
          <w:rFonts w:ascii="Times New Roman" w:hAnsi="Times New Roman" w:cs="Times New Roman"/>
          <w:color w:val="000000"/>
          <w:szCs w:val="24"/>
          <w:lang w:eastAsia="pl-PL"/>
        </w:rPr>
        <w:t>ich współpracę</w:t>
      </w:r>
      <w:r w:rsidRPr="00FE600C">
        <w:rPr>
          <w:rFonts w:ascii="Times New Roman" w:hAnsi="Times New Roman" w:cs="Times New Roman"/>
          <w:color w:val="000000"/>
          <w:szCs w:val="24"/>
          <w:lang w:eastAsia="pl-PL"/>
        </w:rPr>
        <w:t xml:space="preserve">. </w:t>
      </w:r>
    </w:p>
    <w:p w14:paraId="0B8B1CCE" w14:textId="45E25368" w:rsidR="008F1FED" w:rsidRPr="004952D1" w:rsidRDefault="008F1FED" w:rsidP="008F1FED">
      <w:pPr>
        <w:numPr>
          <w:ilvl w:val="0"/>
          <w:numId w:val="3"/>
        </w:numPr>
        <w:suppressAutoHyphens w:val="0"/>
        <w:jc w:val="both"/>
        <w:rPr>
          <w:rFonts w:ascii="Times New Roman" w:hAnsi="Times New Roman" w:cs="Times New Roman"/>
          <w:color w:val="000000"/>
          <w:szCs w:val="24"/>
          <w:lang w:eastAsia="pl-PL"/>
        </w:rPr>
      </w:pPr>
      <w:r w:rsidRPr="004952D1">
        <w:rPr>
          <w:rFonts w:ascii="Times New Roman" w:hAnsi="Times New Roman" w:cs="Times New Roman"/>
          <w:color w:val="000000"/>
          <w:szCs w:val="24"/>
          <w:lang w:eastAsia="pl-PL"/>
        </w:rPr>
        <w:t>Wykonawca mający siedzibę lub miejsce zamieszkania poza terytorium Rzeczypospolitej Polskiej, zamias</w:t>
      </w:r>
      <w:r>
        <w:rPr>
          <w:rFonts w:ascii="Times New Roman" w:hAnsi="Times New Roman" w:cs="Times New Roman"/>
          <w:color w:val="000000"/>
          <w:szCs w:val="24"/>
          <w:lang w:eastAsia="pl-PL"/>
        </w:rPr>
        <w:t xml:space="preserve">t dokumentów wskazanych w pkt 1 lit. </w:t>
      </w:r>
      <w:r w:rsidR="00581BC0">
        <w:rPr>
          <w:rFonts w:ascii="Times New Roman" w:hAnsi="Times New Roman" w:cs="Times New Roman"/>
          <w:color w:val="000000"/>
          <w:szCs w:val="24"/>
          <w:lang w:eastAsia="pl-PL"/>
        </w:rPr>
        <w:t>d</w:t>
      </w:r>
      <w:r>
        <w:rPr>
          <w:rFonts w:ascii="Times New Roman" w:hAnsi="Times New Roman" w:cs="Times New Roman"/>
          <w:color w:val="000000"/>
          <w:szCs w:val="24"/>
          <w:lang w:eastAsia="pl-PL"/>
        </w:rPr>
        <w:t>)</w:t>
      </w:r>
      <w:r w:rsidRPr="004952D1">
        <w:rPr>
          <w:rFonts w:ascii="Times New Roman" w:hAnsi="Times New Roman" w:cs="Times New Roman"/>
          <w:color w:val="000000"/>
          <w:szCs w:val="24"/>
          <w:lang w:eastAsia="pl-PL"/>
        </w:rPr>
        <w:t>, składa dokument lub dokumenty wystawione w kraju, w którym ma siedzibę, potwierdzające odpowiednio, że nie otwarto jego likwidacji ani nie ogłoszono upadłości – wystawione nie wcześniej niż 6 miesięcy przed upływem terminu składania ofert.</w:t>
      </w:r>
    </w:p>
    <w:p w14:paraId="188C5F9A" w14:textId="3D9EC17F" w:rsidR="008F1FED" w:rsidRPr="008F1FED" w:rsidRDefault="008F1FED" w:rsidP="008F1FED">
      <w:pPr>
        <w:numPr>
          <w:ilvl w:val="0"/>
          <w:numId w:val="3"/>
        </w:numPr>
        <w:suppressAutoHyphens w:val="0"/>
        <w:jc w:val="both"/>
        <w:rPr>
          <w:rFonts w:ascii="Times New Roman" w:hAnsi="Times New Roman" w:cs="Times New Roman"/>
          <w:color w:val="000000"/>
          <w:szCs w:val="24"/>
          <w:lang w:eastAsia="pl-PL"/>
        </w:rPr>
      </w:pPr>
      <w:r w:rsidRPr="004952D1">
        <w:rPr>
          <w:rFonts w:ascii="Times New Roman" w:hAnsi="Times New Roman" w:cs="Times New Roman"/>
          <w:color w:val="000000"/>
          <w:szCs w:val="24"/>
          <w:lang w:eastAsia="pl-PL"/>
        </w:rPr>
        <w:t>Wykonawca mający siedzibę lub miejsce zamieszkania poza terytorium Rzeczypospolitej Polskiej, zamiast</w:t>
      </w:r>
      <w:r>
        <w:rPr>
          <w:rFonts w:ascii="Times New Roman" w:hAnsi="Times New Roman" w:cs="Times New Roman"/>
          <w:color w:val="000000"/>
          <w:szCs w:val="24"/>
          <w:lang w:eastAsia="pl-PL"/>
        </w:rPr>
        <w:t xml:space="preserve"> dokumentów wskazanych w pkt 1 lit. </w:t>
      </w:r>
      <w:r w:rsidR="00581BC0">
        <w:rPr>
          <w:rFonts w:ascii="Times New Roman" w:hAnsi="Times New Roman" w:cs="Times New Roman"/>
          <w:color w:val="000000"/>
          <w:szCs w:val="24"/>
          <w:lang w:eastAsia="pl-PL"/>
        </w:rPr>
        <w:t>b</w:t>
      </w:r>
      <w:r>
        <w:rPr>
          <w:rFonts w:ascii="Times New Roman" w:hAnsi="Times New Roman" w:cs="Times New Roman"/>
          <w:color w:val="000000"/>
          <w:szCs w:val="24"/>
          <w:lang w:eastAsia="pl-PL"/>
        </w:rPr>
        <w:t>)-</w:t>
      </w:r>
      <w:r w:rsidR="00581BC0">
        <w:rPr>
          <w:rFonts w:ascii="Times New Roman" w:hAnsi="Times New Roman" w:cs="Times New Roman"/>
          <w:color w:val="000000"/>
          <w:szCs w:val="24"/>
          <w:lang w:eastAsia="pl-PL"/>
        </w:rPr>
        <w:t>c</w:t>
      </w:r>
      <w:r>
        <w:rPr>
          <w:rFonts w:ascii="Times New Roman" w:hAnsi="Times New Roman" w:cs="Times New Roman"/>
          <w:color w:val="000000"/>
          <w:szCs w:val="24"/>
          <w:lang w:eastAsia="pl-PL"/>
        </w:rPr>
        <w:t>)</w:t>
      </w:r>
      <w:r w:rsidRPr="004952D1">
        <w:rPr>
          <w:rFonts w:ascii="Times New Roman" w:hAnsi="Times New Roman" w:cs="Times New Roman"/>
          <w:color w:val="000000"/>
          <w:szCs w:val="24"/>
          <w:lang w:eastAsia="pl-PL"/>
        </w:rPr>
        <w:t xml:space="preserve">, składa dokument lub dokumenty wystawione w kraju, w którym ma siedzibę, potwierdzające odpowiednio, że </w:t>
      </w:r>
      <w:r w:rsidRPr="004952D1">
        <w:rPr>
          <w:rFonts w:ascii="Times New Roman" w:hAnsi="Times New Roman" w:cs="Times New Roman"/>
          <w:szCs w:val="24"/>
        </w:rPr>
        <w:t xml:space="preserve">nie zalega z opłacaniem podatków, opłat, składek na ubezpieczenie społeczne </w:t>
      </w:r>
      <w:r>
        <w:rPr>
          <w:rFonts w:ascii="Times New Roman" w:hAnsi="Times New Roman" w:cs="Times New Roman"/>
          <w:szCs w:val="24"/>
        </w:rPr>
        <w:t>lub zdrowotne albo że zawarł po</w:t>
      </w:r>
      <w:r w:rsidRPr="004952D1">
        <w:rPr>
          <w:rFonts w:ascii="Times New Roman" w:hAnsi="Times New Roman" w:cs="Times New Roman"/>
          <w:szCs w:val="24"/>
        </w:rPr>
        <w:t>rozumienie z właściwym organem w sprawie spłat tych należności wraz z ewentu</w:t>
      </w:r>
      <w:r>
        <w:rPr>
          <w:rFonts w:ascii="Times New Roman" w:hAnsi="Times New Roman" w:cs="Times New Roman"/>
          <w:szCs w:val="24"/>
        </w:rPr>
        <w:t>alnymi odsetkami lub grzyw</w:t>
      </w:r>
      <w:r w:rsidRPr="004952D1">
        <w:rPr>
          <w:rFonts w:ascii="Times New Roman" w:hAnsi="Times New Roman" w:cs="Times New Roman"/>
          <w:szCs w:val="24"/>
        </w:rPr>
        <w:t>nami, w szczególności uzyskał przewidziane prawem zwolnienie, odroczenie lub rozłożenie na raty zaległych płatności lub wstrzymanie w całości wykonania decyzji właściwego organu – wystawione nie wcześniej niż 3 miesiące przed upływem terminu składania ofert</w:t>
      </w:r>
      <w:r>
        <w:rPr>
          <w:sz w:val="25"/>
          <w:szCs w:val="25"/>
        </w:rPr>
        <w:t>.</w:t>
      </w:r>
    </w:p>
    <w:p w14:paraId="5C3C4B05" w14:textId="77777777" w:rsidR="00FE600C" w:rsidRPr="00FE600C" w:rsidRDefault="00FE600C" w:rsidP="008A231E">
      <w:pPr>
        <w:numPr>
          <w:ilvl w:val="0"/>
          <w:numId w:val="3"/>
        </w:numPr>
        <w:suppressAutoHyphens w:val="0"/>
        <w:autoSpaceDE w:val="0"/>
        <w:autoSpaceDN w:val="0"/>
        <w:adjustRightInd w:val="0"/>
        <w:jc w:val="both"/>
        <w:rPr>
          <w:rFonts w:ascii="Times New Roman" w:hAnsi="Times New Roman" w:cs="Times New Roman"/>
          <w:szCs w:val="24"/>
          <w:lang w:eastAsia="pl-PL"/>
        </w:rPr>
      </w:pPr>
      <w:r w:rsidRPr="00FE600C">
        <w:rPr>
          <w:rFonts w:ascii="Times New Roman" w:hAnsi="Times New Roman" w:cs="Times New Roman"/>
          <w:color w:val="000000"/>
          <w:lang w:eastAsia="pl-PL"/>
        </w:rPr>
        <w:t>Zamawiający informuje, że w przypadku dokumentów podanych w walucie innej niż PLN, przeliczanie wartości na walutę polską nastąpi na podstawie Tabeli A kursów średnich NBP z dnia zamieszczenia ogłoszenia o przetargu w Biuletynie Zamówień Publicznych</w:t>
      </w:r>
    </w:p>
    <w:p w14:paraId="1016E1E0" w14:textId="77777777" w:rsidR="005C5522" w:rsidRPr="000449F3" w:rsidRDefault="005C5522" w:rsidP="00F339C4">
      <w:pPr>
        <w:autoSpaceDE w:val="0"/>
        <w:ind w:left="426"/>
        <w:jc w:val="both"/>
        <w:rPr>
          <w:rFonts w:ascii="Times New Roman" w:hAnsi="Times New Roman" w:cs="Times New Roman"/>
          <w:b/>
          <w:szCs w:val="24"/>
        </w:rPr>
      </w:pPr>
    </w:p>
    <w:p w14:paraId="58E406CB" w14:textId="77777777" w:rsidR="00313D6A" w:rsidRPr="000449F3" w:rsidRDefault="00313D6A" w:rsidP="00F339C4">
      <w:pPr>
        <w:autoSpaceDE w:val="0"/>
        <w:ind w:left="426"/>
        <w:jc w:val="both"/>
        <w:rPr>
          <w:rFonts w:ascii="Times New Roman" w:hAnsi="Times New Roman" w:cs="Times New Roman"/>
          <w:b/>
          <w:szCs w:val="24"/>
        </w:rPr>
      </w:pPr>
    </w:p>
    <w:p w14:paraId="3EE59155" w14:textId="77777777" w:rsidR="008B5D99" w:rsidRPr="000449F3" w:rsidRDefault="008B5D99">
      <w:pPr>
        <w:tabs>
          <w:tab w:val="left" w:pos="1843"/>
        </w:tabs>
        <w:ind w:left="1843" w:hanging="1843"/>
        <w:jc w:val="both"/>
        <w:rPr>
          <w:rFonts w:ascii="Times New Roman" w:hAnsi="Times New Roman" w:cs="Times New Roman"/>
          <w:b/>
          <w:szCs w:val="24"/>
        </w:rPr>
      </w:pPr>
      <w:r w:rsidRPr="000449F3">
        <w:rPr>
          <w:rFonts w:ascii="Times New Roman" w:hAnsi="Times New Roman" w:cs="Times New Roman"/>
          <w:b/>
          <w:szCs w:val="24"/>
        </w:rPr>
        <w:t>ROZDZIAŁ VII</w:t>
      </w:r>
      <w:r w:rsidRPr="000449F3">
        <w:rPr>
          <w:rFonts w:ascii="Times New Roman" w:hAnsi="Times New Roman" w:cs="Times New Roman"/>
          <w:szCs w:val="24"/>
        </w:rPr>
        <w:tab/>
      </w:r>
    </w:p>
    <w:p w14:paraId="08053FD3" w14:textId="77777777" w:rsidR="008B5D99" w:rsidRPr="000449F3" w:rsidRDefault="008B5D99">
      <w:pPr>
        <w:tabs>
          <w:tab w:val="left" w:pos="1134"/>
          <w:tab w:val="left" w:pos="6946"/>
        </w:tabs>
        <w:rPr>
          <w:rFonts w:ascii="Times New Roman" w:hAnsi="Times New Roman" w:cs="Times New Roman"/>
          <w:b/>
          <w:szCs w:val="24"/>
        </w:rPr>
      </w:pPr>
    </w:p>
    <w:p w14:paraId="4C6E423D" w14:textId="77777777" w:rsidR="008B5D99" w:rsidRPr="000449F3" w:rsidRDefault="008B5D99">
      <w:pPr>
        <w:tabs>
          <w:tab w:val="left" w:pos="0"/>
        </w:tabs>
        <w:jc w:val="both"/>
        <w:rPr>
          <w:rFonts w:ascii="Times New Roman" w:hAnsi="Times New Roman" w:cs="Times New Roman"/>
          <w:szCs w:val="24"/>
        </w:rPr>
      </w:pPr>
      <w:r w:rsidRPr="000449F3">
        <w:rPr>
          <w:rFonts w:ascii="Times New Roman" w:hAnsi="Times New Roman" w:cs="Times New Roman"/>
          <w:szCs w:val="24"/>
        </w:rPr>
        <w:t>INFORMACJE O SPOSOBIE POROZUMIEWANIA SIĘ ZAMAWIAJĄCEGO Z WYKONAWCAMI ORAZ PRZEKAZYWANIA OŚWIADCZEŃ I DOKUMENTÓW, A TAKŻE WSKAZANIE OSÓB UPRAWNIONYCH DO POROZUMIEWANIA SIĘ Z WYKONAWCAMI.</w:t>
      </w:r>
    </w:p>
    <w:p w14:paraId="3CF00E07" w14:textId="77777777" w:rsidR="008B5D99" w:rsidRPr="000449F3" w:rsidRDefault="008B5D99">
      <w:pPr>
        <w:jc w:val="both"/>
        <w:rPr>
          <w:rFonts w:ascii="Times New Roman" w:hAnsi="Times New Roman" w:cs="Times New Roman"/>
          <w:szCs w:val="24"/>
        </w:rPr>
      </w:pPr>
    </w:p>
    <w:p w14:paraId="605703A6" w14:textId="7972E959" w:rsidR="008B5D99" w:rsidRPr="000449F3" w:rsidRDefault="008B5D99">
      <w:pPr>
        <w:tabs>
          <w:tab w:val="left" w:pos="284"/>
        </w:tabs>
        <w:ind w:left="284" w:hanging="284"/>
        <w:jc w:val="both"/>
        <w:rPr>
          <w:rFonts w:ascii="Times New Roman" w:hAnsi="Times New Roman" w:cs="Times New Roman"/>
          <w:iCs/>
          <w:szCs w:val="24"/>
        </w:rPr>
      </w:pPr>
      <w:r w:rsidRPr="000449F3">
        <w:rPr>
          <w:rFonts w:ascii="Times New Roman" w:hAnsi="Times New Roman" w:cs="Times New Roman"/>
          <w:iCs/>
          <w:szCs w:val="24"/>
        </w:rPr>
        <w:t xml:space="preserve">1. </w:t>
      </w:r>
      <w:r w:rsidRPr="000449F3">
        <w:rPr>
          <w:rFonts w:ascii="Times New Roman" w:hAnsi="Times New Roman" w:cs="Times New Roman"/>
          <w:bCs/>
          <w:iCs/>
          <w:szCs w:val="24"/>
        </w:rPr>
        <w:t>Wszelkie zawiadomienia, oświadczenia, wnioski oraz informacje Zamawiający oraz Wykon</w:t>
      </w:r>
      <w:r w:rsidR="008D6E7E">
        <w:rPr>
          <w:rFonts w:ascii="Times New Roman" w:hAnsi="Times New Roman" w:cs="Times New Roman"/>
          <w:bCs/>
          <w:iCs/>
          <w:szCs w:val="24"/>
        </w:rPr>
        <w:t xml:space="preserve">awcy mogą przekazywać pisemnie </w:t>
      </w:r>
      <w:r w:rsidRPr="000449F3">
        <w:rPr>
          <w:rFonts w:ascii="Times New Roman" w:hAnsi="Times New Roman" w:cs="Times New Roman"/>
          <w:bCs/>
          <w:iCs/>
          <w:szCs w:val="24"/>
        </w:rPr>
        <w:t xml:space="preserve">lub drogą elektroniczną, za wyjątkiem oferty, umowy </w:t>
      </w:r>
      <w:r w:rsidR="00704464">
        <w:rPr>
          <w:rFonts w:ascii="Times New Roman" w:hAnsi="Times New Roman" w:cs="Times New Roman"/>
          <w:bCs/>
          <w:iCs/>
          <w:szCs w:val="24"/>
        </w:rPr>
        <w:t>oraz</w:t>
      </w:r>
      <w:r w:rsidR="004D6113">
        <w:rPr>
          <w:rFonts w:ascii="Times New Roman" w:hAnsi="Times New Roman" w:cs="Times New Roman"/>
          <w:bCs/>
          <w:iCs/>
          <w:szCs w:val="24"/>
        </w:rPr>
        <w:br/>
      </w:r>
      <w:r w:rsidRPr="000449F3">
        <w:rPr>
          <w:rFonts w:ascii="Times New Roman" w:hAnsi="Times New Roman" w:cs="Times New Roman"/>
          <w:bCs/>
          <w:iCs/>
          <w:szCs w:val="24"/>
        </w:rPr>
        <w:t xml:space="preserve">dokumentów wymienionych w Rozdziale VI niniejszej </w:t>
      </w:r>
      <w:r w:rsidR="00FB5323">
        <w:rPr>
          <w:rFonts w:ascii="Times New Roman" w:hAnsi="Times New Roman" w:cs="Times New Roman"/>
          <w:bCs/>
          <w:iCs/>
          <w:szCs w:val="24"/>
        </w:rPr>
        <w:t>SIWZ</w:t>
      </w:r>
      <w:r w:rsidRPr="000449F3">
        <w:rPr>
          <w:rFonts w:ascii="Times New Roman" w:hAnsi="Times New Roman" w:cs="Times New Roman"/>
          <w:bCs/>
          <w:iCs/>
          <w:szCs w:val="24"/>
        </w:rPr>
        <w:t xml:space="preserve"> (również w przypadku ich złożenia w wyniku wezwania, o którym</w:t>
      </w:r>
      <w:r w:rsidR="00EF09C7">
        <w:rPr>
          <w:rFonts w:ascii="Times New Roman" w:hAnsi="Times New Roman" w:cs="Times New Roman"/>
          <w:bCs/>
          <w:iCs/>
          <w:szCs w:val="24"/>
        </w:rPr>
        <w:t xml:space="preserve"> mowa w art. 26 ust. 3 ustawy </w:t>
      </w:r>
      <w:r w:rsidR="00FB5323">
        <w:rPr>
          <w:rFonts w:ascii="Times New Roman" w:hAnsi="Times New Roman" w:cs="Times New Roman"/>
          <w:bCs/>
          <w:iCs/>
          <w:szCs w:val="24"/>
        </w:rPr>
        <w:t>PZP</w:t>
      </w:r>
      <w:r w:rsidRPr="000449F3">
        <w:rPr>
          <w:rFonts w:ascii="Times New Roman" w:hAnsi="Times New Roman" w:cs="Times New Roman"/>
          <w:bCs/>
          <w:iCs/>
          <w:szCs w:val="24"/>
        </w:rPr>
        <w:t>), dla których przewidziana jest wyłącznie forma pisemna.</w:t>
      </w:r>
    </w:p>
    <w:p w14:paraId="0533E0BC" w14:textId="1082FB4F" w:rsidR="008B5D99" w:rsidRPr="000449F3" w:rsidRDefault="008B5D99">
      <w:pPr>
        <w:tabs>
          <w:tab w:val="left" w:pos="284"/>
        </w:tabs>
        <w:ind w:left="284"/>
        <w:jc w:val="both"/>
        <w:rPr>
          <w:rFonts w:ascii="Times New Roman" w:hAnsi="Times New Roman" w:cs="Times New Roman"/>
          <w:iCs/>
          <w:szCs w:val="24"/>
        </w:rPr>
      </w:pPr>
      <w:r w:rsidRPr="000449F3">
        <w:rPr>
          <w:rFonts w:ascii="Times New Roman" w:hAnsi="Times New Roman" w:cs="Times New Roman"/>
          <w:iCs/>
          <w:szCs w:val="24"/>
        </w:rPr>
        <w:t xml:space="preserve">Korespondencję pocztową związaną z niniejszym postępowaniem należy kierować na adres Zamawiającego, wskazany </w:t>
      </w:r>
      <w:r w:rsidR="00FB5323">
        <w:rPr>
          <w:rFonts w:ascii="Times New Roman" w:hAnsi="Times New Roman" w:cs="Times New Roman"/>
          <w:iCs/>
          <w:szCs w:val="24"/>
        </w:rPr>
        <w:t>w Rozdziale I: Dane Zamawiającego</w:t>
      </w:r>
      <w:r w:rsidRPr="000449F3">
        <w:rPr>
          <w:rFonts w:ascii="Times New Roman" w:hAnsi="Times New Roman" w:cs="Times New Roman"/>
          <w:iCs/>
          <w:szCs w:val="24"/>
        </w:rPr>
        <w:t>. Korespondencję elektroniczną można kierować na adres poczty elektronicznej</w:t>
      </w:r>
      <w:r w:rsidR="00154FC4" w:rsidRPr="000449F3">
        <w:rPr>
          <w:rFonts w:ascii="Times New Roman" w:hAnsi="Times New Roman" w:cs="Times New Roman"/>
          <w:iCs/>
          <w:szCs w:val="24"/>
        </w:rPr>
        <w:t>:</w:t>
      </w:r>
      <w:r w:rsidR="00704464">
        <w:rPr>
          <w:rFonts w:ascii="Times New Roman" w:hAnsi="Times New Roman" w:cs="Times New Roman"/>
          <w:iCs/>
          <w:szCs w:val="24"/>
        </w:rPr>
        <w:t xml:space="preserve"> krzysztof.binkowski@muzhp.pl</w:t>
      </w:r>
      <w:r w:rsidRPr="000449F3">
        <w:rPr>
          <w:rFonts w:ascii="Times New Roman" w:hAnsi="Times New Roman" w:cs="Times New Roman"/>
          <w:iCs/>
          <w:szCs w:val="24"/>
        </w:rPr>
        <w:t xml:space="preserve">. Każda ze </w:t>
      </w:r>
      <w:r w:rsidR="00FB5323">
        <w:rPr>
          <w:rFonts w:ascii="Times New Roman" w:hAnsi="Times New Roman" w:cs="Times New Roman"/>
          <w:iCs/>
          <w:szCs w:val="24"/>
        </w:rPr>
        <w:t>S</w:t>
      </w:r>
      <w:r w:rsidRPr="000449F3">
        <w:rPr>
          <w:rFonts w:ascii="Times New Roman" w:hAnsi="Times New Roman" w:cs="Times New Roman"/>
          <w:iCs/>
          <w:szCs w:val="24"/>
        </w:rPr>
        <w:t>tron może żądać niezwłocznego potwierdzenia otrzymania korespondencji.</w:t>
      </w:r>
    </w:p>
    <w:p w14:paraId="32412F37" w14:textId="398DDDCB" w:rsidR="008B5D99" w:rsidRPr="000449F3" w:rsidRDefault="008B5D99" w:rsidP="00664658">
      <w:pPr>
        <w:tabs>
          <w:tab w:val="left" w:pos="284"/>
        </w:tabs>
        <w:ind w:left="284" w:hanging="284"/>
        <w:jc w:val="both"/>
        <w:rPr>
          <w:rFonts w:ascii="Times New Roman" w:hAnsi="Times New Roman" w:cs="Times New Roman"/>
          <w:szCs w:val="24"/>
        </w:rPr>
      </w:pPr>
      <w:r w:rsidRPr="000449F3">
        <w:rPr>
          <w:rFonts w:ascii="Times New Roman" w:hAnsi="Times New Roman" w:cs="Times New Roman"/>
          <w:iCs/>
          <w:szCs w:val="24"/>
        </w:rPr>
        <w:t>2.</w:t>
      </w:r>
      <w:r w:rsidR="00704464">
        <w:rPr>
          <w:rFonts w:ascii="Times New Roman" w:hAnsi="Times New Roman" w:cs="Times New Roman"/>
          <w:iCs/>
          <w:szCs w:val="24"/>
        </w:rPr>
        <w:tab/>
      </w:r>
      <w:r w:rsidRPr="000449F3">
        <w:rPr>
          <w:rFonts w:ascii="Times New Roman" w:hAnsi="Times New Roman" w:cs="Times New Roman"/>
          <w:iCs/>
          <w:szCs w:val="24"/>
        </w:rPr>
        <w:t xml:space="preserve">Osoba upoważniona do kontaktów z Wykonawcami </w:t>
      </w:r>
      <w:r w:rsidR="008779FF">
        <w:rPr>
          <w:rFonts w:ascii="Times New Roman" w:hAnsi="Times New Roman" w:cs="Times New Roman"/>
          <w:iCs/>
          <w:szCs w:val="24"/>
        </w:rPr>
        <w:t>–</w:t>
      </w:r>
      <w:r w:rsidR="008779FF">
        <w:rPr>
          <w:rFonts w:ascii="Times New Roman" w:hAnsi="Times New Roman"/>
        </w:rPr>
        <w:t xml:space="preserve">– </w:t>
      </w:r>
      <w:r w:rsidR="00704464">
        <w:rPr>
          <w:rFonts w:ascii="Times New Roman" w:hAnsi="Times New Roman"/>
        </w:rPr>
        <w:t xml:space="preserve">Krzysztof Binkowski </w:t>
      </w:r>
      <w:r w:rsidR="008779FF">
        <w:rPr>
          <w:rFonts w:ascii="Times New Roman" w:hAnsi="Times New Roman"/>
        </w:rPr>
        <w:t>e-mail:</w:t>
      </w:r>
      <w:r w:rsidR="00704464">
        <w:rPr>
          <w:rFonts w:ascii="Times New Roman" w:hAnsi="Times New Roman"/>
        </w:rPr>
        <w:t xml:space="preserve"> </w:t>
      </w:r>
      <w:r w:rsidR="00EF09BE">
        <w:rPr>
          <w:rFonts w:ascii="Times New Roman" w:hAnsi="Times New Roman"/>
        </w:rPr>
        <w:t>k</w:t>
      </w:r>
      <w:r w:rsidR="00704464">
        <w:rPr>
          <w:rFonts w:ascii="Times New Roman" w:hAnsi="Times New Roman"/>
        </w:rPr>
        <w:t xml:space="preserve">rzysztof.binkowski@muzhp.pl </w:t>
      </w:r>
      <w:r w:rsidR="008779FF">
        <w:rPr>
          <w:rFonts w:ascii="Times New Roman" w:hAnsi="Times New Roman"/>
        </w:rPr>
        <w:t xml:space="preserve"> </w:t>
      </w:r>
    </w:p>
    <w:p w14:paraId="09BD1D30" w14:textId="77777777" w:rsidR="008B5D99" w:rsidRPr="000449F3" w:rsidRDefault="008B5D99">
      <w:pPr>
        <w:autoSpaceDE w:val="0"/>
        <w:ind w:left="284" w:hanging="284"/>
        <w:jc w:val="both"/>
        <w:rPr>
          <w:rFonts w:ascii="Times New Roman" w:hAnsi="Times New Roman" w:cs="Times New Roman"/>
          <w:szCs w:val="24"/>
        </w:rPr>
      </w:pPr>
      <w:r w:rsidRPr="000449F3">
        <w:rPr>
          <w:rFonts w:ascii="Times New Roman" w:hAnsi="Times New Roman" w:cs="Times New Roman"/>
          <w:szCs w:val="24"/>
        </w:rPr>
        <w:lastRenderedPageBreak/>
        <w:t xml:space="preserve">3. Wykonawca może zwrócić się do Zamawiającego o wyjaśnienie treści </w:t>
      </w:r>
      <w:r w:rsidR="00FB5323">
        <w:rPr>
          <w:rFonts w:ascii="Times New Roman" w:hAnsi="Times New Roman" w:cs="Times New Roman"/>
          <w:szCs w:val="24"/>
        </w:rPr>
        <w:t>SIWZ</w:t>
      </w:r>
      <w:r w:rsidRPr="000449F3">
        <w:rPr>
          <w:rFonts w:ascii="Times New Roman" w:hAnsi="Times New Roman" w:cs="Times New Roman"/>
          <w:szCs w:val="24"/>
        </w:rPr>
        <w:t>.</w:t>
      </w:r>
    </w:p>
    <w:p w14:paraId="37156380" w14:textId="77777777" w:rsidR="008B5D99" w:rsidRPr="000449F3" w:rsidRDefault="008B5D99">
      <w:pPr>
        <w:autoSpaceDE w:val="0"/>
        <w:ind w:left="284" w:hanging="284"/>
        <w:jc w:val="both"/>
        <w:rPr>
          <w:rFonts w:ascii="Times New Roman" w:hAnsi="Times New Roman" w:cs="Times New Roman"/>
          <w:szCs w:val="24"/>
        </w:rPr>
      </w:pPr>
      <w:r w:rsidRPr="000449F3">
        <w:rPr>
          <w:rFonts w:ascii="Times New Roman" w:hAnsi="Times New Roman" w:cs="Times New Roman"/>
          <w:szCs w:val="24"/>
        </w:rPr>
        <w:t xml:space="preserve">4. Zamawiający jest obowiązany udzielić wyjaśnień niezwłocznie, jednak nie później niż na 2 dni przed upływem terminu składania ofert pod warunkiem, że wniosek o wyjaśnienie treści </w:t>
      </w:r>
      <w:r w:rsidR="00FB5323">
        <w:rPr>
          <w:rFonts w:ascii="Times New Roman" w:hAnsi="Times New Roman" w:cs="Times New Roman"/>
          <w:szCs w:val="24"/>
        </w:rPr>
        <w:t>SIWZ</w:t>
      </w:r>
      <w:r w:rsidRPr="000449F3">
        <w:rPr>
          <w:rFonts w:ascii="Times New Roman" w:hAnsi="Times New Roman" w:cs="Times New Roman"/>
          <w:szCs w:val="24"/>
        </w:rPr>
        <w:t xml:space="preserve"> wpłynął do Zamawiającego nie później niż do końca dnia, w którym upływa połowa wyznaczonego terminu składania ofert.</w:t>
      </w:r>
    </w:p>
    <w:p w14:paraId="4A96EDA8" w14:textId="77777777" w:rsidR="008B5D99" w:rsidRPr="000449F3" w:rsidRDefault="008B5D99">
      <w:pPr>
        <w:autoSpaceDE w:val="0"/>
        <w:ind w:left="284" w:hanging="284"/>
        <w:jc w:val="both"/>
        <w:rPr>
          <w:rFonts w:ascii="Times New Roman" w:hAnsi="Times New Roman" w:cs="Times New Roman"/>
          <w:szCs w:val="24"/>
        </w:rPr>
      </w:pPr>
      <w:r w:rsidRPr="000449F3">
        <w:rPr>
          <w:rFonts w:ascii="Times New Roman" w:hAnsi="Times New Roman" w:cs="Times New Roman"/>
          <w:szCs w:val="24"/>
        </w:rPr>
        <w:t xml:space="preserve">5. Jeżeli wniosek o wyjaśnienie treści </w:t>
      </w:r>
      <w:r w:rsidR="00FB5323">
        <w:rPr>
          <w:rFonts w:ascii="Times New Roman" w:hAnsi="Times New Roman" w:cs="Times New Roman"/>
          <w:szCs w:val="24"/>
        </w:rPr>
        <w:t>SIWZ</w:t>
      </w:r>
      <w:r w:rsidRPr="000449F3">
        <w:rPr>
          <w:rFonts w:ascii="Times New Roman" w:hAnsi="Times New Roman" w:cs="Times New Roman"/>
          <w:szCs w:val="24"/>
        </w:rPr>
        <w:t xml:space="preserve"> wpłynął po upływie terminu składania wniosku, o którym mowa w pkt. 4, lub dotyczy udzielonych wyjaśnień, Zamawiający może udzielić wyjaśnień albo pozostawić wniosek bez rozpoznania.</w:t>
      </w:r>
    </w:p>
    <w:p w14:paraId="1B281CCD" w14:textId="522BD9F2" w:rsidR="008B5D99" w:rsidRPr="000449F3" w:rsidRDefault="008B5D99">
      <w:pPr>
        <w:autoSpaceDE w:val="0"/>
        <w:ind w:left="284" w:hanging="284"/>
        <w:jc w:val="both"/>
        <w:rPr>
          <w:rFonts w:ascii="Times New Roman" w:hAnsi="Times New Roman" w:cs="Times New Roman"/>
          <w:szCs w:val="24"/>
        </w:rPr>
      </w:pPr>
      <w:r w:rsidRPr="000449F3">
        <w:rPr>
          <w:rFonts w:ascii="Times New Roman" w:hAnsi="Times New Roman" w:cs="Times New Roman"/>
          <w:szCs w:val="24"/>
        </w:rPr>
        <w:t>6. Przedłużenie terminu składania ofert nie wpływa na bieg terminu składania wniosku, o którym mowa</w:t>
      </w:r>
      <w:r w:rsidR="00CB4CA8">
        <w:rPr>
          <w:rFonts w:ascii="Times New Roman" w:hAnsi="Times New Roman" w:cs="Times New Roman"/>
          <w:szCs w:val="24"/>
        </w:rPr>
        <w:t xml:space="preserve"> w</w:t>
      </w:r>
      <w:r w:rsidRPr="000449F3">
        <w:rPr>
          <w:rFonts w:ascii="Times New Roman" w:hAnsi="Times New Roman" w:cs="Times New Roman"/>
          <w:szCs w:val="24"/>
        </w:rPr>
        <w:t xml:space="preserve"> pkt. 4.</w:t>
      </w:r>
    </w:p>
    <w:p w14:paraId="6CE5A4FC" w14:textId="77777777" w:rsidR="008B5D99" w:rsidRPr="000449F3" w:rsidRDefault="008B5D99">
      <w:pPr>
        <w:autoSpaceDE w:val="0"/>
        <w:ind w:left="284" w:hanging="284"/>
        <w:jc w:val="both"/>
        <w:rPr>
          <w:rFonts w:ascii="Times New Roman" w:hAnsi="Times New Roman" w:cs="Times New Roman"/>
          <w:szCs w:val="24"/>
        </w:rPr>
      </w:pPr>
      <w:r w:rsidRPr="000449F3">
        <w:rPr>
          <w:rFonts w:ascii="Times New Roman" w:hAnsi="Times New Roman" w:cs="Times New Roman"/>
          <w:szCs w:val="24"/>
        </w:rPr>
        <w:t>7.</w:t>
      </w:r>
      <w:r w:rsidR="00704464">
        <w:rPr>
          <w:rFonts w:ascii="Times New Roman" w:hAnsi="Times New Roman" w:cs="Times New Roman"/>
          <w:szCs w:val="24"/>
        </w:rPr>
        <w:t xml:space="preserve"> </w:t>
      </w:r>
      <w:r w:rsidRPr="000449F3">
        <w:rPr>
          <w:rFonts w:ascii="Times New Roman" w:hAnsi="Times New Roman" w:cs="Times New Roman"/>
          <w:szCs w:val="24"/>
        </w:rPr>
        <w:t xml:space="preserve">Zamawiający jednocześnie przekazuje treść wyjaśnienia wszystkim Wykonawcom, którym przekazał </w:t>
      </w:r>
      <w:r w:rsidR="00FB5323">
        <w:rPr>
          <w:rFonts w:ascii="Times New Roman" w:hAnsi="Times New Roman" w:cs="Times New Roman"/>
          <w:szCs w:val="24"/>
        </w:rPr>
        <w:t>SIWZ</w:t>
      </w:r>
      <w:r w:rsidRPr="000449F3">
        <w:rPr>
          <w:rFonts w:ascii="Times New Roman" w:hAnsi="Times New Roman" w:cs="Times New Roman"/>
          <w:szCs w:val="24"/>
        </w:rPr>
        <w:t>, bez ujawniania źródła zapytania oraz zamieszcza na stronie internetowej Zamawiającego.</w:t>
      </w:r>
    </w:p>
    <w:p w14:paraId="40F74072" w14:textId="77777777" w:rsidR="008B5D99" w:rsidRPr="000449F3" w:rsidRDefault="008B5D99">
      <w:pPr>
        <w:autoSpaceDE w:val="0"/>
        <w:ind w:left="284" w:hanging="284"/>
        <w:jc w:val="both"/>
        <w:rPr>
          <w:rFonts w:ascii="Times New Roman" w:hAnsi="Times New Roman" w:cs="Times New Roman"/>
          <w:b/>
          <w:szCs w:val="24"/>
        </w:rPr>
      </w:pPr>
      <w:r w:rsidRPr="000449F3">
        <w:rPr>
          <w:rFonts w:ascii="Times New Roman" w:hAnsi="Times New Roman" w:cs="Times New Roman"/>
          <w:szCs w:val="24"/>
        </w:rPr>
        <w:t xml:space="preserve">8. Zamawiający nie przewiduje zorganizowania spotkania wszystkich Wykonawców w celu wyjaśnienia wątpliwości dotyczących treści niniejszej </w:t>
      </w:r>
      <w:r w:rsidR="00FB5323">
        <w:rPr>
          <w:rFonts w:ascii="Times New Roman" w:hAnsi="Times New Roman" w:cs="Times New Roman"/>
          <w:szCs w:val="24"/>
        </w:rPr>
        <w:t>SIWZ</w:t>
      </w:r>
      <w:r w:rsidRPr="000449F3">
        <w:rPr>
          <w:rFonts w:ascii="Times New Roman" w:hAnsi="Times New Roman" w:cs="Times New Roman"/>
          <w:szCs w:val="24"/>
        </w:rPr>
        <w:t>.</w:t>
      </w:r>
    </w:p>
    <w:p w14:paraId="68703AA4" w14:textId="77777777" w:rsidR="008B5D99" w:rsidRPr="000449F3" w:rsidRDefault="008B5D99">
      <w:pPr>
        <w:tabs>
          <w:tab w:val="left" w:pos="1843"/>
        </w:tabs>
        <w:ind w:left="1843" w:hanging="1843"/>
        <w:jc w:val="both"/>
        <w:rPr>
          <w:rFonts w:ascii="Times New Roman" w:hAnsi="Times New Roman" w:cs="Times New Roman"/>
          <w:b/>
          <w:szCs w:val="24"/>
        </w:rPr>
      </w:pPr>
    </w:p>
    <w:p w14:paraId="792B8EB0" w14:textId="77777777" w:rsidR="008B5D99" w:rsidRPr="000449F3" w:rsidRDefault="008B5D99">
      <w:pPr>
        <w:tabs>
          <w:tab w:val="left" w:pos="1843"/>
        </w:tabs>
        <w:ind w:left="1843" w:hanging="1843"/>
        <w:jc w:val="both"/>
        <w:rPr>
          <w:rFonts w:ascii="Times New Roman" w:hAnsi="Times New Roman" w:cs="Times New Roman"/>
          <w:b/>
          <w:szCs w:val="24"/>
        </w:rPr>
      </w:pPr>
      <w:r w:rsidRPr="000449F3">
        <w:rPr>
          <w:rFonts w:ascii="Times New Roman" w:hAnsi="Times New Roman" w:cs="Times New Roman"/>
          <w:b/>
          <w:szCs w:val="24"/>
        </w:rPr>
        <w:t>ROZDZIAŁ VIII</w:t>
      </w:r>
      <w:r w:rsidRPr="000449F3">
        <w:rPr>
          <w:rFonts w:ascii="Times New Roman" w:hAnsi="Times New Roman" w:cs="Times New Roman"/>
          <w:szCs w:val="24"/>
        </w:rPr>
        <w:tab/>
      </w:r>
    </w:p>
    <w:p w14:paraId="170DE9DB" w14:textId="77777777" w:rsidR="008B5D99" w:rsidRPr="000449F3" w:rsidRDefault="008B5D99">
      <w:pPr>
        <w:tabs>
          <w:tab w:val="left" w:pos="1134"/>
          <w:tab w:val="left" w:pos="6946"/>
        </w:tabs>
        <w:rPr>
          <w:rFonts w:ascii="Times New Roman" w:hAnsi="Times New Roman" w:cs="Times New Roman"/>
          <w:b/>
          <w:szCs w:val="24"/>
        </w:rPr>
      </w:pPr>
    </w:p>
    <w:p w14:paraId="0BD12A0A" w14:textId="77777777" w:rsidR="008B5D99" w:rsidRPr="000449F3" w:rsidRDefault="008B5D99" w:rsidP="00017C5E">
      <w:pPr>
        <w:shd w:val="clear" w:color="auto" w:fill="FFFFFF"/>
        <w:tabs>
          <w:tab w:val="left" w:pos="1843"/>
        </w:tabs>
        <w:ind w:left="1843" w:hanging="1843"/>
        <w:jc w:val="both"/>
        <w:rPr>
          <w:rFonts w:ascii="Times New Roman" w:hAnsi="Times New Roman" w:cs="Times New Roman"/>
          <w:szCs w:val="24"/>
        </w:rPr>
      </w:pPr>
      <w:r w:rsidRPr="000449F3">
        <w:rPr>
          <w:rFonts w:ascii="Times New Roman" w:hAnsi="Times New Roman" w:cs="Times New Roman"/>
          <w:szCs w:val="24"/>
        </w:rPr>
        <w:t>WYMAGANIA DOTYCZĄCE WADIUM.</w:t>
      </w:r>
    </w:p>
    <w:p w14:paraId="72466CF0" w14:textId="77777777" w:rsidR="008B5D99" w:rsidRPr="000449F3" w:rsidRDefault="008B5D99">
      <w:pPr>
        <w:jc w:val="both"/>
        <w:rPr>
          <w:rFonts w:ascii="Times New Roman" w:hAnsi="Times New Roman" w:cs="Times New Roman"/>
          <w:szCs w:val="24"/>
        </w:rPr>
      </w:pPr>
    </w:p>
    <w:p w14:paraId="12CE32F1" w14:textId="77777777" w:rsidR="008C354B" w:rsidRDefault="008C354B" w:rsidP="008C354B">
      <w:pPr>
        <w:numPr>
          <w:ilvl w:val="6"/>
          <w:numId w:val="8"/>
        </w:numPr>
        <w:ind w:left="426"/>
        <w:jc w:val="both"/>
        <w:rPr>
          <w:rFonts w:ascii="Times New Roman" w:hAnsi="Times New Roman" w:cs="Times New Roman"/>
          <w:szCs w:val="24"/>
        </w:rPr>
      </w:pPr>
      <w:r w:rsidRPr="00B40671">
        <w:rPr>
          <w:rFonts w:ascii="Times New Roman" w:hAnsi="Times New Roman" w:cs="Times New Roman"/>
          <w:szCs w:val="24"/>
        </w:rPr>
        <w:t>Zamawiający wymaga wniesienia wadium w wysokości</w:t>
      </w:r>
      <w:r>
        <w:rPr>
          <w:rFonts w:ascii="Times New Roman" w:hAnsi="Times New Roman" w:cs="Times New Roman"/>
          <w:szCs w:val="24"/>
        </w:rPr>
        <w:t>:</w:t>
      </w:r>
    </w:p>
    <w:p w14:paraId="0B8515DB" w14:textId="77777777" w:rsidR="008C354B" w:rsidRDefault="008C354B" w:rsidP="008C354B">
      <w:pPr>
        <w:ind w:left="426"/>
        <w:jc w:val="both"/>
        <w:rPr>
          <w:rFonts w:ascii="Times New Roman" w:hAnsi="Times New Roman" w:cs="Times New Roman"/>
          <w:szCs w:val="24"/>
        </w:rPr>
      </w:pPr>
      <w:r>
        <w:rPr>
          <w:rFonts w:ascii="Times New Roman" w:hAnsi="Times New Roman" w:cs="Times New Roman"/>
          <w:szCs w:val="24"/>
        </w:rPr>
        <w:t>- 1 część zamówienia:</w:t>
      </w:r>
      <w:r w:rsidRPr="00B40671">
        <w:rPr>
          <w:rFonts w:ascii="Times New Roman" w:hAnsi="Times New Roman" w:cs="Times New Roman"/>
          <w:szCs w:val="24"/>
        </w:rPr>
        <w:t xml:space="preserve"> </w:t>
      </w:r>
      <w:r w:rsidR="008F1FED" w:rsidRPr="00184AB2">
        <w:rPr>
          <w:rFonts w:ascii="Times New Roman" w:hAnsi="Times New Roman" w:cs="Times New Roman"/>
          <w:szCs w:val="24"/>
        </w:rPr>
        <w:t>2</w:t>
      </w:r>
      <w:r w:rsidRPr="00184AB2">
        <w:rPr>
          <w:rFonts w:ascii="Times New Roman" w:hAnsi="Times New Roman" w:cs="Times New Roman"/>
          <w:szCs w:val="24"/>
        </w:rPr>
        <w:t>.000,00 zł</w:t>
      </w:r>
      <w:r>
        <w:rPr>
          <w:rFonts w:ascii="Times New Roman" w:hAnsi="Times New Roman" w:cs="Times New Roman"/>
          <w:szCs w:val="24"/>
        </w:rPr>
        <w:t xml:space="preserve"> (słownie: </w:t>
      </w:r>
      <w:r w:rsidR="008F1FED">
        <w:rPr>
          <w:rFonts w:ascii="Times New Roman" w:hAnsi="Times New Roman" w:cs="Times New Roman"/>
          <w:szCs w:val="24"/>
        </w:rPr>
        <w:t>dwa tysiące</w:t>
      </w:r>
      <w:r>
        <w:rPr>
          <w:rFonts w:ascii="Times New Roman" w:hAnsi="Times New Roman" w:cs="Times New Roman"/>
          <w:szCs w:val="24"/>
        </w:rPr>
        <w:t xml:space="preserve"> złotych 00/100</w:t>
      </w:r>
      <w:r w:rsidRPr="008F1FED">
        <w:rPr>
          <w:rFonts w:ascii="Times New Roman" w:hAnsi="Times New Roman" w:cs="Times New Roman"/>
          <w:szCs w:val="24"/>
        </w:rPr>
        <w:t>)</w:t>
      </w:r>
      <w:r>
        <w:rPr>
          <w:rFonts w:ascii="Times New Roman" w:hAnsi="Times New Roman" w:cs="Times New Roman"/>
          <w:szCs w:val="24"/>
        </w:rPr>
        <w:t>,</w:t>
      </w:r>
    </w:p>
    <w:p w14:paraId="0BA41EEB" w14:textId="77777777" w:rsidR="008C354B" w:rsidRDefault="008C354B" w:rsidP="008C354B">
      <w:pPr>
        <w:ind w:left="426"/>
        <w:jc w:val="both"/>
        <w:rPr>
          <w:rFonts w:ascii="Times New Roman" w:hAnsi="Times New Roman" w:cs="Times New Roman"/>
          <w:szCs w:val="24"/>
        </w:rPr>
      </w:pPr>
      <w:r>
        <w:rPr>
          <w:rFonts w:ascii="Times New Roman" w:hAnsi="Times New Roman" w:cs="Times New Roman"/>
          <w:szCs w:val="24"/>
        </w:rPr>
        <w:t xml:space="preserve">- 2 część zamówienia: </w:t>
      </w:r>
      <w:r w:rsidR="008F1FED" w:rsidRPr="00184AB2">
        <w:rPr>
          <w:rFonts w:ascii="Times New Roman" w:hAnsi="Times New Roman" w:cs="Times New Roman"/>
          <w:szCs w:val="24"/>
        </w:rPr>
        <w:t>2</w:t>
      </w:r>
      <w:r w:rsidRPr="00184AB2">
        <w:rPr>
          <w:rFonts w:ascii="Times New Roman" w:hAnsi="Times New Roman" w:cs="Times New Roman"/>
          <w:szCs w:val="24"/>
        </w:rPr>
        <w:t>.000,00 zł</w:t>
      </w:r>
      <w:r>
        <w:rPr>
          <w:rFonts w:ascii="Times New Roman" w:hAnsi="Times New Roman" w:cs="Times New Roman"/>
          <w:szCs w:val="24"/>
        </w:rPr>
        <w:t xml:space="preserve"> (słownie: </w:t>
      </w:r>
      <w:r w:rsidR="008F1FED">
        <w:rPr>
          <w:rFonts w:ascii="Times New Roman" w:hAnsi="Times New Roman" w:cs="Times New Roman"/>
          <w:szCs w:val="24"/>
        </w:rPr>
        <w:t>dwa</w:t>
      </w:r>
      <w:r>
        <w:rPr>
          <w:rFonts w:ascii="Times New Roman" w:hAnsi="Times New Roman" w:cs="Times New Roman"/>
          <w:szCs w:val="24"/>
        </w:rPr>
        <w:t xml:space="preserve"> tysiące złotych 00/100)</w:t>
      </w:r>
      <w:r w:rsidRPr="008F1FED">
        <w:rPr>
          <w:rFonts w:ascii="Times New Roman" w:hAnsi="Times New Roman" w:cs="Times New Roman"/>
          <w:szCs w:val="24"/>
        </w:rPr>
        <w:t>,</w:t>
      </w:r>
    </w:p>
    <w:p w14:paraId="3242E53A" w14:textId="77777777" w:rsidR="008C354B" w:rsidRDefault="008C354B" w:rsidP="008C354B">
      <w:pPr>
        <w:ind w:left="426"/>
        <w:jc w:val="both"/>
        <w:rPr>
          <w:rFonts w:ascii="Times New Roman" w:hAnsi="Times New Roman" w:cs="Times New Roman"/>
          <w:szCs w:val="24"/>
        </w:rPr>
      </w:pPr>
      <w:r>
        <w:rPr>
          <w:rFonts w:ascii="Times New Roman" w:hAnsi="Times New Roman" w:cs="Times New Roman"/>
          <w:szCs w:val="24"/>
        </w:rPr>
        <w:t xml:space="preserve">- 3 część zamówienia: </w:t>
      </w:r>
      <w:r w:rsidR="008F1FED" w:rsidRPr="00184AB2">
        <w:rPr>
          <w:rFonts w:ascii="Times New Roman" w:hAnsi="Times New Roman" w:cs="Times New Roman"/>
          <w:szCs w:val="24"/>
        </w:rPr>
        <w:t>1</w:t>
      </w:r>
      <w:r w:rsidRPr="00184AB2">
        <w:rPr>
          <w:rFonts w:ascii="Times New Roman" w:hAnsi="Times New Roman" w:cs="Times New Roman"/>
          <w:szCs w:val="24"/>
        </w:rPr>
        <w:t>.000,00 zł</w:t>
      </w:r>
      <w:r w:rsidRPr="008C354B">
        <w:rPr>
          <w:rFonts w:ascii="Times New Roman" w:hAnsi="Times New Roman" w:cs="Times New Roman"/>
          <w:b/>
          <w:szCs w:val="24"/>
        </w:rPr>
        <w:t xml:space="preserve"> </w:t>
      </w:r>
      <w:r w:rsidR="008F1FED">
        <w:rPr>
          <w:rFonts w:ascii="Times New Roman" w:hAnsi="Times New Roman" w:cs="Times New Roman"/>
          <w:szCs w:val="24"/>
        </w:rPr>
        <w:t>(słownie: jeden tysiąc</w:t>
      </w:r>
      <w:r>
        <w:rPr>
          <w:rFonts w:ascii="Times New Roman" w:hAnsi="Times New Roman" w:cs="Times New Roman"/>
          <w:szCs w:val="24"/>
        </w:rPr>
        <w:t xml:space="preserve"> złotych 00/100)</w:t>
      </w:r>
      <w:r w:rsidR="00664658">
        <w:rPr>
          <w:rFonts w:ascii="Times New Roman" w:hAnsi="Times New Roman" w:cs="Times New Roman"/>
          <w:szCs w:val="24"/>
        </w:rPr>
        <w:t>,</w:t>
      </w:r>
    </w:p>
    <w:p w14:paraId="4B60C354" w14:textId="3C2CDE80" w:rsidR="00D1209C" w:rsidRDefault="44C3A90D" w:rsidP="44C3A90D">
      <w:pPr>
        <w:ind w:left="426"/>
        <w:jc w:val="both"/>
        <w:rPr>
          <w:rFonts w:ascii="Times New Roman" w:hAnsi="Times New Roman" w:cs="Times New Roman"/>
        </w:rPr>
      </w:pPr>
      <w:r w:rsidRPr="44C3A90D">
        <w:rPr>
          <w:rFonts w:ascii="Times New Roman" w:hAnsi="Times New Roman" w:cs="Times New Roman"/>
        </w:rPr>
        <w:t xml:space="preserve">- 4 część zamówienia: 1.000,00 zł (słownie: </w:t>
      </w:r>
      <w:r w:rsidR="0096319B">
        <w:rPr>
          <w:rFonts w:ascii="Times New Roman" w:hAnsi="Times New Roman" w:cs="Times New Roman"/>
        </w:rPr>
        <w:t>jeden</w:t>
      </w:r>
      <w:r w:rsidR="0096319B" w:rsidRPr="44C3A90D">
        <w:rPr>
          <w:rFonts w:ascii="Times New Roman" w:hAnsi="Times New Roman" w:cs="Times New Roman"/>
        </w:rPr>
        <w:t xml:space="preserve"> </w:t>
      </w:r>
      <w:r w:rsidRPr="44C3A90D">
        <w:rPr>
          <w:rFonts w:ascii="Times New Roman" w:hAnsi="Times New Roman" w:cs="Times New Roman"/>
        </w:rPr>
        <w:t>tysiąc złotych 00/100),</w:t>
      </w:r>
    </w:p>
    <w:p w14:paraId="10D2E79A" w14:textId="6A1C7255" w:rsidR="00664658" w:rsidRPr="000D2985" w:rsidRDefault="44C3A90D" w:rsidP="44C3A90D">
      <w:pPr>
        <w:ind w:left="426"/>
        <w:jc w:val="both"/>
        <w:rPr>
          <w:rFonts w:ascii="Times New Roman" w:hAnsi="Times New Roman" w:cs="Times New Roman"/>
        </w:rPr>
      </w:pPr>
      <w:r w:rsidRPr="44C3A90D">
        <w:rPr>
          <w:rFonts w:ascii="Times New Roman" w:hAnsi="Times New Roman" w:cs="Times New Roman"/>
        </w:rPr>
        <w:t xml:space="preserve">- 5 część zamówienia: </w:t>
      </w:r>
      <w:r w:rsidR="0096319B">
        <w:rPr>
          <w:rFonts w:ascii="Times New Roman" w:hAnsi="Times New Roman" w:cs="Times New Roman"/>
        </w:rPr>
        <w:t>2</w:t>
      </w:r>
      <w:r w:rsidRPr="44C3A90D">
        <w:rPr>
          <w:rFonts w:ascii="Times New Roman" w:hAnsi="Times New Roman" w:cs="Times New Roman"/>
        </w:rPr>
        <w:t>.000,00 zł (słownie: dwa tysiące złotych 00/100).</w:t>
      </w:r>
    </w:p>
    <w:p w14:paraId="3D3D7F74" w14:textId="77777777" w:rsidR="008C354B" w:rsidRPr="00DD3F8B" w:rsidRDefault="008C354B" w:rsidP="008C354B">
      <w:pPr>
        <w:numPr>
          <w:ilvl w:val="6"/>
          <w:numId w:val="8"/>
        </w:numPr>
        <w:ind w:left="426"/>
        <w:jc w:val="both"/>
        <w:rPr>
          <w:rFonts w:ascii="Times New Roman" w:hAnsi="Times New Roman" w:cs="Times New Roman"/>
          <w:szCs w:val="24"/>
        </w:rPr>
      </w:pPr>
      <w:r w:rsidRPr="00DD3F8B">
        <w:rPr>
          <w:rFonts w:ascii="Times New Roman" w:hAnsi="Times New Roman" w:cs="Times New Roman"/>
          <w:szCs w:val="24"/>
        </w:rPr>
        <w:t>Wadium musi być wniesione przed upływem terminu składania ofert. Za termin wniesienia wadium wnoszonego w pieniądzu przyjmuje się moment uznania rachunku bankowego Zamawiającego kwotą.</w:t>
      </w:r>
    </w:p>
    <w:p w14:paraId="7B4F5131" w14:textId="77777777" w:rsidR="008C354B" w:rsidRPr="00DD3F8B" w:rsidRDefault="008C354B" w:rsidP="008C354B">
      <w:pPr>
        <w:numPr>
          <w:ilvl w:val="6"/>
          <w:numId w:val="8"/>
        </w:numPr>
        <w:ind w:left="426"/>
        <w:jc w:val="both"/>
        <w:rPr>
          <w:rFonts w:ascii="Times New Roman" w:hAnsi="Times New Roman" w:cs="Times New Roman"/>
          <w:szCs w:val="24"/>
        </w:rPr>
      </w:pPr>
      <w:r w:rsidRPr="00DD3F8B">
        <w:rPr>
          <w:rFonts w:ascii="Times New Roman" w:hAnsi="Times New Roman" w:cs="Times New Roman"/>
          <w:szCs w:val="24"/>
        </w:rPr>
        <w:t>Wadium może być wniesione w jednej lub kilku następujących formach</w:t>
      </w:r>
      <w:r>
        <w:rPr>
          <w:rFonts w:ascii="Times New Roman" w:hAnsi="Times New Roman" w:cs="Times New Roman"/>
          <w:szCs w:val="24"/>
        </w:rPr>
        <w:t>:</w:t>
      </w:r>
    </w:p>
    <w:p w14:paraId="2CEAACA7" w14:textId="77777777" w:rsidR="008C354B" w:rsidRPr="00DD3F8B" w:rsidRDefault="008C354B" w:rsidP="00124480">
      <w:pPr>
        <w:numPr>
          <w:ilvl w:val="0"/>
          <w:numId w:val="36"/>
        </w:numPr>
        <w:jc w:val="both"/>
        <w:rPr>
          <w:rFonts w:ascii="Times New Roman" w:hAnsi="Times New Roman" w:cs="Times New Roman"/>
          <w:szCs w:val="24"/>
        </w:rPr>
      </w:pPr>
      <w:r w:rsidRPr="00DD3F8B">
        <w:rPr>
          <w:rFonts w:ascii="Times New Roman" w:hAnsi="Times New Roman" w:cs="Times New Roman"/>
          <w:szCs w:val="24"/>
        </w:rPr>
        <w:t>pieniądzu,</w:t>
      </w:r>
    </w:p>
    <w:p w14:paraId="41EE5337" w14:textId="77777777" w:rsidR="008C354B" w:rsidRPr="00DD3F8B" w:rsidRDefault="008C354B" w:rsidP="00124480">
      <w:pPr>
        <w:numPr>
          <w:ilvl w:val="0"/>
          <w:numId w:val="36"/>
        </w:numPr>
        <w:jc w:val="both"/>
        <w:rPr>
          <w:rFonts w:ascii="Times New Roman" w:hAnsi="Times New Roman" w:cs="Times New Roman"/>
          <w:szCs w:val="24"/>
        </w:rPr>
      </w:pPr>
      <w:r w:rsidRPr="00DD3F8B">
        <w:rPr>
          <w:rFonts w:ascii="Times New Roman" w:hAnsi="Times New Roman" w:cs="Times New Roman"/>
          <w:szCs w:val="24"/>
        </w:rPr>
        <w:t xml:space="preserve">poręczeniach bankowych lub poręczeniach spółdzielczej kasy oszczędnościowo-kredytowej, z tym </w:t>
      </w:r>
      <w:r>
        <w:rPr>
          <w:rFonts w:ascii="Times New Roman" w:hAnsi="Times New Roman" w:cs="Times New Roman"/>
          <w:szCs w:val="24"/>
        </w:rPr>
        <w:br/>
      </w:r>
      <w:r w:rsidRPr="00DD3F8B">
        <w:rPr>
          <w:rFonts w:ascii="Times New Roman" w:hAnsi="Times New Roman" w:cs="Times New Roman"/>
          <w:szCs w:val="24"/>
        </w:rPr>
        <w:t>że poręczenie kasy jest zawsze poręczeniem pieniężnym,</w:t>
      </w:r>
    </w:p>
    <w:p w14:paraId="6EFB48EF" w14:textId="77777777" w:rsidR="008C354B" w:rsidRPr="00DD3F8B" w:rsidRDefault="008C354B" w:rsidP="00124480">
      <w:pPr>
        <w:numPr>
          <w:ilvl w:val="0"/>
          <w:numId w:val="36"/>
        </w:numPr>
        <w:jc w:val="both"/>
        <w:rPr>
          <w:rFonts w:ascii="Times New Roman" w:hAnsi="Times New Roman" w:cs="Times New Roman"/>
          <w:szCs w:val="24"/>
        </w:rPr>
      </w:pPr>
      <w:r w:rsidRPr="00DD3F8B">
        <w:rPr>
          <w:rFonts w:ascii="Times New Roman" w:hAnsi="Times New Roman" w:cs="Times New Roman"/>
          <w:szCs w:val="24"/>
        </w:rPr>
        <w:t>gwarancjach bankowych,</w:t>
      </w:r>
    </w:p>
    <w:p w14:paraId="3929DE81" w14:textId="77777777" w:rsidR="008C354B" w:rsidRPr="00DD3F8B" w:rsidRDefault="008C354B" w:rsidP="00124480">
      <w:pPr>
        <w:numPr>
          <w:ilvl w:val="0"/>
          <w:numId w:val="36"/>
        </w:numPr>
        <w:jc w:val="both"/>
        <w:rPr>
          <w:rFonts w:ascii="Times New Roman" w:hAnsi="Times New Roman" w:cs="Times New Roman"/>
          <w:szCs w:val="24"/>
        </w:rPr>
      </w:pPr>
      <w:r w:rsidRPr="00DD3F8B">
        <w:rPr>
          <w:rFonts w:ascii="Times New Roman" w:hAnsi="Times New Roman" w:cs="Times New Roman"/>
          <w:szCs w:val="24"/>
        </w:rPr>
        <w:t>gwarancjach ubezpieczeniowych,</w:t>
      </w:r>
    </w:p>
    <w:p w14:paraId="1649C113" w14:textId="77777777" w:rsidR="008C354B" w:rsidRPr="00DD3F8B" w:rsidRDefault="008C354B" w:rsidP="00124480">
      <w:pPr>
        <w:numPr>
          <w:ilvl w:val="0"/>
          <w:numId w:val="36"/>
        </w:numPr>
        <w:jc w:val="both"/>
        <w:rPr>
          <w:rFonts w:ascii="Times New Roman" w:hAnsi="Times New Roman" w:cs="Times New Roman"/>
          <w:szCs w:val="24"/>
        </w:rPr>
      </w:pPr>
      <w:r w:rsidRPr="00DD3F8B">
        <w:rPr>
          <w:rFonts w:ascii="Times New Roman" w:hAnsi="Times New Roman" w:cs="Times New Roman"/>
          <w:szCs w:val="24"/>
        </w:rPr>
        <w:t xml:space="preserve">poręczeniach udzielanych przez podmioty, o których mowa w art. 6b ust. 5 pkt 2 ustawy z dnia </w:t>
      </w:r>
      <w:r>
        <w:rPr>
          <w:rFonts w:ascii="Times New Roman" w:hAnsi="Times New Roman" w:cs="Times New Roman"/>
          <w:szCs w:val="24"/>
        </w:rPr>
        <w:br/>
      </w:r>
      <w:r w:rsidRPr="00DD3F8B">
        <w:rPr>
          <w:rFonts w:ascii="Times New Roman" w:hAnsi="Times New Roman" w:cs="Times New Roman"/>
          <w:szCs w:val="24"/>
        </w:rPr>
        <w:t>9 listopada 2000 r. o utworzeniu Polskiej Agencji Rozwoju Przedsiębiorczości.</w:t>
      </w:r>
    </w:p>
    <w:p w14:paraId="2680B0F3" w14:textId="5EEC9E68" w:rsidR="008C354B" w:rsidRPr="00C95897" w:rsidRDefault="008C354B" w:rsidP="008C354B">
      <w:pPr>
        <w:numPr>
          <w:ilvl w:val="6"/>
          <w:numId w:val="8"/>
        </w:numPr>
        <w:ind w:left="284" w:hanging="218"/>
        <w:jc w:val="both"/>
        <w:rPr>
          <w:rFonts w:ascii="Times New Roman" w:hAnsi="Times New Roman" w:cs="Times New Roman"/>
          <w:szCs w:val="24"/>
        </w:rPr>
      </w:pPr>
      <w:r w:rsidRPr="00DD3F8B">
        <w:rPr>
          <w:rFonts w:ascii="Times New Roman" w:hAnsi="Times New Roman" w:cs="Times New Roman"/>
          <w:szCs w:val="24"/>
        </w:rPr>
        <w:t xml:space="preserve">Wadium wnoszone w pieniądzu należy wpłacić na konto bankowe Zamawiającego przelewem na nr </w:t>
      </w:r>
      <w:r w:rsidRPr="004C4685">
        <w:rPr>
          <w:rFonts w:ascii="Times New Roman" w:hAnsi="Times New Roman" w:cs="Times New Roman"/>
          <w:szCs w:val="24"/>
        </w:rPr>
        <w:t xml:space="preserve">rachunku: </w:t>
      </w:r>
      <w:r w:rsidRPr="008C2ADF">
        <w:rPr>
          <w:rFonts w:ascii="Times New Roman" w:hAnsi="Times New Roman" w:cs="Times New Roman"/>
          <w:shd w:val="clear" w:color="auto" w:fill="FFFFFF"/>
        </w:rPr>
        <w:t>93 1130 1017 0020 1461 6420 0004</w:t>
      </w:r>
      <w:r w:rsidRPr="00B40671">
        <w:rPr>
          <w:rFonts w:ascii="Times New Roman" w:hAnsi="Times New Roman"/>
        </w:rPr>
        <w:t>.</w:t>
      </w:r>
      <w:r w:rsidRPr="00360A72">
        <w:rPr>
          <w:rFonts w:ascii="Times New Roman" w:hAnsi="Times New Roman"/>
        </w:rPr>
        <w:t xml:space="preserve"> </w:t>
      </w:r>
      <w:r w:rsidRPr="00360A72">
        <w:rPr>
          <w:rFonts w:ascii="Times New Roman" w:hAnsi="Times New Roman" w:cs="Times New Roman"/>
          <w:szCs w:val="24"/>
        </w:rPr>
        <w:t>Z dopiskiem: „</w:t>
      </w:r>
      <w:r w:rsidR="00B11922">
        <w:rPr>
          <w:rFonts w:ascii="Times New Roman" w:hAnsi="Times New Roman" w:cs="Times New Roman"/>
          <w:i/>
          <w:szCs w:val="24"/>
        </w:rPr>
        <w:t xml:space="preserve">Konserwacja muzealiów ze zbiorów </w:t>
      </w:r>
      <w:r w:rsidR="005E6B0F">
        <w:rPr>
          <w:rFonts w:ascii="Times New Roman" w:hAnsi="Times New Roman" w:cs="Times New Roman"/>
          <w:i/>
          <w:szCs w:val="24"/>
        </w:rPr>
        <w:t>MHP</w:t>
      </w:r>
      <w:r w:rsidR="00B11922">
        <w:rPr>
          <w:rFonts w:ascii="Times New Roman" w:hAnsi="Times New Roman" w:cs="Times New Roman"/>
          <w:i/>
          <w:szCs w:val="24"/>
        </w:rPr>
        <w:t xml:space="preserve"> przeznaczonych do ekspozycji na wystawie stałej Muzeum Historii Polski w Warszawie</w:t>
      </w:r>
      <w:r w:rsidRPr="00360A72">
        <w:rPr>
          <w:rFonts w:ascii="Times New Roman" w:hAnsi="Times New Roman" w:cs="Times New Roman"/>
          <w:i/>
          <w:szCs w:val="24"/>
        </w:rPr>
        <w:t>,</w:t>
      </w:r>
      <w:r w:rsidR="00B11922">
        <w:rPr>
          <w:rFonts w:ascii="Times New Roman" w:hAnsi="Times New Roman" w:cs="Times New Roman"/>
          <w:i/>
          <w:szCs w:val="24"/>
        </w:rPr>
        <w:t xml:space="preserve"> część nr:……,</w:t>
      </w:r>
      <w:r w:rsidRPr="00360A72">
        <w:rPr>
          <w:rFonts w:ascii="Times New Roman" w:hAnsi="Times New Roman" w:cs="Times New Roman"/>
          <w:i/>
          <w:szCs w:val="24"/>
        </w:rPr>
        <w:t xml:space="preserve"> </w:t>
      </w:r>
      <w:r w:rsidRPr="00A64875">
        <w:rPr>
          <w:rFonts w:ascii="Times New Roman" w:hAnsi="Times New Roman" w:cs="Times New Roman"/>
          <w:i/>
          <w:szCs w:val="24"/>
        </w:rPr>
        <w:t>nr sprawy:</w:t>
      </w:r>
      <w:r w:rsidRPr="00A64875">
        <w:rPr>
          <w:rFonts w:ascii="Times New Roman" w:hAnsi="Times New Roman" w:cs="Times New Roman"/>
          <w:i/>
          <w:sz w:val="18"/>
          <w:szCs w:val="24"/>
        </w:rPr>
        <w:t xml:space="preserve"> </w:t>
      </w:r>
      <w:r w:rsidR="003523A0">
        <w:rPr>
          <w:rFonts w:ascii="Times New Roman" w:hAnsi="Times New Roman" w:cs="Times New Roman"/>
          <w:i/>
          <w:szCs w:val="24"/>
        </w:rPr>
        <w:t>14</w:t>
      </w:r>
      <w:r w:rsidR="00CB4CA8">
        <w:rPr>
          <w:rFonts w:ascii="Times New Roman" w:hAnsi="Times New Roman" w:cs="Times New Roman"/>
          <w:i/>
          <w:szCs w:val="24"/>
        </w:rPr>
        <w:t>/</w:t>
      </w:r>
      <w:r w:rsidR="005E6B0F" w:rsidRPr="00184AB2">
        <w:rPr>
          <w:rFonts w:ascii="Times New Roman" w:hAnsi="Times New Roman" w:cs="Times New Roman"/>
          <w:i/>
          <w:szCs w:val="24"/>
        </w:rPr>
        <w:t>PN/U/20</w:t>
      </w:r>
      <w:r w:rsidRPr="00184AB2">
        <w:rPr>
          <w:rFonts w:ascii="Times New Roman" w:hAnsi="Times New Roman" w:cs="Times New Roman"/>
          <w:i/>
          <w:szCs w:val="24"/>
        </w:rPr>
        <w:t>.</w:t>
      </w:r>
      <w:r w:rsidRPr="00A64875">
        <w:rPr>
          <w:rFonts w:ascii="Times New Roman" w:hAnsi="Times New Roman" w:cs="Times New Roman"/>
          <w:szCs w:val="24"/>
        </w:rPr>
        <w:t>”</w:t>
      </w:r>
    </w:p>
    <w:p w14:paraId="321112D9" w14:textId="77777777" w:rsidR="008C354B" w:rsidRPr="00DD3F8B" w:rsidRDefault="008C354B" w:rsidP="008C354B">
      <w:pPr>
        <w:numPr>
          <w:ilvl w:val="6"/>
          <w:numId w:val="8"/>
        </w:numPr>
        <w:ind w:left="284" w:hanging="218"/>
        <w:jc w:val="both"/>
        <w:rPr>
          <w:rFonts w:ascii="Times New Roman" w:hAnsi="Times New Roman" w:cs="Times New Roman"/>
          <w:szCs w:val="24"/>
        </w:rPr>
      </w:pPr>
      <w:r w:rsidRPr="00DD3F8B">
        <w:rPr>
          <w:rFonts w:ascii="Times New Roman" w:hAnsi="Times New Roman" w:cs="Times New Roman"/>
          <w:szCs w:val="24"/>
        </w:rPr>
        <w:t>Poręcznie lub gwarancja stanowiące formę zabezpieczenia wadium powinno zawierać stwierdzenie, że nieodwołalnie, na pierwsze żądanie Zamawiającego wzywające do zapłaty kwoty z tytułu przepadku wadium w sytuacjach wymienionych w art. 46 ust. 4a i ust. 5 ustawy</w:t>
      </w:r>
      <w:r w:rsidR="00FB0BC9">
        <w:rPr>
          <w:rFonts w:ascii="Times New Roman" w:hAnsi="Times New Roman" w:cs="Times New Roman"/>
          <w:szCs w:val="24"/>
        </w:rPr>
        <w:t xml:space="preserve"> PZP</w:t>
      </w:r>
      <w:r w:rsidRPr="00DD3F8B">
        <w:rPr>
          <w:rFonts w:ascii="Times New Roman" w:hAnsi="Times New Roman" w:cs="Times New Roman"/>
          <w:szCs w:val="24"/>
        </w:rPr>
        <w:t>, następuje jego bezwarunkowa wypłata (bez jakichkolwiek zastrzeżeń poręczyciela/gwaranta w treści dokumentu w stosunku do Zamawiającego) do wysokości sumy gwarancyjnej. Wadium musi obejmować cały okres związania ofertą, poczynając od daty składania ofert.</w:t>
      </w:r>
    </w:p>
    <w:p w14:paraId="540CEDFD" w14:textId="77777777" w:rsidR="008C354B" w:rsidRPr="00DD3F8B" w:rsidRDefault="008C354B" w:rsidP="008C354B">
      <w:pPr>
        <w:numPr>
          <w:ilvl w:val="6"/>
          <w:numId w:val="8"/>
        </w:numPr>
        <w:ind w:left="426"/>
        <w:jc w:val="both"/>
        <w:rPr>
          <w:rFonts w:ascii="Times New Roman" w:hAnsi="Times New Roman" w:cs="Times New Roman"/>
          <w:szCs w:val="24"/>
        </w:rPr>
      </w:pPr>
      <w:r w:rsidRPr="00DD3F8B">
        <w:rPr>
          <w:rFonts w:ascii="Times New Roman" w:hAnsi="Times New Roman" w:cs="Times New Roman"/>
          <w:szCs w:val="24"/>
        </w:rPr>
        <w:t>Wadium wniesione przez jednego ze wspólników konsorcjum uważa się za wniesione prawidłowo.</w:t>
      </w:r>
    </w:p>
    <w:p w14:paraId="0F12F6FA" w14:textId="77777777" w:rsidR="008C354B" w:rsidRPr="00DD3F8B" w:rsidRDefault="008C354B" w:rsidP="008C354B">
      <w:pPr>
        <w:numPr>
          <w:ilvl w:val="6"/>
          <w:numId w:val="8"/>
        </w:numPr>
        <w:ind w:left="426"/>
        <w:jc w:val="both"/>
        <w:rPr>
          <w:rFonts w:ascii="Times New Roman" w:hAnsi="Times New Roman" w:cs="Times New Roman"/>
          <w:szCs w:val="24"/>
        </w:rPr>
      </w:pPr>
      <w:r w:rsidRPr="00DD3F8B">
        <w:rPr>
          <w:rFonts w:ascii="Times New Roman" w:hAnsi="Times New Roman" w:cs="Times New Roman"/>
          <w:szCs w:val="24"/>
        </w:rPr>
        <w:t>Wadium wnoszone w innej formie niż w pieniądzu należy składać w oryginale wraz z ofertą.</w:t>
      </w:r>
    </w:p>
    <w:p w14:paraId="0D723A9A" w14:textId="77777777" w:rsidR="008C354B" w:rsidRPr="00DD3F8B" w:rsidRDefault="008C354B" w:rsidP="008C354B">
      <w:pPr>
        <w:numPr>
          <w:ilvl w:val="6"/>
          <w:numId w:val="8"/>
        </w:numPr>
        <w:ind w:left="284" w:hanging="218"/>
        <w:jc w:val="both"/>
        <w:rPr>
          <w:rFonts w:ascii="Times New Roman" w:hAnsi="Times New Roman" w:cs="Times New Roman"/>
          <w:szCs w:val="24"/>
        </w:rPr>
      </w:pPr>
      <w:r w:rsidRPr="00DD3F8B">
        <w:rPr>
          <w:rFonts w:ascii="Times New Roman" w:hAnsi="Times New Roman" w:cs="Times New Roman"/>
          <w:szCs w:val="24"/>
        </w:rPr>
        <w:t xml:space="preserve">Jeżeli wadium nie zostało wniesione lub zostało wniesione w sposób nieprawidłowy, oferta Wykonawcy zostanie odrzucona, zgodnie z art. 89 ust. 1 pkt 7b) ustawy </w:t>
      </w:r>
      <w:r w:rsidR="00FA7C9F" w:rsidRPr="00DD3F8B">
        <w:rPr>
          <w:rFonts w:ascii="Times New Roman" w:hAnsi="Times New Roman" w:cs="Times New Roman"/>
          <w:szCs w:val="24"/>
        </w:rPr>
        <w:t>P</w:t>
      </w:r>
      <w:r w:rsidR="00FA7C9F">
        <w:rPr>
          <w:rFonts w:ascii="Times New Roman" w:hAnsi="Times New Roman" w:cs="Times New Roman"/>
          <w:szCs w:val="24"/>
        </w:rPr>
        <w:t>ZP</w:t>
      </w:r>
      <w:r w:rsidRPr="00DD3F8B">
        <w:rPr>
          <w:rFonts w:ascii="Times New Roman" w:hAnsi="Times New Roman" w:cs="Times New Roman"/>
          <w:szCs w:val="24"/>
        </w:rPr>
        <w:t>.</w:t>
      </w:r>
    </w:p>
    <w:p w14:paraId="723ECC02" w14:textId="77777777" w:rsidR="005C5522" w:rsidRPr="000449F3" w:rsidRDefault="005C5522">
      <w:pPr>
        <w:jc w:val="both"/>
        <w:rPr>
          <w:rFonts w:ascii="Times New Roman" w:hAnsi="Times New Roman" w:cs="Times New Roman"/>
          <w:b/>
          <w:szCs w:val="24"/>
        </w:rPr>
      </w:pPr>
    </w:p>
    <w:p w14:paraId="2809F452" w14:textId="77777777" w:rsidR="008B5D99" w:rsidRPr="000449F3" w:rsidRDefault="008B5D99">
      <w:pPr>
        <w:tabs>
          <w:tab w:val="left" w:pos="1843"/>
        </w:tabs>
        <w:ind w:left="1843" w:hanging="1843"/>
        <w:jc w:val="both"/>
        <w:rPr>
          <w:rFonts w:ascii="Times New Roman" w:hAnsi="Times New Roman" w:cs="Times New Roman"/>
          <w:b/>
          <w:szCs w:val="24"/>
        </w:rPr>
      </w:pPr>
      <w:r w:rsidRPr="000449F3">
        <w:rPr>
          <w:rFonts w:ascii="Times New Roman" w:hAnsi="Times New Roman" w:cs="Times New Roman"/>
          <w:b/>
          <w:szCs w:val="24"/>
        </w:rPr>
        <w:t>ROZDZIAŁ IX</w:t>
      </w:r>
      <w:r w:rsidRPr="000449F3">
        <w:rPr>
          <w:rFonts w:ascii="Times New Roman" w:hAnsi="Times New Roman" w:cs="Times New Roman"/>
          <w:szCs w:val="24"/>
        </w:rPr>
        <w:t xml:space="preserve"> </w:t>
      </w:r>
    </w:p>
    <w:p w14:paraId="20EEA65D" w14:textId="77777777" w:rsidR="008B5D99" w:rsidRPr="000449F3" w:rsidRDefault="008B5D99">
      <w:pPr>
        <w:tabs>
          <w:tab w:val="left" w:pos="1134"/>
          <w:tab w:val="left" w:pos="6946"/>
        </w:tabs>
        <w:rPr>
          <w:rFonts w:ascii="Times New Roman" w:hAnsi="Times New Roman" w:cs="Times New Roman"/>
          <w:b/>
          <w:szCs w:val="24"/>
        </w:rPr>
      </w:pPr>
    </w:p>
    <w:p w14:paraId="7E70F694" w14:textId="77777777" w:rsidR="008B5D99" w:rsidRPr="000449F3" w:rsidRDefault="008B5D99">
      <w:pPr>
        <w:tabs>
          <w:tab w:val="left" w:pos="1843"/>
        </w:tabs>
        <w:ind w:left="1843" w:hanging="1843"/>
        <w:jc w:val="both"/>
        <w:rPr>
          <w:rFonts w:ascii="Times New Roman" w:hAnsi="Times New Roman" w:cs="Times New Roman"/>
          <w:szCs w:val="24"/>
        </w:rPr>
      </w:pPr>
      <w:r w:rsidRPr="000449F3">
        <w:rPr>
          <w:rFonts w:ascii="Times New Roman" w:hAnsi="Times New Roman" w:cs="Times New Roman"/>
          <w:szCs w:val="24"/>
        </w:rPr>
        <w:t>TERMIN ZWIĄZANIA OFERTĄ.</w:t>
      </w:r>
    </w:p>
    <w:p w14:paraId="4EB07FD4" w14:textId="77777777" w:rsidR="008B5D99" w:rsidRPr="000449F3" w:rsidRDefault="008B5D99">
      <w:pPr>
        <w:jc w:val="both"/>
        <w:rPr>
          <w:rFonts w:ascii="Times New Roman" w:hAnsi="Times New Roman" w:cs="Times New Roman"/>
          <w:szCs w:val="24"/>
        </w:rPr>
      </w:pPr>
    </w:p>
    <w:p w14:paraId="6424CFCA" w14:textId="77777777" w:rsidR="005C5522" w:rsidRPr="000449F3" w:rsidRDefault="008B5D99">
      <w:pPr>
        <w:tabs>
          <w:tab w:val="left" w:pos="0"/>
        </w:tabs>
        <w:jc w:val="both"/>
        <w:rPr>
          <w:rFonts w:ascii="Times New Roman" w:hAnsi="Times New Roman" w:cs="Times New Roman"/>
          <w:szCs w:val="24"/>
        </w:rPr>
      </w:pPr>
      <w:r w:rsidRPr="000449F3">
        <w:rPr>
          <w:rFonts w:ascii="Times New Roman" w:hAnsi="Times New Roman" w:cs="Times New Roman"/>
          <w:szCs w:val="24"/>
        </w:rPr>
        <w:lastRenderedPageBreak/>
        <w:t xml:space="preserve">Składający ofertę pozostaje nią związany przez </w:t>
      </w:r>
      <w:r w:rsidRPr="000449F3">
        <w:rPr>
          <w:rFonts w:ascii="Times New Roman" w:hAnsi="Times New Roman" w:cs="Times New Roman"/>
          <w:b/>
          <w:szCs w:val="24"/>
        </w:rPr>
        <w:t>30 dni</w:t>
      </w:r>
      <w:r w:rsidRPr="000449F3">
        <w:rPr>
          <w:rFonts w:ascii="Times New Roman" w:hAnsi="Times New Roman" w:cs="Times New Roman"/>
          <w:szCs w:val="24"/>
        </w:rPr>
        <w:t xml:space="preserve"> od dnia składania ofert. Bieg terminu rozpoczyna się wraz z upływem terminu składania ofert. Zamawiający może tylko jeden raz, na 3 dni przed upływem terminu związania ofertą, zwrócić się do Wykonawców o przedłużenie okresu związania ofertą nie dłużej niż o 60 dni.</w:t>
      </w:r>
    </w:p>
    <w:p w14:paraId="225D607D" w14:textId="77777777" w:rsidR="00313D6A" w:rsidRPr="000449F3" w:rsidRDefault="00313D6A">
      <w:pPr>
        <w:tabs>
          <w:tab w:val="left" w:pos="0"/>
        </w:tabs>
        <w:jc w:val="both"/>
        <w:rPr>
          <w:rFonts w:ascii="Times New Roman" w:hAnsi="Times New Roman" w:cs="Times New Roman"/>
          <w:szCs w:val="24"/>
        </w:rPr>
      </w:pPr>
    </w:p>
    <w:p w14:paraId="734B62AA" w14:textId="77777777" w:rsidR="008B5D99" w:rsidRPr="000449F3" w:rsidRDefault="008B5D99">
      <w:pPr>
        <w:tabs>
          <w:tab w:val="left" w:pos="1843"/>
        </w:tabs>
        <w:ind w:left="1843" w:hanging="1843"/>
        <w:jc w:val="both"/>
        <w:rPr>
          <w:rFonts w:ascii="Times New Roman" w:hAnsi="Times New Roman" w:cs="Times New Roman"/>
          <w:b/>
          <w:szCs w:val="24"/>
        </w:rPr>
      </w:pPr>
      <w:r w:rsidRPr="000449F3">
        <w:rPr>
          <w:rFonts w:ascii="Times New Roman" w:hAnsi="Times New Roman" w:cs="Times New Roman"/>
          <w:b/>
          <w:szCs w:val="24"/>
        </w:rPr>
        <w:t>ROZDZIAŁ X</w:t>
      </w:r>
    </w:p>
    <w:p w14:paraId="2E1509FF" w14:textId="77777777" w:rsidR="008B5D99" w:rsidRPr="000449F3" w:rsidRDefault="008B5D99">
      <w:pPr>
        <w:tabs>
          <w:tab w:val="left" w:pos="1134"/>
          <w:tab w:val="left" w:pos="6946"/>
        </w:tabs>
        <w:rPr>
          <w:rFonts w:ascii="Times New Roman" w:hAnsi="Times New Roman" w:cs="Times New Roman"/>
          <w:b/>
          <w:szCs w:val="24"/>
        </w:rPr>
      </w:pPr>
    </w:p>
    <w:p w14:paraId="782D4763" w14:textId="77777777" w:rsidR="008B5D99" w:rsidRPr="000449F3" w:rsidRDefault="008B5D99">
      <w:pPr>
        <w:tabs>
          <w:tab w:val="left" w:pos="1843"/>
        </w:tabs>
        <w:ind w:left="1843" w:hanging="1843"/>
        <w:jc w:val="both"/>
        <w:rPr>
          <w:rFonts w:ascii="Times New Roman" w:hAnsi="Times New Roman" w:cs="Times New Roman"/>
          <w:szCs w:val="24"/>
        </w:rPr>
      </w:pPr>
      <w:r w:rsidRPr="000449F3">
        <w:rPr>
          <w:rFonts w:ascii="Times New Roman" w:hAnsi="Times New Roman" w:cs="Times New Roman"/>
          <w:szCs w:val="24"/>
        </w:rPr>
        <w:t>OPIS SPOSOBU OBLICZENIA CENY.</w:t>
      </w:r>
    </w:p>
    <w:p w14:paraId="7C18934D" w14:textId="77777777" w:rsidR="008B5D99" w:rsidRPr="000449F3" w:rsidRDefault="008B5D99">
      <w:pPr>
        <w:jc w:val="both"/>
        <w:rPr>
          <w:rFonts w:ascii="Times New Roman" w:hAnsi="Times New Roman" w:cs="Times New Roman"/>
          <w:szCs w:val="24"/>
        </w:rPr>
      </w:pPr>
    </w:p>
    <w:p w14:paraId="55D7F85E" w14:textId="77777777" w:rsidR="008B5D99" w:rsidRPr="000449F3" w:rsidRDefault="008B5D99">
      <w:pPr>
        <w:rPr>
          <w:rFonts w:ascii="Times New Roman" w:hAnsi="Times New Roman" w:cs="Times New Roman"/>
          <w:szCs w:val="24"/>
        </w:rPr>
      </w:pPr>
      <w:r w:rsidRPr="000449F3">
        <w:rPr>
          <w:rFonts w:ascii="Times New Roman" w:hAnsi="Times New Roman" w:cs="Times New Roman"/>
          <w:szCs w:val="24"/>
        </w:rPr>
        <w:t>Opis sposobu obliczania ceny.</w:t>
      </w:r>
    </w:p>
    <w:p w14:paraId="596010AE" w14:textId="77777777" w:rsidR="008B5D99" w:rsidRPr="00EF09C7" w:rsidRDefault="008B5D99" w:rsidP="00EF09C7">
      <w:pPr>
        <w:numPr>
          <w:ilvl w:val="0"/>
          <w:numId w:val="12"/>
        </w:numPr>
        <w:tabs>
          <w:tab w:val="left" w:pos="567"/>
        </w:tabs>
        <w:ind w:left="567" w:hanging="283"/>
        <w:jc w:val="both"/>
        <w:rPr>
          <w:rFonts w:ascii="Times New Roman" w:hAnsi="Times New Roman" w:cs="Times New Roman"/>
          <w:szCs w:val="24"/>
        </w:rPr>
      </w:pPr>
      <w:r w:rsidRPr="000449F3">
        <w:rPr>
          <w:rFonts w:ascii="Times New Roman" w:hAnsi="Times New Roman" w:cs="Times New Roman"/>
          <w:szCs w:val="24"/>
        </w:rPr>
        <w:t>Cena oferty zawiera wszelkie koszty, jakie Wykonawca będzie zobowiązany ponieść z tytułu realizacji przedmiotu</w:t>
      </w:r>
      <w:r w:rsidR="00EF09C7">
        <w:rPr>
          <w:rFonts w:ascii="Times New Roman" w:hAnsi="Times New Roman" w:cs="Times New Roman"/>
          <w:szCs w:val="24"/>
        </w:rPr>
        <w:t xml:space="preserve"> zamówienia</w:t>
      </w:r>
      <w:r w:rsidRPr="000449F3">
        <w:rPr>
          <w:rFonts w:ascii="Times New Roman" w:hAnsi="Times New Roman" w:cs="Times New Roman"/>
          <w:szCs w:val="24"/>
        </w:rPr>
        <w:t xml:space="preserve">. Ponadto podane przez Wykonawcę wynagrodzenie zawiera również </w:t>
      </w:r>
      <w:r w:rsidRPr="000449F3">
        <w:rPr>
          <w:rFonts w:ascii="Times New Roman" w:hAnsi="Times New Roman" w:cs="Times New Roman"/>
          <w:bCs/>
          <w:szCs w:val="24"/>
        </w:rPr>
        <w:t>inne koszty wynikające z realizacji zadania, bez których wykonanie zadania byłoby niemożliwe - podatek VAT.</w:t>
      </w:r>
    </w:p>
    <w:p w14:paraId="556CB794" w14:textId="77777777" w:rsidR="008B5D99" w:rsidRPr="000449F3" w:rsidRDefault="008B5D99" w:rsidP="00DE6D1A">
      <w:pPr>
        <w:numPr>
          <w:ilvl w:val="0"/>
          <w:numId w:val="12"/>
        </w:numPr>
        <w:tabs>
          <w:tab w:val="left" w:pos="567"/>
        </w:tabs>
        <w:ind w:left="567" w:hanging="283"/>
        <w:jc w:val="both"/>
        <w:rPr>
          <w:rFonts w:ascii="Times New Roman" w:hAnsi="Times New Roman" w:cs="Times New Roman"/>
          <w:szCs w:val="24"/>
        </w:rPr>
      </w:pPr>
      <w:r w:rsidRPr="000449F3">
        <w:rPr>
          <w:rFonts w:ascii="Times New Roman" w:hAnsi="Times New Roman" w:cs="Times New Roman"/>
          <w:szCs w:val="24"/>
        </w:rPr>
        <w:t>Rozliczenie pomiędzy Zamawiającym, a Wykonawcą będzie prowadzone w złotych polskich (PLN).</w:t>
      </w:r>
    </w:p>
    <w:p w14:paraId="46CB96D6" w14:textId="77777777" w:rsidR="008B5D99" w:rsidRPr="000449F3" w:rsidRDefault="008B5D99" w:rsidP="00DE6D1A">
      <w:pPr>
        <w:numPr>
          <w:ilvl w:val="0"/>
          <w:numId w:val="12"/>
        </w:numPr>
        <w:tabs>
          <w:tab w:val="left" w:pos="567"/>
        </w:tabs>
        <w:ind w:left="567" w:hanging="283"/>
        <w:jc w:val="both"/>
        <w:rPr>
          <w:rFonts w:ascii="Times New Roman" w:hAnsi="Times New Roman" w:cs="Times New Roman"/>
          <w:szCs w:val="24"/>
        </w:rPr>
      </w:pPr>
      <w:r w:rsidRPr="000449F3">
        <w:rPr>
          <w:rFonts w:ascii="Times New Roman" w:hAnsi="Times New Roman" w:cs="Times New Roman"/>
          <w:szCs w:val="24"/>
        </w:rPr>
        <w:t>Cena brutto winna być wyrażona w złotych polskich (PLN).</w:t>
      </w:r>
    </w:p>
    <w:p w14:paraId="0B666311" w14:textId="77777777" w:rsidR="008B5D99" w:rsidRPr="000449F3" w:rsidRDefault="008B5D99" w:rsidP="00DE6D1A">
      <w:pPr>
        <w:numPr>
          <w:ilvl w:val="0"/>
          <w:numId w:val="12"/>
        </w:numPr>
        <w:tabs>
          <w:tab w:val="left" w:pos="567"/>
        </w:tabs>
        <w:ind w:left="567" w:hanging="283"/>
        <w:jc w:val="both"/>
        <w:rPr>
          <w:rFonts w:ascii="Times New Roman" w:hAnsi="Times New Roman" w:cs="Times New Roman"/>
          <w:szCs w:val="24"/>
        </w:rPr>
      </w:pPr>
      <w:r w:rsidRPr="000449F3">
        <w:rPr>
          <w:rFonts w:ascii="Times New Roman" w:hAnsi="Times New Roman" w:cs="Times New Roman"/>
          <w:szCs w:val="24"/>
        </w:rPr>
        <w:t>Całkowita cena brutto wykonania zamówienia publicznego musi być wyrażona liczbowo i słownie oraz podana wartość musi być z dokładnością do dwóch miejsc po przecinku.</w:t>
      </w:r>
    </w:p>
    <w:p w14:paraId="71F3360D" w14:textId="77777777" w:rsidR="008B5D99" w:rsidRPr="000449F3" w:rsidRDefault="008B5D99" w:rsidP="00DE6D1A">
      <w:pPr>
        <w:numPr>
          <w:ilvl w:val="0"/>
          <w:numId w:val="12"/>
        </w:numPr>
        <w:tabs>
          <w:tab w:val="left" w:pos="567"/>
        </w:tabs>
        <w:ind w:left="567" w:hanging="283"/>
        <w:jc w:val="both"/>
        <w:rPr>
          <w:rFonts w:ascii="Times New Roman" w:hAnsi="Times New Roman" w:cs="Times New Roman"/>
          <w:szCs w:val="24"/>
        </w:rPr>
      </w:pPr>
      <w:r w:rsidRPr="000449F3">
        <w:rPr>
          <w:rFonts w:ascii="Times New Roman" w:hAnsi="Times New Roman" w:cs="Times New Roman"/>
          <w:szCs w:val="24"/>
        </w:rPr>
        <w:t>Do kryterium wyboru brana jest pod uwagę cena brutto przedmiotu zamówienia.</w:t>
      </w:r>
    </w:p>
    <w:p w14:paraId="74897204" w14:textId="74B1D1A6" w:rsidR="008B5D99" w:rsidRPr="000449F3" w:rsidRDefault="008B5D99" w:rsidP="00DE6D1A">
      <w:pPr>
        <w:numPr>
          <w:ilvl w:val="0"/>
          <w:numId w:val="12"/>
        </w:numPr>
        <w:tabs>
          <w:tab w:val="left" w:pos="567"/>
        </w:tabs>
        <w:ind w:left="567" w:hanging="283"/>
        <w:jc w:val="both"/>
        <w:rPr>
          <w:rFonts w:ascii="Times New Roman" w:hAnsi="Times New Roman" w:cs="Times New Roman"/>
          <w:color w:val="000000"/>
          <w:szCs w:val="24"/>
        </w:rPr>
      </w:pPr>
      <w:r w:rsidRPr="000449F3">
        <w:rPr>
          <w:rFonts w:ascii="Times New Roman" w:hAnsi="Times New Roman" w:cs="Times New Roman"/>
          <w:szCs w:val="24"/>
        </w:rPr>
        <w:t>W przypadku rozbieżności pomiędzy ceną podaną przez wykonawcę w ofercie wyrażoną słownie oraz cyfrowo za prawidłową Zamawiający uzna wartość (cenę) wyrażoną słownie</w:t>
      </w:r>
      <w:r w:rsidR="00CB4CA8">
        <w:rPr>
          <w:rFonts w:ascii="Times New Roman" w:hAnsi="Times New Roman" w:cs="Times New Roman"/>
          <w:szCs w:val="24"/>
        </w:rPr>
        <w:t>,</w:t>
      </w:r>
      <w:r w:rsidRPr="000449F3">
        <w:rPr>
          <w:rFonts w:ascii="Times New Roman" w:hAnsi="Times New Roman" w:cs="Times New Roman"/>
          <w:szCs w:val="24"/>
        </w:rPr>
        <w:t xml:space="preserve"> z zastrzeżeniem art. 87 ust. 2 ustawy</w:t>
      </w:r>
      <w:r w:rsidR="00FB0BC9">
        <w:rPr>
          <w:rFonts w:ascii="Times New Roman" w:hAnsi="Times New Roman" w:cs="Times New Roman"/>
          <w:szCs w:val="24"/>
        </w:rPr>
        <w:t xml:space="preserve"> PZP</w:t>
      </w:r>
      <w:r w:rsidRPr="000449F3">
        <w:rPr>
          <w:rFonts w:ascii="Times New Roman" w:hAnsi="Times New Roman" w:cs="Times New Roman"/>
          <w:szCs w:val="24"/>
        </w:rPr>
        <w:t>.</w:t>
      </w:r>
    </w:p>
    <w:p w14:paraId="57E802FB" w14:textId="77777777" w:rsidR="005C5522" w:rsidRPr="00D51CA0" w:rsidRDefault="008B5D99" w:rsidP="00DE6D1A">
      <w:pPr>
        <w:numPr>
          <w:ilvl w:val="0"/>
          <w:numId w:val="12"/>
        </w:numPr>
        <w:tabs>
          <w:tab w:val="left" w:pos="567"/>
        </w:tabs>
        <w:ind w:left="567" w:hanging="283"/>
        <w:jc w:val="both"/>
        <w:rPr>
          <w:rFonts w:ascii="Times New Roman" w:hAnsi="Times New Roman" w:cs="Times New Roman"/>
          <w:szCs w:val="24"/>
        </w:rPr>
      </w:pPr>
      <w:r w:rsidRPr="000449F3">
        <w:rPr>
          <w:rFonts w:ascii="Times New Roman" w:hAnsi="Times New Roman" w:cs="Times New Roman"/>
          <w:color w:val="000000"/>
          <w:szCs w:val="24"/>
        </w:rPr>
        <w:t>Jeżeli w postępowaniu złożono ofertę, której wybór prowadziłby do powstania u</w:t>
      </w:r>
      <w:r w:rsidR="00AB5703" w:rsidRPr="000449F3">
        <w:rPr>
          <w:rFonts w:ascii="Times New Roman" w:hAnsi="Times New Roman" w:cs="Times New Roman"/>
          <w:color w:val="000000"/>
          <w:szCs w:val="24"/>
        </w:rPr>
        <w:t xml:space="preserve"> </w:t>
      </w:r>
      <w:r w:rsidRPr="000449F3">
        <w:rPr>
          <w:rFonts w:ascii="Times New Roman" w:hAnsi="Times New Roman" w:cs="Times New Roman"/>
          <w:color w:val="000000"/>
          <w:szCs w:val="24"/>
        </w:rPr>
        <w:t xml:space="preserve">Zamawiającego obowiązku podatkowego zgodnie z przepisami o podatku od towarów i usług, Zamawiający w celu oceny takiej oferty dolicza do przedstawionej w niej ceny podatek od towarów i usług, który miałby obowiązek rozliczyć zgodnie z tymi przepisami. </w:t>
      </w:r>
      <w:r w:rsidRPr="00D51CA0">
        <w:rPr>
          <w:rFonts w:ascii="Times New Roman" w:hAnsi="Times New Roman" w:cs="Times New Roman"/>
          <w:bCs/>
          <w:color w:val="000000"/>
          <w:szCs w:val="24"/>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72E68FFC" w14:textId="77777777" w:rsidR="00D62BF8" w:rsidRDefault="00D62BF8">
      <w:pPr>
        <w:tabs>
          <w:tab w:val="left" w:pos="1843"/>
        </w:tabs>
        <w:ind w:left="1843" w:hanging="1843"/>
        <w:jc w:val="both"/>
        <w:rPr>
          <w:rFonts w:ascii="Times New Roman" w:hAnsi="Times New Roman" w:cs="Times New Roman"/>
          <w:b/>
          <w:szCs w:val="24"/>
        </w:rPr>
      </w:pPr>
    </w:p>
    <w:p w14:paraId="243CE00D" w14:textId="77777777" w:rsidR="008B5D99" w:rsidRPr="000449F3" w:rsidRDefault="008B5D99">
      <w:pPr>
        <w:tabs>
          <w:tab w:val="left" w:pos="1843"/>
        </w:tabs>
        <w:ind w:left="1843" w:hanging="1843"/>
        <w:jc w:val="both"/>
        <w:rPr>
          <w:rFonts w:ascii="Times New Roman" w:hAnsi="Times New Roman" w:cs="Times New Roman"/>
          <w:b/>
          <w:szCs w:val="24"/>
        </w:rPr>
      </w:pPr>
      <w:r w:rsidRPr="000449F3">
        <w:rPr>
          <w:rFonts w:ascii="Times New Roman" w:hAnsi="Times New Roman" w:cs="Times New Roman"/>
          <w:b/>
          <w:szCs w:val="24"/>
        </w:rPr>
        <w:t>ROZDZIAŁ XI</w:t>
      </w:r>
    </w:p>
    <w:p w14:paraId="4E6C0839" w14:textId="77777777" w:rsidR="008B5D99" w:rsidRPr="000449F3" w:rsidRDefault="008B5D99">
      <w:pPr>
        <w:tabs>
          <w:tab w:val="left" w:pos="1134"/>
          <w:tab w:val="left" w:pos="6946"/>
        </w:tabs>
        <w:rPr>
          <w:rFonts w:ascii="Times New Roman" w:hAnsi="Times New Roman" w:cs="Times New Roman"/>
          <w:b/>
          <w:szCs w:val="24"/>
        </w:rPr>
      </w:pPr>
    </w:p>
    <w:p w14:paraId="218440B6" w14:textId="77777777" w:rsidR="008B5D99" w:rsidRPr="000449F3" w:rsidRDefault="008B5D99">
      <w:pPr>
        <w:tabs>
          <w:tab w:val="left" w:pos="1843"/>
        </w:tabs>
        <w:ind w:left="1843" w:hanging="1843"/>
        <w:jc w:val="both"/>
        <w:rPr>
          <w:rFonts w:ascii="Times New Roman" w:hAnsi="Times New Roman" w:cs="Times New Roman"/>
          <w:szCs w:val="24"/>
        </w:rPr>
      </w:pPr>
      <w:r w:rsidRPr="000449F3">
        <w:rPr>
          <w:rFonts w:ascii="Times New Roman" w:hAnsi="Times New Roman" w:cs="Times New Roman"/>
          <w:szCs w:val="24"/>
        </w:rPr>
        <w:t>MIEJSCE ORAZ TERMIN SKŁADANIA I OTWARCIA OFERT.</w:t>
      </w:r>
    </w:p>
    <w:p w14:paraId="69B33CF6" w14:textId="77777777" w:rsidR="008B5D99" w:rsidRPr="000449F3" w:rsidRDefault="008B5D99">
      <w:pPr>
        <w:rPr>
          <w:rFonts w:ascii="Times New Roman" w:hAnsi="Times New Roman" w:cs="Times New Roman"/>
          <w:szCs w:val="24"/>
        </w:rPr>
      </w:pPr>
    </w:p>
    <w:p w14:paraId="1C36A813" w14:textId="77777777" w:rsidR="008B5D99" w:rsidRPr="000449F3" w:rsidRDefault="008B5D99" w:rsidP="00DE6D1A">
      <w:pPr>
        <w:numPr>
          <w:ilvl w:val="0"/>
          <w:numId w:val="16"/>
        </w:numPr>
        <w:tabs>
          <w:tab w:val="left" w:pos="284"/>
        </w:tabs>
        <w:rPr>
          <w:rFonts w:ascii="Times New Roman" w:hAnsi="Times New Roman" w:cs="Times New Roman"/>
          <w:szCs w:val="24"/>
        </w:rPr>
      </w:pPr>
      <w:r w:rsidRPr="000449F3">
        <w:rPr>
          <w:rFonts w:ascii="Times New Roman" w:hAnsi="Times New Roman" w:cs="Times New Roman"/>
          <w:szCs w:val="24"/>
        </w:rPr>
        <w:t xml:space="preserve">Miejsce i termin składania ofert </w:t>
      </w:r>
    </w:p>
    <w:p w14:paraId="77DA9A4B" w14:textId="51E6CEE3" w:rsidR="008B5D99" w:rsidRPr="000449F3" w:rsidRDefault="6A406D71" w:rsidP="6A406D71">
      <w:pPr>
        <w:ind w:left="284"/>
        <w:jc w:val="both"/>
        <w:rPr>
          <w:rFonts w:ascii="Times New Roman" w:hAnsi="Times New Roman" w:cs="Times New Roman"/>
        </w:rPr>
      </w:pPr>
      <w:r w:rsidRPr="6A406D71">
        <w:rPr>
          <w:rFonts w:ascii="Times New Roman" w:hAnsi="Times New Roman" w:cs="Times New Roman"/>
        </w:rPr>
        <w:t xml:space="preserve">Ofertę wraz z wymaganymi załącznikami należy umieścić w zamkniętej kopercie opatrzonej danymi Wykonawcy oraz opisem </w:t>
      </w:r>
      <w:r w:rsidRPr="6A406D71">
        <w:rPr>
          <w:rFonts w:ascii="Times New Roman" w:hAnsi="Times New Roman" w:cs="Times New Roman"/>
          <w:b/>
          <w:bCs/>
        </w:rPr>
        <w:t xml:space="preserve">„OFERTA NA KONSERWACJĘ MUZEALIÓW ZE ZBIORÓW MUZEUM PRZEZNACZONYCH DO EKSPOZYCJI NA WYSTAWIE STAŁEJ MUZEUM HISTORII POLSKI W WARSZAWIE, CZĘŚĆ: ……. - NIE OTWIERAĆ PRZED DNIEM </w:t>
      </w:r>
      <w:r w:rsidR="00664658">
        <w:rPr>
          <w:rFonts w:ascii="Times New Roman" w:hAnsi="Times New Roman" w:cs="Times New Roman"/>
          <w:b/>
          <w:bCs/>
        </w:rPr>
        <w:t>12.01.2021</w:t>
      </w:r>
      <w:r w:rsidR="00664658" w:rsidRPr="6A406D71">
        <w:rPr>
          <w:rFonts w:ascii="Times New Roman" w:hAnsi="Times New Roman" w:cs="Times New Roman"/>
          <w:b/>
          <w:bCs/>
        </w:rPr>
        <w:t xml:space="preserve"> </w:t>
      </w:r>
      <w:r w:rsidRPr="6A406D71">
        <w:rPr>
          <w:rFonts w:ascii="Times New Roman" w:hAnsi="Times New Roman" w:cs="Times New Roman"/>
          <w:b/>
          <w:bCs/>
        </w:rPr>
        <w:t>r., GODZ. 12.15”</w:t>
      </w:r>
      <w:r w:rsidRPr="6A406D71">
        <w:rPr>
          <w:rFonts w:ascii="Times New Roman" w:hAnsi="Times New Roman" w:cs="Times New Roman"/>
        </w:rPr>
        <w:t xml:space="preserve"> i złożyć w sekretariacie Zamawiającego lub przesłać pocztą na adres Zamawiającego do dnia </w:t>
      </w:r>
      <w:r w:rsidR="00664658">
        <w:rPr>
          <w:rFonts w:ascii="Times New Roman" w:hAnsi="Times New Roman" w:cs="Times New Roman"/>
          <w:b/>
          <w:bCs/>
        </w:rPr>
        <w:t>12.01.2021</w:t>
      </w:r>
      <w:r w:rsidR="00664658" w:rsidRPr="6A406D71">
        <w:rPr>
          <w:rFonts w:ascii="Times New Roman" w:hAnsi="Times New Roman" w:cs="Times New Roman"/>
          <w:b/>
          <w:bCs/>
        </w:rPr>
        <w:t xml:space="preserve"> </w:t>
      </w:r>
      <w:r w:rsidRPr="6A406D71">
        <w:rPr>
          <w:rFonts w:ascii="Times New Roman" w:hAnsi="Times New Roman" w:cs="Times New Roman"/>
          <w:b/>
          <w:bCs/>
        </w:rPr>
        <w:t>r.</w:t>
      </w:r>
      <w:r w:rsidRPr="6A406D71">
        <w:rPr>
          <w:rFonts w:ascii="Times New Roman" w:hAnsi="Times New Roman" w:cs="Times New Roman"/>
        </w:rPr>
        <w:t xml:space="preserve"> do godziny </w:t>
      </w:r>
      <w:r w:rsidRPr="6A406D71">
        <w:rPr>
          <w:rFonts w:ascii="Times New Roman" w:hAnsi="Times New Roman" w:cs="Times New Roman"/>
          <w:b/>
          <w:bCs/>
        </w:rPr>
        <w:t>12.00</w:t>
      </w:r>
      <w:r w:rsidRPr="6A406D71">
        <w:rPr>
          <w:rFonts w:ascii="Times New Roman" w:hAnsi="Times New Roman" w:cs="Times New Roman"/>
        </w:rPr>
        <w:t>.</w:t>
      </w:r>
      <w:r w:rsidRPr="6A406D71">
        <w:rPr>
          <w:rFonts w:ascii="Times New Roman" w:hAnsi="Times New Roman" w:cs="Times New Roman"/>
          <w:vertAlign w:val="superscript"/>
        </w:rPr>
        <w:t xml:space="preserve">  </w:t>
      </w:r>
      <w:r w:rsidRPr="6A406D71">
        <w:rPr>
          <w:rStyle w:val="Domylnaczcionkaakapitu6"/>
          <w:rFonts w:ascii="Times New Roman" w:hAnsi="Times New Roman" w:cs="Times New Roman"/>
          <w:color w:val="000000" w:themeColor="text1"/>
        </w:rPr>
        <w:t>Liczy się data i godzina wpływu do siedziby Zamawiającego, a nie data jej wysłania przesyłką pocztową czy kurierską.</w:t>
      </w:r>
      <w:r w:rsidRPr="6A406D71">
        <w:rPr>
          <w:rFonts w:ascii="Times New Roman" w:hAnsi="Times New Roman" w:cs="Times New Roman"/>
        </w:rPr>
        <w:t xml:space="preserve"> Wszystkie  oferty  otrzymane  przez  Zamawiającego po  terminie  podanym powyżej  zostaną zwrócone Wykonawcom, nieotwarte.</w:t>
      </w:r>
    </w:p>
    <w:p w14:paraId="185E34B2" w14:textId="77777777" w:rsidR="008B5D99" w:rsidRPr="000449F3" w:rsidRDefault="008B5D99" w:rsidP="00DE6D1A">
      <w:pPr>
        <w:numPr>
          <w:ilvl w:val="0"/>
          <w:numId w:val="16"/>
        </w:numPr>
        <w:tabs>
          <w:tab w:val="left" w:pos="284"/>
        </w:tabs>
        <w:rPr>
          <w:rFonts w:ascii="Times New Roman" w:hAnsi="Times New Roman" w:cs="Times New Roman"/>
          <w:szCs w:val="24"/>
        </w:rPr>
      </w:pPr>
      <w:r w:rsidRPr="000449F3">
        <w:rPr>
          <w:rFonts w:ascii="Times New Roman" w:hAnsi="Times New Roman" w:cs="Times New Roman"/>
          <w:szCs w:val="24"/>
        </w:rPr>
        <w:t xml:space="preserve">Miejsce i termin otwarcia ofert </w:t>
      </w:r>
    </w:p>
    <w:p w14:paraId="71185778" w14:textId="58F8E822" w:rsidR="008B5D99" w:rsidRPr="000449F3" w:rsidRDefault="008B5D99" w:rsidP="6A406D71">
      <w:pPr>
        <w:tabs>
          <w:tab w:val="left" w:pos="0"/>
        </w:tabs>
        <w:ind w:firstLine="284"/>
        <w:jc w:val="both"/>
        <w:rPr>
          <w:rFonts w:ascii="Times New Roman" w:hAnsi="Times New Roman" w:cs="Times New Roman"/>
          <w:i/>
          <w:iCs/>
          <w:u w:val="single"/>
        </w:rPr>
      </w:pPr>
      <w:r w:rsidRPr="6A406D71">
        <w:rPr>
          <w:rFonts w:ascii="Times New Roman" w:hAnsi="Times New Roman" w:cs="Times New Roman"/>
        </w:rPr>
        <w:t xml:space="preserve">Otwarcie ofert nastąpi dnia </w:t>
      </w:r>
      <w:r w:rsidR="00664658">
        <w:rPr>
          <w:rFonts w:ascii="Times New Roman" w:hAnsi="Times New Roman" w:cs="Times New Roman"/>
          <w:b/>
          <w:bCs/>
        </w:rPr>
        <w:t>12.01.2021</w:t>
      </w:r>
      <w:r w:rsidR="00664658" w:rsidRPr="6A406D71">
        <w:rPr>
          <w:rFonts w:ascii="Times New Roman" w:hAnsi="Times New Roman" w:cs="Times New Roman"/>
          <w:b/>
          <w:bCs/>
        </w:rPr>
        <w:t xml:space="preserve"> </w:t>
      </w:r>
      <w:r w:rsidR="001953E7" w:rsidRPr="6A406D71">
        <w:rPr>
          <w:rFonts w:ascii="Times New Roman" w:hAnsi="Times New Roman" w:cs="Times New Roman"/>
          <w:b/>
          <w:bCs/>
        </w:rPr>
        <w:t xml:space="preserve">r. </w:t>
      </w:r>
      <w:r w:rsidRPr="6A406D71">
        <w:rPr>
          <w:rFonts w:ascii="Times New Roman" w:hAnsi="Times New Roman" w:cs="Times New Roman"/>
        </w:rPr>
        <w:t>o godz.</w:t>
      </w:r>
      <w:r w:rsidRPr="6A406D71">
        <w:rPr>
          <w:rFonts w:ascii="Times New Roman" w:hAnsi="Times New Roman" w:cs="Times New Roman"/>
          <w:b/>
          <w:bCs/>
        </w:rPr>
        <w:t xml:space="preserve"> </w:t>
      </w:r>
      <w:r w:rsidRPr="6A406D71">
        <w:rPr>
          <w:rFonts w:ascii="Times New Roman" w:hAnsi="Times New Roman" w:cs="Times New Roman"/>
          <w:position w:val="10"/>
        </w:rPr>
        <w:t xml:space="preserve"> </w:t>
      </w:r>
      <w:r w:rsidR="001953E7" w:rsidRPr="6A406D71">
        <w:rPr>
          <w:rFonts w:ascii="Times New Roman" w:hAnsi="Times New Roman" w:cs="Times New Roman"/>
          <w:b/>
          <w:bCs/>
        </w:rPr>
        <w:t>12.</w:t>
      </w:r>
      <w:r w:rsidR="00AA4345" w:rsidRPr="6A406D71">
        <w:rPr>
          <w:rFonts w:ascii="Times New Roman" w:hAnsi="Times New Roman" w:cs="Times New Roman"/>
          <w:b/>
          <w:bCs/>
        </w:rPr>
        <w:t>15</w:t>
      </w:r>
      <w:r w:rsidR="001953E7" w:rsidRPr="6A406D71">
        <w:rPr>
          <w:rFonts w:ascii="Times New Roman" w:hAnsi="Times New Roman" w:cs="Times New Roman"/>
          <w:position w:val="10"/>
        </w:rPr>
        <w:t xml:space="preserve"> </w:t>
      </w:r>
      <w:r w:rsidR="001953E7" w:rsidRPr="6A406D71">
        <w:rPr>
          <w:rFonts w:ascii="Times New Roman" w:hAnsi="Times New Roman" w:cs="Times New Roman"/>
          <w:b/>
          <w:bCs/>
          <w:position w:val="10"/>
        </w:rPr>
        <w:t xml:space="preserve"> </w:t>
      </w:r>
      <w:r w:rsidR="004D6113" w:rsidRPr="6A406D71">
        <w:rPr>
          <w:rFonts w:ascii="Times New Roman" w:hAnsi="Times New Roman" w:cs="Times New Roman"/>
        </w:rPr>
        <w:t>w siedzibie Zamawiającego</w:t>
      </w:r>
      <w:r w:rsidR="001953E7" w:rsidRPr="6A406D71">
        <w:rPr>
          <w:rFonts w:ascii="Times New Roman" w:hAnsi="Times New Roman" w:cs="Times New Roman"/>
        </w:rPr>
        <w:t>.</w:t>
      </w:r>
    </w:p>
    <w:p w14:paraId="4DE08962" w14:textId="77777777" w:rsidR="008B5D99" w:rsidRPr="000449F3" w:rsidRDefault="008B5D99">
      <w:pPr>
        <w:tabs>
          <w:tab w:val="left" w:pos="284"/>
        </w:tabs>
        <w:rPr>
          <w:rFonts w:ascii="Times New Roman" w:hAnsi="Times New Roman" w:cs="Times New Roman"/>
          <w:szCs w:val="24"/>
          <w:u w:val="single"/>
        </w:rPr>
      </w:pPr>
      <w:r w:rsidRPr="000449F3">
        <w:rPr>
          <w:rFonts w:ascii="Times New Roman" w:hAnsi="Times New Roman" w:cs="Times New Roman"/>
          <w:szCs w:val="24"/>
          <w:u w:val="single"/>
        </w:rPr>
        <w:t>Uwagi:</w:t>
      </w:r>
    </w:p>
    <w:p w14:paraId="3A0358EE" w14:textId="77777777" w:rsidR="008B5D99" w:rsidRPr="000449F3" w:rsidRDefault="008B5D99">
      <w:pPr>
        <w:tabs>
          <w:tab w:val="left" w:pos="284"/>
        </w:tabs>
        <w:rPr>
          <w:rFonts w:ascii="Times New Roman" w:hAnsi="Times New Roman" w:cs="Times New Roman"/>
          <w:szCs w:val="24"/>
        </w:rPr>
      </w:pPr>
      <w:r w:rsidRPr="000449F3">
        <w:rPr>
          <w:rFonts w:ascii="Times New Roman" w:hAnsi="Times New Roman" w:cs="Times New Roman"/>
          <w:szCs w:val="24"/>
          <w:u w:val="single"/>
        </w:rPr>
        <w:t>1. Przedłużenie terminu składania ofert.</w:t>
      </w:r>
    </w:p>
    <w:p w14:paraId="2D77849E" w14:textId="77777777" w:rsidR="008B5D99" w:rsidRPr="000449F3" w:rsidRDefault="008B5D99">
      <w:pPr>
        <w:pStyle w:val="Tekstpodstawowy"/>
        <w:tabs>
          <w:tab w:val="clear" w:pos="0"/>
          <w:tab w:val="left" w:pos="284"/>
        </w:tabs>
        <w:ind w:left="284"/>
        <w:rPr>
          <w:rFonts w:ascii="Times New Roman" w:hAnsi="Times New Roman" w:cs="Times New Roman"/>
          <w:szCs w:val="24"/>
          <w:u w:val="single"/>
        </w:rPr>
      </w:pPr>
      <w:r w:rsidRPr="000449F3">
        <w:rPr>
          <w:rFonts w:ascii="Times New Roman" w:hAnsi="Times New Roman" w:cs="Times New Roman"/>
          <w:szCs w:val="24"/>
        </w:rPr>
        <w:t xml:space="preserve">W uzasadnionych przypadkach Zamawiający może przed upływem terminu składania ofert przedłużyć termin składania ofert, np. w celu umożliwienia Wykonawcom uwzględnienia w przygotowanych ofertach otrzymanych wyjaśnień lub uzupełnień dotyczących </w:t>
      </w:r>
      <w:r w:rsidR="000D0D61">
        <w:rPr>
          <w:rFonts w:ascii="Times New Roman" w:hAnsi="Times New Roman" w:cs="Times New Roman"/>
          <w:szCs w:val="24"/>
        </w:rPr>
        <w:t>SIWZ</w:t>
      </w:r>
      <w:r w:rsidRPr="000449F3">
        <w:rPr>
          <w:rFonts w:ascii="Times New Roman" w:hAnsi="Times New Roman" w:cs="Times New Roman"/>
          <w:szCs w:val="24"/>
        </w:rPr>
        <w:t>.</w:t>
      </w:r>
    </w:p>
    <w:p w14:paraId="5D27794A" w14:textId="77777777" w:rsidR="008B5D99" w:rsidRPr="000449F3" w:rsidRDefault="008B5D99">
      <w:pPr>
        <w:pStyle w:val="Tekstpodstawowy"/>
        <w:tabs>
          <w:tab w:val="clear" w:pos="0"/>
          <w:tab w:val="left" w:pos="284"/>
        </w:tabs>
        <w:rPr>
          <w:rFonts w:ascii="Times New Roman" w:hAnsi="Times New Roman" w:cs="Times New Roman"/>
          <w:iCs/>
          <w:szCs w:val="24"/>
        </w:rPr>
      </w:pPr>
      <w:r w:rsidRPr="000449F3">
        <w:rPr>
          <w:rFonts w:ascii="Times New Roman" w:hAnsi="Times New Roman" w:cs="Times New Roman"/>
          <w:szCs w:val="24"/>
          <w:u w:val="single"/>
        </w:rPr>
        <w:t>2. Zmiana, wycofanie oferty.</w:t>
      </w:r>
    </w:p>
    <w:p w14:paraId="4E64E832" w14:textId="77777777" w:rsidR="008B5D99" w:rsidRPr="000449F3" w:rsidRDefault="008B5D99">
      <w:pPr>
        <w:pStyle w:val="tekst"/>
        <w:suppressLineNumbers w:val="0"/>
        <w:tabs>
          <w:tab w:val="left" w:pos="284"/>
        </w:tabs>
        <w:spacing w:before="0" w:after="0"/>
        <w:ind w:left="284"/>
        <w:rPr>
          <w:u w:val="single"/>
        </w:rPr>
      </w:pPr>
      <w:r w:rsidRPr="000449F3">
        <w:rPr>
          <w:iCs/>
        </w:rPr>
        <w:t xml:space="preserve">Wykonawca może wprowadzić zmiany lub wycofać złożoną przez siebie ofertę pod warunkiem, </w:t>
      </w:r>
      <w:r w:rsidR="00326594">
        <w:rPr>
          <w:iCs/>
        </w:rPr>
        <w:br/>
      </w:r>
      <w:r w:rsidRPr="000449F3">
        <w:rPr>
          <w:iCs/>
        </w:rPr>
        <w:t>że Zamawiający otrzyma pisemne powiadomienie przed upływem terminu składania ofert. Powiadomienie musi być złożone według tych samych zasad jak składana oferta z dopiskiem: „ZMIANA/WYCOFANIE”.</w:t>
      </w:r>
    </w:p>
    <w:p w14:paraId="102C979D" w14:textId="77777777" w:rsidR="008B5D99" w:rsidRPr="000449F3" w:rsidRDefault="008B5D99">
      <w:pPr>
        <w:tabs>
          <w:tab w:val="left" w:pos="284"/>
        </w:tabs>
        <w:rPr>
          <w:rFonts w:ascii="Times New Roman" w:hAnsi="Times New Roman" w:cs="Times New Roman"/>
          <w:szCs w:val="24"/>
        </w:rPr>
      </w:pPr>
      <w:r w:rsidRPr="000449F3">
        <w:rPr>
          <w:rFonts w:ascii="Times New Roman" w:hAnsi="Times New Roman" w:cs="Times New Roman"/>
          <w:szCs w:val="24"/>
          <w:u w:val="single"/>
        </w:rPr>
        <w:t xml:space="preserve">3. Tryb otwarcia ofert </w:t>
      </w:r>
    </w:p>
    <w:p w14:paraId="19C12686" w14:textId="77777777" w:rsidR="008B5D99" w:rsidRPr="000449F3" w:rsidRDefault="008B5D99" w:rsidP="00DE6D1A">
      <w:pPr>
        <w:numPr>
          <w:ilvl w:val="0"/>
          <w:numId w:val="5"/>
        </w:numPr>
        <w:tabs>
          <w:tab w:val="left" w:pos="567"/>
        </w:tabs>
        <w:jc w:val="both"/>
        <w:rPr>
          <w:rFonts w:ascii="Times New Roman" w:hAnsi="Times New Roman" w:cs="Times New Roman"/>
          <w:szCs w:val="24"/>
        </w:rPr>
      </w:pPr>
      <w:r w:rsidRPr="000449F3">
        <w:rPr>
          <w:rFonts w:ascii="Times New Roman" w:hAnsi="Times New Roman" w:cs="Times New Roman"/>
          <w:szCs w:val="24"/>
        </w:rPr>
        <w:t>Otwarcie ofert jest jawne.</w:t>
      </w:r>
    </w:p>
    <w:p w14:paraId="21EF96E8" w14:textId="77777777" w:rsidR="008B5D99" w:rsidRPr="000449F3" w:rsidRDefault="008B5D99" w:rsidP="00DE6D1A">
      <w:pPr>
        <w:numPr>
          <w:ilvl w:val="0"/>
          <w:numId w:val="5"/>
        </w:numPr>
        <w:tabs>
          <w:tab w:val="left" w:pos="567"/>
        </w:tabs>
        <w:jc w:val="both"/>
        <w:rPr>
          <w:rFonts w:ascii="Times New Roman" w:hAnsi="Times New Roman" w:cs="Times New Roman"/>
          <w:szCs w:val="24"/>
        </w:rPr>
      </w:pPr>
      <w:r w:rsidRPr="000449F3">
        <w:rPr>
          <w:rFonts w:ascii="Times New Roman" w:hAnsi="Times New Roman" w:cs="Times New Roman"/>
          <w:szCs w:val="24"/>
        </w:rPr>
        <w:lastRenderedPageBreak/>
        <w:t>Bezpośrednio przed otwarciem ofert Zamawiający poda kwotę, jaka zamierza przeznaczyć na sfinansowanie zamówienia.</w:t>
      </w:r>
    </w:p>
    <w:p w14:paraId="7F7D0CE8" w14:textId="77777777" w:rsidR="008B5D99" w:rsidRPr="000A01F5" w:rsidRDefault="008B5D99" w:rsidP="00DE6D1A">
      <w:pPr>
        <w:numPr>
          <w:ilvl w:val="0"/>
          <w:numId w:val="5"/>
        </w:numPr>
        <w:tabs>
          <w:tab w:val="left" w:pos="567"/>
        </w:tabs>
        <w:jc w:val="both"/>
        <w:rPr>
          <w:rFonts w:ascii="Times New Roman" w:hAnsi="Times New Roman" w:cs="Times New Roman"/>
          <w:color w:val="000000"/>
          <w:szCs w:val="24"/>
        </w:rPr>
      </w:pPr>
      <w:r w:rsidRPr="00A73C5F">
        <w:rPr>
          <w:rFonts w:ascii="Times New Roman" w:hAnsi="Times New Roman" w:cs="Times New Roman"/>
          <w:szCs w:val="24"/>
        </w:rPr>
        <w:t xml:space="preserve">W trakcie otwarcia ofert, Zamawiający podaje imię i nazwisko lub nazwę (firmę), oraz adres (siedzibę) </w:t>
      </w:r>
      <w:r w:rsidR="000D0D61" w:rsidRPr="00AF407F">
        <w:rPr>
          <w:rFonts w:ascii="Times New Roman" w:hAnsi="Times New Roman" w:cs="Times New Roman"/>
          <w:szCs w:val="24"/>
        </w:rPr>
        <w:t>W</w:t>
      </w:r>
      <w:r w:rsidRPr="00F92F11">
        <w:rPr>
          <w:rFonts w:ascii="Times New Roman" w:hAnsi="Times New Roman" w:cs="Times New Roman"/>
          <w:szCs w:val="24"/>
        </w:rPr>
        <w:t xml:space="preserve">ykonawcy, którego oferta jest otwierana, a także informacje dotyczące </w:t>
      </w:r>
      <w:r w:rsidRPr="00FF59C0">
        <w:rPr>
          <w:rFonts w:ascii="Times New Roman" w:hAnsi="Times New Roman" w:cs="Times New Roman"/>
          <w:szCs w:val="24"/>
        </w:rPr>
        <w:t>ceny oferty, terminu wykonania zamówienia publicznego, warunków płatności zawartych w ofercie.</w:t>
      </w:r>
    </w:p>
    <w:p w14:paraId="7B651D2F" w14:textId="77777777" w:rsidR="008B5D99" w:rsidRPr="00222D6C" w:rsidRDefault="008B5D99" w:rsidP="00DE6D1A">
      <w:pPr>
        <w:numPr>
          <w:ilvl w:val="0"/>
          <w:numId w:val="5"/>
        </w:numPr>
        <w:tabs>
          <w:tab w:val="left" w:pos="1276"/>
        </w:tabs>
        <w:ind w:left="714" w:hanging="357"/>
        <w:jc w:val="both"/>
        <w:rPr>
          <w:rFonts w:ascii="Times New Roman" w:hAnsi="Times New Roman" w:cs="Times New Roman"/>
          <w:color w:val="000000"/>
          <w:szCs w:val="24"/>
        </w:rPr>
      </w:pPr>
      <w:r w:rsidRPr="000A01F5">
        <w:rPr>
          <w:rFonts w:ascii="Times New Roman" w:hAnsi="Times New Roman" w:cs="Times New Roman"/>
          <w:color w:val="000000"/>
          <w:szCs w:val="24"/>
        </w:rPr>
        <w:t>Niezwłocznie po otwarciu ofert Zamawiający zamieszcza na stronie internetowej informacj</w:t>
      </w:r>
      <w:r w:rsidRPr="00222D6C">
        <w:rPr>
          <w:rFonts w:ascii="Times New Roman" w:hAnsi="Times New Roman" w:cs="Times New Roman"/>
          <w:color w:val="000000"/>
          <w:szCs w:val="24"/>
        </w:rPr>
        <w:t xml:space="preserve">e dotyczące: </w:t>
      </w:r>
    </w:p>
    <w:p w14:paraId="711D8C7B" w14:textId="77777777" w:rsidR="008B5D99" w:rsidRPr="00867A93" w:rsidRDefault="008B5D99">
      <w:pPr>
        <w:tabs>
          <w:tab w:val="left" w:pos="1276"/>
        </w:tabs>
        <w:ind w:left="709"/>
        <w:jc w:val="both"/>
        <w:rPr>
          <w:rFonts w:ascii="Times New Roman" w:hAnsi="Times New Roman" w:cs="Times New Roman"/>
          <w:color w:val="000000"/>
          <w:szCs w:val="24"/>
        </w:rPr>
      </w:pPr>
      <w:r w:rsidRPr="00867A93">
        <w:rPr>
          <w:rFonts w:ascii="Times New Roman" w:hAnsi="Times New Roman" w:cs="Times New Roman"/>
          <w:color w:val="000000"/>
          <w:szCs w:val="24"/>
        </w:rPr>
        <w:t>- kwoty, jaką zamierza przeznaczyć na sfinansowanie zamówienia,</w:t>
      </w:r>
    </w:p>
    <w:p w14:paraId="15A346FE" w14:textId="77777777" w:rsidR="008B5D99" w:rsidRPr="00623EA9" w:rsidRDefault="008B5D99">
      <w:pPr>
        <w:tabs>
          <w:tab w:val="left" w:pos="1276"/>
        </w:tabs>
        <w:ind w:left="709"/>
        <w:jc w:val="both"/>
        <w:rPr>
          <w:rFonts w:ascii="Times New Roman" w:hAnsi="Times New Roman" w:cs="Times New Roman"/>
          <w:color w:val="000000"/>
          <w:szCs w:val="24"/>
        </w:rPr>
      </w:pPr>
      <w:r w:rsidRPr="00623EA9">
        <w:rPr>
          <w:rFonts w:ascii="Times New Roman" w:hAnsi="Times New Roman" w:cs="Times New Roman"/>
          <w:color w:val="000000"/>
          <w:szCs w:val="24"/>
        </w:rPr>
        <w:t>- firm oraz adresów Wykonawców, którzy złożyli oferty w terminie,</w:t>
      </w:r>
    </w:p>
    <w:p w14:paraId="33E73EF0" w14:textId="40B575CA" w:rsidR="008B5D99" w:rsidRPr="000449F3" w:rsidRDefault="008B5D99">
      <w:pPr>
        <w:tabs>
          <w:tab w:val="left" w:pos="1276"/>
        </w:tabs>
        <w:ind w:left="709"/>
        <w:jc w:val="both"/>
        <w:rPr>
          <w:rFonts w:ascii="Times New Roman" w:hAnsi="Times New Roman" w:cs="Times New Roman"/>
          <w:szCs w:val="24"/>
        </w:rPr>
      </w:pPr>
      <w:r w:rsidRPr="00296A8A">
        <w:rPr>
          <w:rFonts w:ascii="Times New Roman" w:hAnsi="Times New Roman" w:cs="Times New Roman"/>
          <w:color w:val="000000"/>
          <w:szCs w:val="24"/>
        </w:rPr>
        <w:t>- cen</w:t>
      </w:r>
      <w:r w:rsidR="00CD7423">
        <w:rPr>
          <w:rFonts w:ascii="Times New Roman" w:hAnsi="Times New Roman" w:cs="Times New Roman"/>
          <w:color w:val="000000"/>
          <w:szCs w:val="24"/>
        </w:rPr>
        <w:t xml:space="preserve"> </w:t>
      </w:r>
      <w:r w:rsidRPr="00296A8A">
        <w:rPr>
          <w:rFonts w:ascii="Times New Roman" w:hAnsi="Times New Roman" w:cs="Times New Roman"/>
          <w:color w:val="000000"/>
          <w:szCs w:val="24"/>
        </w:rPr>
        <w:t>zawartych w ofertach</w:t>
      </w:r>
      <w:r w:rsidRPr="000449F3">
        <w:rPr>
          <w:rFonts w:ascii="Times New Roman" w:hAnsi="Times New Roman" w:cs="Times New Roman"/>
          <w:color w:val="000000"/>
          <w:szCs w:val="24"/>
        </w:rPr>
        <w:t>.</w:t>
      </w:r>
    </w:p>
    <w:p w14:paraId="0CD6FF2F" w14:textId="77777777" w:rsidR="00C12BBB" w:rsidRPr="000449F3" w:rsidRDefault="00C12BBB">
      <w:pPr>
        <w:tabs>
          <w:tab w:val="left" w:pos="567"/>
        </w:tabs>
        <w:ind w:left="360" w:firstLine="207"/>
        <w:jc w:val="both"/>
        <w:rPr>
          <w:rFonts w:ascii="Times New Roman" w:hAnsi="Times New Roman" w:cs="Times New Roman"/>
          <w:szCs w:val="24"/>
        </w:rPr>
      </w:pPr>
    </w:p>
    <w:p w14:paraId="2F0864A0" w14:textId="77777777" w:rsidR="008B5D99" w:rsidRPr="000449F3" w:rsidRDefault="008B5D99">
      <w:pPr>
        <w:tabs>
          <w:tab w:val="left" w:pos="1843"/>
        </w:tabs>
        <w:ind w:left="1843" w:hanging="1843"/>
        <w:jc w:val="both"/>
        <w:rPr>
          <w:rFonts w:ascii="Times New Roman" w:hAnsi="Times New Roman" w:cs="Times New Roman"/>
          <w:szCs w:val="24"/>
        </w:rPr>
      </w:pPr>
      <w:r w:rsidRPr="000449F3">
        <w:rPr>
          <w:rFonts w:ascii="Times New Roman" w:hAnsi="Times New Roman" w:cs="Times New Roman"/>
          <w:b/>
          <w:szCs w:val="24"/>
        </w:rPr>
        <w:t>ROZDZIAŁ XII</w:t>
      </w:r>
    </w:p>
    <w:p w14:paraId="70090A97" w14:textId="77777777" w:rsidR="008B5D99" w:rsidRPr="000449F3" w:rsidRDefault="008B5D99">
      <w:pPr>
        <w:tabs>
          <w:tab w:val="left" w:pos="0"/>
        </w:tabs>
        <w:jc w:val="both"/>
        <w:rPr>
          <w:rFonts w:ascii="Times New Roman" w:hAnsi="Times New Roman" w:cs="Times New Roman"/>
          <w:szCs w:val="24"/>
        </w:rPr>
      </w:pPr>
    </w:p>
    <w:p w14:paraId="25E8331A" w14:textId="77777777" w:rsidR="008B5D99" w:rsidRPr="000449F3" w:rsidRDefault="008B5D99">
      <w:pPr>
        <w:tabs>
          <w:tab w:val="left" w:pos="0"/>
        </w:tabs>
        <w:jc w:val="both"/>
        <w:rPr>
          <w:rFonts w:ascii="Times New Roman" w:hAnsi="Times New Roman" w:cs="Times New Roman"/>
          <w:szCs w:val="24"/>
        </w:rPr>
      </w:pPr>
      <w:r w:rsidRPr="000449F3">
        <w:rPr>
          <w:rFonts w:ascii="Times New Roman" w:hAnsi="Times New Roman" w:cs="Times New Roman"/>
          <w:szCs w:val="24"/>
        </w:rPr>
        <w:t>OPIS KRYTERIÓW, KTÓRYMI ZAMAWIAJĄCY BĘDZIE SIĘ KIEROWAŁ PRZY WYBORZE OFERTY WRAZ Z PODANIEM WAG TYCH KRYTERIÓW I SPOSOBU OCENY OFERT.</w:t>
      </w:r>
    </w:p>
    <w:p w14:paraId="57FD23D1" w14:textId="77777777" w:rsidR="008B5D99" w:rsidRPr="000449F3" w:rsidRDefault="008B5D99">
      <w:pPr>
        <w:jc w:val="both"/>
        <w:rPr>
          <w:rFonts w:ascii="Times New Roman" w:hAnsi="Times New Roman" w:cs="Times New Roman"/>
          <w:szCs w:val="24"/>
        </w:rPr>
      </w:pPr>
    </w:p>
    <w:p w14:paraId="2553EBAF" w14:textId="77777777" w:rsidR="00775BF2" w:rsidRDefault="00775BF2" w:rsidP="00775BF2">
      <w:pPr>
        <w:tabs>
          <w:tab w:val="left" w:pos="284"/>
        </w:tabs>
        <w:ind w:left="284" w:hanging="284"/>
        <w:jc w:val="both"/>
        <w:rPr>
          <w:rFonts w:ascii="Times New Roman" w:hAnsi="Times New Roman" w:cs="Times New Roman"/>
          <w:szCs w:val="24"/>
        </w:rPr>
      </w:pPr>
      <w:r w:rsidRPr="000449F3">
        <w:rPr>
          <w:rFonts w:ascii="Times New Roman" w:hAnsi="Times New Roman" w:cs="Times New Roman"/>
          <w:szCs w:val="24"/>
        </w:rPr>
        <w:t>1. Przy wyborze najkorzystniejszej oferty, Zmawiający będzie się kierował następującymi kryteriami współczynnikami wag (znaczeniem) do tych kryteriów</w:t>
      </w:r>
      <w:r>
        <w:rPr>
          <w:rFonts w:ascii="Times New Roman" w:hAnsi="Times New Roman" w:cs="Times New Roman"/>
          <w:szCs w:val="24"/>
        </w:rPr>
        <w:t>:</w:t>
      </w:r>
    </w:p>
    <w:p w14:paraId="1F855B7D" w14:textId="77777777" w:rsidR="00775BF2" w:rsidRDefault="00775BF2" w:rsidP="00775BF2">
      <w:pPr>
        <w:tabs>
          <w:tab w:val="left" w:pos="284"/>
        </w:tabs>
        <w:ind w:left="284" w:hanging="284"/>
        <w:jc w:val="both"/>
        <w:rPr>
          <w:rFonts w:ascii="Times New Roman" w:hAnsi="Times New Roman" w:cs="Times New Roman"/>
          <w:szCs w:val="24"/>
        </w:rPr>
      </w:pPr>
    </w:p>
    <w:p w14:paraId="5A1385C1" w14:textId="77777777" w:rsidR="00775BF2" w:rsidRPr="000449F3" w:rsidRDefault="00775BF2" w:rsidP="00775BF2">
      <w:pPr>
        <w:shd w:val="clear" w:color="auto" w:fill="FFFFFF"/>
        <w:tabs>
          <w:tab w:val="left" w:pos="567"/>
        </w:tabs>
        <w:ind w:left="851" w:hanging="567"/>
        <w:jc w:val="both"/>
        <w:rPr>
          <w:rFonts w:ascii="Times New Roman" w:hAnsi="Times New Roman" w:cs="Times New Roman"/>
          <w:szCs w:val="24"/>
        </w:rPr>
      </w:pPr>
      <w:r>
        <w:rPr>
          <w:rFonts w:ascii="Times New Roman" w:hAnsi="Times New Roman" w:cs="Times New Roman"/>
          <w:szCs w:val="24"/>
        </w:rPr>
        <w:t xml:space="preserve">1) </w:t>
      </w:r>
      <w:r w:rsidRPr="000449F3">
        <w:rPr>
          <w:rFonts w:ascii="Times New Roman" w:hAnsi="Times New Roman" w:cs="Times New Roman"/>
          <w:szCs w:val="24"/>
        </w:rPr>
        <w:t xml:space="preserve"> </w:t>
      </w:r>
      <w:r>
        <w:rPr>
          <w:rFonts w:ascii="Times New Roman" w:hAnsi="Times New Roman" w:cs="Times New Roman"/>
          <w:b/>
          <w:bCs/>
          <w:iCs/>
          <w:szCs w:val="24"/>
        </w:rPr>
        <w:t>Cena (C) - waga  6</w:t>
      </w:r>
      <w:r w:rsidRPr="000449F3">
        <w:rPr>
          <w:rFonts w:ascii="Times New Roman" w:hAnsi="Times New Roman" w:cs="Times New Roman"/>
          <w:b/>
          <w:bCs/>
          <w:iCs/>
          <w:szCs w:val="24"/>
        </w:rPr>
        <w:t>0 %</w:t>
      </w:r>
    </w:p>
    <w:p w14:paraId="39FF118F" w14:textId="77777777" w:rsidR="00775BF2" w:rsidRDefault="00775BF2" w:rsidP="00775BF2">
      <w:pPr>
        <w:shd w:val="clear" w:color="auto" w:fill="FFFFFF"/>
        <w:ind w:left="567" w:hanging="1"/>
        <w:jc w:val="both"/>
        <w:rPr>
          <w:rFonts w:ascii="Times New Roman" w:hAnsi="Times New Roman" w:cs="Times New Roman"/>
          <w:szCs w:val="24"/>
        </w:rPr>
      </w:pPr>
      <w:r w:rsidRPr="000449F3">
        <w:rPr>
          <w:rFonts w:ascii="Times New Roman" w:hAnsi="Times New Roman" w:cs="Times New Roman"/>
          <w:szCs w:val="24"/>
        </w:rPr>
        <w:t xml:space="preserve">Maksymalną ilość punktów </w:t>
      </w:r>
      <w:r>
        <w:rPr>
          <w:rFonts w:ascii="Times New Roman" w:hAnsi="Times New Roman" w:cs="Times New Roman"/>
          <w:szCs w:val="24"/>
        </w:rPr>
        <w:t xml:space="preserve">(60) </w:t>
      </w:r>
      <w:r w:rsidRPr="000449F3">
        <w:rPr>
          <w:rFonts w:ascii="Times New Roman" w:hAnsi="Times New Roman" w:cs="Times New Roman"/>
          <w:szCs w:val="24"/>
        </w:rPr>
        <w:t>otrzyma oferta o najniższej cenie</w:t>
      </w:r>
      <w:r>
        <w:rPr>
          <w:rFonts w:ascii="Times New Roman" w:hAnsi="Times New Roman" w:cs="Times New Roman"/>
          <w:szCs w:val="24"/>
        </w:rPr>
        <w:t xml:space="preserve"> brutto</w:t>
      </w:r>
      <w:r w:rsidRPr="000449F3">
        <w:rPr>
          <w:rFonts w:ascii="Times New Roman" w:hAnsi="Times New Roman" w:cs="Times New Roman"/>
          <w:szCs w:val="24"/>
        </w:rPr>
        <w:t>, pozostałe proporcjonalnie mniej, obliczone według wzoru:</w:t>
      </w:r>
    </w:p>
    <w:p w14:paraId="095169A1" w14:textId="77777777" w:rsidR="00775BF2" w:rsidRPr="00017C5E" w:rsidRDefault="00775BF2" w:rsidP="00775BF2">
      <w:pPr>
        <w:shd w:val="clear" w:color="auto" w:fill="FFFFFF"/>
        <w:ind w:left="1702" w:hanging="1135"/>
        <w:jc w:val="center"/>
        <w:rPr>
          <w:rFonts w:ascii="Times New Roman" w:hAnsi="Times New Roman" w:cs="Times New Roman"/>
          <w:b/>
          <w:i/>
          <w:szCs w:val="24"/>
        </w:rPr>
      </w:pPr>
      <w:r w:rsidRPr="00017C5E">
        <w:rPr>
          <w:rFonts w:ascii="Times New Roman" w:hAnsi="Times New Roman" w:cs="Times New Roman"/>
          <w:b/>
          <w:i/>
          <w:szCs w:val="24"/>
        </w:rPr>
        <w:t>C = cena oferty z najniższą ceną / cena oferty badanej x 60</w:t>
      </w:r>
    </w:p>
    <w:p w14:paraId="134DEE54" w14:textId="77777777" w:rsidR="00775BF2" w:rsidRDefault="00775BF2" w:rsidP="00775BF2">
      <w:pPr>
        <w:shd w:val="clear" w:color="auto" w:fill="FFFFFF"/>
        <w:ind w:left="1702" w:hanging="1135"/>
        <w:jc w:val="both"/>
        <w:rPr>
          <w:rFonts w:ascii="Times New Roman" w:hAnsi="Times New Roman" w:cs="Times New Roman"/>
          <w:szCs w:val="24"/>
        </w:rPr>
      </w:pPr>
    </w:p>
    <w:p w14:paraId="2FBCBFC5" w14:textId="77777777" w:rsidR="00775BF2" w:rsidRDefault="00775BF2" w:rsidP="00775BF2">
      <w:pPr>
        <w:shd w:val="clear" w:color="auto" w:fill="FFFFFF"/>
        <w:ind w:left="567" w:hanging="1"/>
        <w:jc w:val="both"/>
        <w:rPr>
          <w:rFonts w:ascii="Times New Roman" w:hAnsi="Times New Roman" w:cs="Times New Roman"/>
          <w:szCs w:val="24"/>
        </w:rPr>
      </w:pPr>
      <w:r>
        <w:rPr>
          <w:rFonts w:ascii="Times New Roman" w:hAnsi="Times New Roman" w:cs="Times New Roman"/>
          <w:szCs w:val="24"/>
        </w:rPr>
        <w:t xml:space="preserve">Do wzoru zostaną przyjęte łączne ceny podane przez Wykonawców </w:t>
      </w:r>
      <w:bookmarkStart w:id="3" w:name="_Hlk59398620"/>
      <w:r>
        <w:rPr>
          <w:rFonts w:ascii="Times New Roman" w:hAnsi="Times New Roman" w:cs="Times New Roman"/>
          <w:szCs w:val="24"/>
        </w:rPr>
        <w:t>w Formularzu oferty, stanowiącym załącznik nr 2 do S</w:t>
      </w:r>
      <w:r w:rsidR="00FA086B">
        <w:rPr>
          <w:rFonts w:ascii="Times New Roman" w:hAnsi="Times New Roman" w:cs="Times New Roman"/>
          <w:szCs w:val="24"/>
        </w:rPr>
        <w:t>I</w:t>
      </w:r>
      <w:r>
        <w:rPr>
          <w:rFonts w:ascii="Times New Roman" w:hAnsi="Times New Roman" w:cs="Times New Roman"/>
          <w:szCs w:val="24"/>
        </w:rPr>
        <w:t>WZ</w:t>
      </w:r>
      <w:bookmarkEnd w:id="3"/>
      <w:r>
        <w:rPr>
          <w:rFonts w:ascii="Times New Roman" w:hAnsi="Times New Roman" w:cs="Times New Roman"/>
          <w:szCs w:val="24"/>
        </w:rPr>
        <w:t>.</w:t>
      </w:r>
    </w:p>
    <w:p w14:paraId="7715A555" w14:textId="77777777" w:rsidR="00775BF2" w:rsidRDefault="00775BF2" w:rsidP="00775BF2">
      <w:pPr>
        <w:shd w:val="clear" w:color="auto" w:fill="FFFFFF"/>
        <w:jc w:val="both"/>
        <w:rPr>
          <w:rFonts w:ascii="Times New Roman" w:hAnsi="Times New Roman" w:cs="Times New Roman"/>
          <w:szCs w:val="24"/>
        </w:rPr>
      </w:pPr>
    </w:p>
    <w:p w14:paraId="147493A2" w14:textId="77777777" w:rsidR="00BB5515" w:rsidRDefault="00BB5515" w:rsidP="00775BF2">
      <w:pPr>
        <w:shd w:val="clear" w:color="auto" w:fill="FFFFFF"/>
        <w:jc w:val="both"/>
        <w:rPr>
          <w:rFonts w:ascii="Times New Roman" w:hAnsi="Times New Roman" w:cs="Times New Roman"/>
          <w:szCs w:val="24"/>
        </w:rPr>
      </w:pPr>
    </w:p>
    <w:p w14:paraId="57507B1A" w14:textId="77777777" w:rsidR="00BB5515" w:rsidRPr="000449F3" w:rsidRDefault="00BB5515" w:rsidP="00775BF2">
      <w:pPr>
        <w:shd w:val="clear" w:color="auto" w:fill="FFFFFF"/>
        <w:jc w:val="both"/>
        <w:rPr>
          <w:rFonts w:ascii="Times New Roman" w:hAnsi="Times New Roman" w:cs="Times New Roman"/>
          <w:szCs w:val="24"/>
        </w:rPr>
      </w:pPr>
    </w:p>
    <w:p w14:paraId="458F78B3" w14:textId="77777777" w:rsidR="00775BF2" w:rsidRPr="00D03671" w:rsidRDefault="00775BF2" w:rsidP="00775BF2">
      <w:pPr>
        <w:shd w:val="clear" w:color="auto" w:fill="FFFFFF"/>
        <w:ind w:left="360"/>
        <w:jc w:val="both"/>
        <w:rPr>
          <w:rFonts w:ascii="Times New Roman" w:hAnsi="Times New Roman" w:cs="Times New Roman"/>
          <w:b/>
          <w:szCs w:val="24"/>
        </w:rPr>
      </w:pPr>
      <w:r w:rsidRPr="00D03671">
        <w:rPr>
          <w:rFonts w:ascii="Times New Roman" w:hAnsi="Times New Roman" w:cs="Times New Roman"/>
          <w:szCs w:val="24"/>
        </w:rPr>
        <w:t xml:space="preserve">2) </w:t>
      </w:r>
      <w:r w:rsidR="00CD2D17">
        <w:rPr>
          <w:rFonts w:ascii="Times New Roman" w:hAnsi="Times New Roman" w:cs="Times New Roman"/>
          <w:b/>
          <w:szCs w:val="24"/>
        </w:rPr>
        <w:t>Doświadczenie osób</w:t>
      </w:r>
      <w:r w:rsidRPr="00D03671">
        <w:rPr>
          <w:rFonts w:ascii="Times New Roman" w:hAnsi="Times New Roman" w:cs="Times New Roman"/>
          <w:b/>
          <w:szCs w:val="24"/>
        </w:rPr>
        <w:t xml:space="preserve"> w</w:t>
      </w:r>
      <w:r w:rsidR="00CD2D17">
        <w:rPr>
          <w:rFonts w:ascii="Times New Roman" w:hAnsi="Times New Roman" w:cs="Times New Roman"/>
          <w:b/>
          <w:szCs w:val="24"/>
        </w:rPr>
        <w:t>yznaczonych</w:t>
      </w:r>
      <w:r w:rsidRPr="00D03671">
        <w:rPr>
          <w:rFonts w:ascii="Times New Roman" w:hAnsi="Times New Roman" w:cs="Times New Roman"/>
          <w:b/>
          <w:szCs w:val="24"/>
        </w:rPr>
        <w:t xml:space="preserve"> do realizacji zamówienia (D) - waga 40%</w:t>
      </w:r>
    </w:p>
    <w:p w14:paraId="2C164637" w14:textId="77777777" w:rsidR="00775BF2" w:rsidRPr="00D03671" w:rsidRDefault="00775BF2" w:rsidP="00775BF2">
      <w:pPr>
        <w:jc w:val="both"/>
        <w:rPr>
          <w:rFonts w:ascii="Times New Roman" w:hAnsi="Times New Roman" w:cs="Times New Roman"/>
          <w:szCs w:val="24"/>
        </w:rPr>
      </w:pPr>
    </w:p>
    <w:p w14:paraId="6D9087FD" w14:textId="46590506" w:rsidR="00775BF2" w:rsidRDefault="00775BF2" w:rsidP="00920F0A">
      <w:pPr>
        <w:ind w:left="567"/>
        <w:jc w:val="both"/>
        <w:rPr>
          <w:rFonts w:ascii="Times New Roman" w:hAnsi="Times New Roman" w:cs="Times New Roman"/>
          <w:szCs w:val="24"/>
        </w:rPr>
      </w:pPr>
      <w:r w:rsidRPr="00D03671">
        <w:rPr>
          <w:rFonts w:ascii="Times New Roman" w:hAnsi="Times New Roman" w:cs="Times New Roman"/>
          <w:szCs w:val="24"/>
        </w:rPr>
        <w:t>Zamawiający przyzna punkty w następujący sposób:</w:t>
      </w:r>
    </w:p>
    <w:p w14:paraId="6649DE73" w14:textId="77777777" w:rsidR="003613BD" w:rsidRDefault="003613BD" w:rsidP="00920F0A">
      <w:pPr>
        <w:ind w:left="567"/>
        <w:jc w:val="both"/>
        <w:rPr>
          <w:rFonts w:ascii="Times New Roman" w:hAnsi="Times New Roman" w:cs="Times New Roman"/>
          <w:szCs w:val="24"/>
        </w:rPr>
      </w:pPr>
    </w:p>
    <w:p w14:paraId="3AE7DCE3" w14:textId="77777777" w:rsidR="003613BD" w:rsidRPr="00CD2D17" w:rsidRDefault="003613BD" w:rsidP="00920F0A">
      <w:pPr>
        <w:ind w:left="567"/>
        <w:jc w:val="both"/>
        <w:rPr>
          <w:rFonts w:ascii="Times New Roman" w:hAnsi="Times New Roman" w:cs="Times New Roman"/>
          <w:szCs w:val="24"/>
          <w:u w:val="single"/>
        </w:rPr>
      </w:pPr>
      <w:r w:rsidRPr="00CD2D17">
        <w:rPr>
          <w:rFonts w:ascii="Times New Roman" w:hAnsi="Times New Roman" w:cs="Times New Roman"/>
          <w:szCs w:val="24"/>
          <w:u w:val="single"/>
        </w:rPr>
        <w:t>Część1:</w:t>
      </w:r>
    </w:p>
    <w:p w14:paraId="6C11B4A6" w14:textId="77777777" w:rsidR="003B3A1E" w:rsidRDefault="00775BF2" w:rsidP="00920F0A">
      <w:pPr>
        <w:ind w:left="567"/>
        <w:jc w:val="both"/>
        <w:rPr>
          <w:rFonts w:ascii="Times New Roman" w:hAnsi="Times New Roman" w:cs="Times New Roman"/>
          <w:szCs w:val="24"/>
        </w:rPr>
      </w:pPr>
      <w:r w:rsidRPr="00D03671">
        <w:rPr>
          <w:rFonts w:ascii="Times New Roman" w:hAnsi="Times New Roman" w:cs="Times New Roman"/>
          <w:szCs w:val="24"/>
        </w:rPr>
        <w:t xml:space="preserve">- </w:t>
      </w:r>
      <w:r w:rsidR="00F416FA">
        <w:rPr>
          <w:rFonts w:ascii="Times New Roman" w:hAnsi="Times New Roman" w:cs="Times New Roman"/>
          <w:szCs w:val="24"/>
        </w:rPr>
        <w:t>20</w:t>
      </w:r>
      <w:r w:rsidRPr="00D03671">
        <w:rPr>
          <w:rFonts w:ascii="Times New Roman" w:hAnsi="Times New Roman" w:cs="Times New Roman"/>
          <w:szCs w:val="24"/>
        </w:rPr>
        <w:t xml:space="preserve"> pkt – </w:t>
      </w:r>
      <w:r w:rsidR="0003157A">
        <w:rPr>
          <w:rFonts w:ascii="Times New Roman" w:hAnsi="Times New Roman" w:cs="Times New Roman"/>
          <w:szCs w:val="24"/>
        </w:rPr>
        <w:t xml:space="preserve">wskazane </w:t>
      </w:r>
      <w:r w:rsidR="003B3A1E">
        <w:rPr>
          <w:rFonts w:ascii="Times New Roman" w:hAnsi="Times New Roman" w:cs="Times New Roman"/>
          <w:szCs w:val="24"/>
        </w:rPr>
        <w:t>osoby ukończyły 12-</w:t>
      </w:r>
      <w:r w:rsidR="006F33B6">
        <w:rPr>
          <w:rFonts w:ascii="Times New Roman" w:hAnsi="Times New Roman" w:cs="Times New Roman"/>
          <w:szCs w:val="24"/>
        </w:rPr>
        <w:t>36</w:t>
      </w:r>
      <w:r w:rsidR="00CE24EF">
        <w:rPr>
          <w:rFonts w:ascii="Times New Roman" w:hAnsi="Times New Roman" w:cs="Times New Roman"/>
          <w:szCs w:val="24"/>
        </w:rPr>
        <w:t xml:space="preserve"> </w:t>
      </w:r>
      <w:r w:rsidR="003B3A1E">
        <w:rPr>
          <w:rFonts w:ascii="Times New Roman" w:hAnsi="Times New Roman" w:cs="Times New Roman"/>
          <w:szCs w:val="24"/>
        </w:rPr>
        <w:t>miesięczną praktykę zawodową w zakresie konserwacji obiektów z papieru, wpisanych do inwentarza muzealnego lub rejestru zabytków</w:t>
      </w:r>
      <w:r w:rsidR="0003157A">
        <w:rPr>
          <w:rFonts w:ascii="Times New Roman" w:hAnsi="Times New Roman" w:cs="Times New Roman"/>
          <w:szCs w:val="24"/>
        </w:rPr>
        <w:t>,</w:t>
      </w:r>
    </w:p>
    <w:p w14:paraId="7E4C2961" w14:textId="77777777" w:rsidR="0003157A" w:rsidRDefault="00F416FA" w:rsidP="00920F0A">
      <w:pPr>
        <w:ind w:left="567"/>
        <w:jc w:val="both"/>
        <w:rPr>
          <w:rFonts w:ascii="Times New Roman" w:hAnsi="Times New Roman" w:cs="Times New Roman"/>
          <w:szCs w:val="24"/>
        </w:rPr>
      </w:pPr>
      <w:r>
        <w:rPr>
          <w:rFonts w:ascii="Times New Roman" w:hAnsi="Times New Roman" w:cs="Times New Roman"/>
          <w:szCs w:val="24"/>
        </w:rPr>
        <w:t>- 4</w:t>
      </w:r>
      <w:r w:rsidR="0003157A">
        <w:rPr>
          <w:rFonts w:ascii="Times New Roman" w:hAnsi="Times New Roman" w:cs="Times New Roman"/>
          <w:szCs w:val="24"/>
        </w:rPr>
        <w:t xml:space="preserve">0 pkt – wskazane osoby ukończyły </w:t>
      </w:r>
      <w:r>
        <w:rPr>
          <w:rFonts w:ascii="Times New Roman" w:hAnsi="Times New Roman" w:cs="Times New Roman"/>
          <w:szCs w:val="24"/>
        </w:rPr>
        <w:t xml:space="preserve">minimum </w:t>
      </w:r>
      <w:r w:rsidR="006F33B6">
        <w:rPr>
          <w:rFonts w:ascii="Times New Roman" w:hAnsi="Times New Roman" w:cs="Times New Roman"/>
          <w:szCs w:val="24"/>
        </w:rPr>
        <w:t>37</w:t>
      </w:r>
      <w:r w:rsidR="0003157A">
        <w:rPr>
          <w:rFonts w:ascii="Times New Roman" w:hAnsi="Times New Roman" w:cs="Times New Roman"/>
          <w:szCs w:val="24"/>
        </w:rPr>
        <w:t xml:space="preserve"> miesięczną praktykę zawodową w zakresie konserwacji obiektów z papieru, wpisanych do inwentarza muzealnego</w:t>
      </w:r>
      <w:r w:rsidR="001A24F7">
        <w:rPr>
          <w:rFonts w:ascii="Times New Roman" w:hAnsi="Times New Roman" w:cs="Times New Roman"/>
          <w:szCs w:val="24"/>
        </w:rPr>
        <w:t xml:space="preserve"> lub rejestru zabytków,</w:t>
      </w:r>
    </w:p>
    <w:p w14:paraId="4ADC6FCA" w14:textId="77777777" w:rsidR="0003157A" w:rsidRDefault="0003157A" w:rsidP="00920F0A">
      <w:pPr>
        <w:ind w:left="567"/>
        <w:jc w:val="both"/>
        <w:rPr>
          <w:rFonts w:ascii="Times New Roman" w:hAnsi="Times New Roman" w:cs="Times New Roman"/>
          <w:szCs w:val="24"/>
        </w:rPr>
      </w:pPr>
    </w:p>
    <w:p w14:paraId="05B97479" w14:textId="77777777" w:rsidR="003B3A1E" w:rsidRPr="00CD2D17" w:rsidRDefault="001A24F7" w:rsidP="00920F0A">
      <w:pPr>
        <w:ind w:left="567"/>
        <w:jc w:val="both"/>
        <w:rPr>
          <w:rFonts w:ascii="Times New Roman" w:hAnsi="Times New Roman" w:cs="Times New Roman"/>
          <w:szCs w:val="24"/>
          <w:u w:val="single"/>
        </w:rPr>
      </w:pPr>
      <w:r w:rsidRPr="00CD2D17">
        <w:rPr>
          <w:rFonts w:ascii="Times New Roman" w:hAnsi="Times New Roman" w:cs="Times New Roman"/>
          <w:szCs w:val="24"/>
          <w:u w:val="single"/>
        </w:rPr>
        <w:t>Część 2:</w:t>
      </w:r>
    </w:p>
    <w:p w14:paraId="36B60280" w14:textId="77777777" w:rsidR="001A24F7" w:rsidRDefault="001A24F7" w:rsidP="00920F0A">
      <w:pPr>
        <w:ind w:left="567"/>
        <w:jc w:val="both"/>
        <w:rPr>
          <w:rFonts w:ascii="Times New Roman" w:hAnsi="Times New Roman" w:cs="Times New Roman"/>
          <w:szCs w:val="24"/>
        </w:rPr>
      </w:pPr>
      <w:r>
        <w:rPr>
          <w:rFonts w:ascii="Times New Roman" w:hAnsi="Times New Roman" w:cs="Times New Roman"/>
          <w:szCs w:val="24"/>
        </w:rPr>
        <w:t xml:space="preserve">- 20 pkt </w:t>
      </w:r>
      <w:r w:rsidR="006F33B6">
        <w:rPr>
          <w:rFonts w:ascii="Times New Roman" w:hAnsi="Times New Roman" w:cs="Times New Roman"/>
          <w:szCs w:val="24"/>
        </w:rPr>
        <w:t>– wskazane osoby ukończyły 12-36</w:t>
      </w:r>
      <w:r>
        <w:rPr>
          <w:rFonts w:ascii="Times New Roman" w:hAnsi="Times New Roman" w:cs="Times New Roman"/>
          <w:szCs w:val="24"/>
        </w:rPr>
        <w:t xml:space="preserve"> miesięczną praktykę zawodową w zakresie konserwacji obiektów tekstylnych, wpisanych do inwentarza muzealnego lub rejestru zabytków,</w:t>
      </w:r>
    </w:p>
    <w:p w14:paraId="7F8AB958" w14:textId="77777777" w:rsidR="001A24F7" w:rsidRDefault="001A24F7" w:rsidP="00920F0A">
      <w:pPr>
        <w:ind w:left="567"/>
        <w:jc w:val="both"/>
        <w:rPr>
          <w:rFonts w:ascii="Times New Roman" w:hAnsi="Times New Roman" w:cs="Times New Roman"/>
          <w:szCs w:val="24"/>
        </w:rPr>
      </w:pPr>
      <w:r>
        <w:rPr>
          <w:rFonts w:ascii="Times New Roman" w:hAnsi="Times New Roman" w:cs="Times New Roman"/>
          <w:szCs w:val="24"/>
        </w:rPr>
        <w:t xml:space="preserve">- 40 pkt – wskazane osoby ukończyły minimum </w:t>
      </w:r>
      <w:r w:rsidR="006F33B6">
        <w:rPr>
          <w:rFonts w:ascii="Times New Roman" w:hAnsi="Times New Roman" w:cs="Times New Roman"/>
          <w:szCs w:val="24"/>
        </w:rPr>
        <w:t>37</w:t>
      </w:r>
      <w:r>
        <w:rPr>
          <w:rFonts w:ascii="Times New Roman" w:hAnsi="Times New Roman" w:cs="Times New Roman"/>
          <w:szCs w:val="24"/>
        </w:rPr>
        <w:t xml:space="preserve"> miesięczną praktykę zawodową w zakresie konserwacji obiektów tekstylnych, wpisanych do inwentarza muzealnego lub rejestru zabytków,</w:t>
      </w:r>
    </w:p>
    <w:p w14:paraId="07F564CD" w14:textId="77777777" w:rsidR="00BE567D" w:rsidRDefault="00BE567D" w:rsidP="008B112C">
      <w:pPr>
        <w:jc w:val="both"/>
        <w:rPr>
          <w:rFonts w:ascii="Times New Roman" w:hAnsi="Times New Roman" w:cs="Times New Roman"/>
          <w:szCs w:val="24"/>
        </w:rPr>
      </w:pPr>
    </w:p>
    <w:p w14:paraId="6C28BB73" w14:textId="77777777" w:rsidR="001A24F7" w:rsidRPr="00BA2B50" w:rsidRDefault="001A24F7" w:rsidP="00920F0A">
      <w:pPr>
        <w:ind w:left="567"/>
        <w:jc w:val="both"/>
        <w:rPr>
          <w:rFonts w:ascii="Times New Roman" w:hAnsi="Times New Roman" w:cs="Times New Roman"/>
          <w:szCs w:val="24"/>
          <w:u w:val="single"/>
        </w:rPr>
      </w:pPr>
      <w:r w:rsidRPr="00BA2B50">
        <w:rPr>
          <w:rFonts w:ascii="Times New Roman" w:hAnsi="Times New Roman" w:cs="Times New Roman"/>
          <w:szCs w:val="24"/>
          <w:u w:val="single"/>
        </w:rPr>
        <w:t>Część 3:</w:t>
      </w:r>
    </w:p>
    <w:p w14:paraId="71AC26B5" w14:textId="2060B037" w:rsidR="001A24F7" w:rsidRPr="00BA2B50" w:rsidRDefault="44C3A90D" w:rsidP="44C3A90D">
      <w:pPr>
        <w:ind w:left="567"/>
        <w:jc w:val="both"/>
        <w:rPr>
          <w:rFonts w:ascii="Times New Roman" w:hAnsi="Times New Roman" w:cs="Times New Roman"/>
        </w:rPr>
      </w:pPr>
      <w:r w:rsidRPr="00BA2B50">
        <w:rPr>
          <w:rFonts w:ascii="Times New Roman" w:hAnsi="Times New Roman" w:cs="Times New Roman"/>
        </w:rPr>
        <w:t>- 20 pkt – wskazane osoby/a ukończyły 12-36 miesięczną praktykę zawodową w zakresie konserwacji obiektów tekstylnych, wpisanych do inwentarza muzealnego lub rejestru zabytków,</w:t>
      </w:r>
    </w:p>
    <w:p w14:paraId="7455D860" w14:textId="2FDEC348" w:rsidR="001A24F7" w:rsidRDefault="44C3A90D" w:rsidP="44C3A90D">
      <w:pPr>
        <w:ind w:left="567"/>
        <w:jc w:val="both"/>
        <w:rPr>
          <w:rFonts w:ascii="Times New Roman" w:hAnsi="Times New Roman" w:cs="Times New Roman"/>
        </w:rPr>
      </w:pPr>
      <w:r w:rsidRPr="00BA2B50">
        <w:rPr>
          <w:rFonts w:ascii="Times New Roman" w:hAnsi="Times New Roman" w:cs="Times New Roman"/>
        </w:rPr>
        <w:t>- 40 pkt – wskazane osoby/a ukończyły minimum 37 miesięczną praktykę zawodową w zakresie konserwacji obiektów tekstylnych  wpisanych do inwentarza muzealnego lub rejestru zabytków</w:t>
      </w:r>
      <w:r w:rsidR="00BA2B50">
        <w:rPr>
          <w:rFonts w:ascii="Times New Roman" w:hAnsi="Times New Roman" w:cs="Times New Roman"/>
        </w:rPr>
        <w:t>,</w:t>
      </w:r>
    </w:p>
    <w:p w14:paraId="1C5AC700" w14:textId="77777777" w:rsidR="00203B28" w:rsidRDefault="00203B28" w:rsidP="001A24F7">
      <w:pPr>
        <w:ind w:left="567"/>
        <w:jc w:val="both"/>
        <w:rPr>
          <w:rFonts w:ascii="Times New Roman" w:hAnsi="Times New Roman" w:cs="Times New Roman"/>
          <w:szCs w:val="24"/>
        </w:rPr>
      </w:pPr>
    </w:p>
    <w:p w14:paraId="619102AC" w14:textId="77777777" w:rsidR="00203B28" w:rsidRPr="00CD2D17" w:rsidRDefault="00203B28" w:rsidP="00203B28">
      <w:pPr>
        <w:ind w:left="567"/>
        <w:jc w:val="both"/>
        <w:rPr>
          <w:rFonts w:ascii="Times New Roman" w:hAnsi="Times New Roman" w:cs="Times New Roman"/>
          <w:szCs w:val="24"/>
          <w:u w:val="single"/>
        </w:rPr>
      </w:pPr>
      <w:r>
        <w:rPr>
          <w:rFonts w:ascii="Times New Roman" w:hAnsi="Times New Roman" w:cs="Times New Roman"/>
          <w:szCs w:val="24"/>
          <w:u w:val="single"/>
        </w:rPr>
        <w:t>Część 4</w:t>
      </w:r>
      <w:r w:rsidRPr="00CD2D17">
        <w:rPr>
          <w:rFonts w:ascii="Times New Roman" w:hAnsi="Times New Roman" w:cs="Times New Roman"/>
          <w:szCs w:val="24"/>
          <w:u w:val="single"/>
        </w:rPr>
        <w:t>:</w:t>
      </w:r>
    </w:p>
    <w:p w14:paraId="132058C1" w14:textId="77777777" w:rsidR="00203B28" w:rsidRDefault="00203B28" w:rsidP="00203B28">
      <w:pPr>
        <w:ind w:left="567"/>
        <w:jc w:val="both"/>
        <w:rPr>
          <w:rFonts w:ascii="Times New Roman" w:hAnsi="Times New Roman" w:cs="Times New Roman"/>
          <w:szCs w:val="24"/>
        </w:rPr>
      </w:pPr>
      <w:r>
        <w:rPr>
          <w:rFonts w:ascii="Times New Roman" w:hAnsi="Times New Roman" w:cs="Times New Roman"/>
          <w:szCs w:val="24"/>
        </w:rPr>
        <w:t>- 20 pkt – wskazane osoby ukończyły 12-36 miesięczną praktykę zawodową w zakresie konserwacji dzieł sztuki, wpisanych do inwentarza muzealnego lub rejestru zabytków,</w:t>
      </w:r>
    </w:p>
    <w:p w14:paraId="5AF9968A" w14:textId="3854EE0C" w:rsidR="00203B28" w:rsidRDefault="00203B28" w:rsidP="00203B28">
      <w:pPr>
        <w:ind w:left="567"/>
        <w:jc w:val="both"/>
        <w:rPr>
          <w:rFonts w:ascii="Times New Roman" w:hAnsi="Times New Roman" w:cs="Times New Roman"/>
          <w:szCs w:val="24"/>
        </w:rPr>
      </w:pPr>
      <w:r>
        <w:rPr>
          <w:rFonts w:ascii="Times New Roman" w:hAnsi="Times New Roman" w:cs="Times New Roman"/>
          <w:szCs w:val="24"/>
        </w:rPr>
        <w:lastRenderedPageBreak/>
        <w:t xml:space="preserve">- 40 pkt – wskazane osoby ukończyły minimum </w:t>
      </w:r>
      <w:r w:rsidRPr="009218C4">
        <w:rPr>
          <w:rFonts w:ascii="Times New Roman" w:hAnsi="Times New Roman" w:cs="Times New Roman"/>
          <w:szCs w:val="24"/>
        </w:rPr>
        <w:t>37</w:t>
      </w:r>
      <w:r>
        <w:rPr>
          <w:rFonts w:ascii="Times New Roman" w:hAnsi="Times New Roman" w:cs="Times New Roman"/>
          <w:szCs w:val="24"/>
        </w:rPr>
        <w:t xml:space="preserve"> miesięczną praktykę zawodową w zakresie konserwacji dzieł sztuki, wpisanych do inwentarza muzealnego lub rejestru zabytków</w:t>
      </w:r>
      <w:r w:rsidR="002C69FC">
        <w:rPr>
          <w:rFonts w:ascii="Times New Roman" w:hAnsi="Times New Roman" w:cs="Times New Roman"/>
          <w:szCs w:val="24"/>
        </w:rPr>
        <w:t>,</w:t>
      </w:r>
    </w:p>
    <w:p w14:paraId="34110F57" w14:textId="77777777" w:rsidR="00BB5515" w:rsidRDefault="00BB5515" w:rsidP="00203B28">
      <w:pPr>
        <w:ind w:left="567"/>
        <w:jc w:val="both"/>
        <w:rPr>
          <w:rFonts w:ascii="Times New Roman" w:hAnsi="Times New Roman" w:cs="Times New Roman"/>
          <w:szCs w:val="24"/>
        </w:rPr>
      </w:pPr>
    </w:p>
    <w:p w14:paraId="0D8642F7" w14:textId="77777777" w:rsidR="00BB5515" w:rsidRPr="00CD2D17" w:rsidRDefault="00BB5515" w:rsidP="00BB5515">
      <w:pPr>
        <w:ind w:left="567"/>
        <w:jc w:val="both"/>
        <w:rPr>
          <w:rFonts w:ascii="Times New Roman" w:hAnsi="Times New Roman" w:cs="Times New Roman"/>
          <w:szCs w:val="24"/>
          <w:u w:val="single"/>
        </w:rPr>
      </w:pPr>
      <w:r w:rsidRPr="00CD2D17">
        <w:rPr>
          <w:rFonts w:ascii="Times New Roman" w:hAnsi="Times New Roman" w:cs="Times New Roman"/>
          <w:szCs w:val="24"/>
          <w:u w:val="single"/>
        </w:rPr>
        <w:t xml:space="preserve">Część </w:t>
      </w:r>
      <w:r>
        <w:rPr>
          <w:rFonts w:ascii="Times New Roman" w:hAnsi="Times New Roman" w:cs="Times New Roman"/>
          <w:szCs w:val="24"/>
          <w:u w:val="single"/>
        </w:rPr>
        <w:t>5</w:t>
      </w:r>
      <w:r w:rsidRPr="00CD2D17">
        <w:rPr>
          <w:rFonts w:ascii="Times New Roman" w:hAnsi="Times New Roman" w:cs="Times New Roman"/>
          <w:szCs w:val="24"/>
          <w:u w:val="single"/>
        </w:rPr>
        <w:t>:</w:t>
      </w:r>
    </w:p>
    <w:p w14:paraId="72C3C6B5" w14:textId="77777777" w:rsidR="00BB5515" w:rsidRDefault="00BB5515" w:rsidP="00BB5515">
      <w:pPr>
        <w:ind w:left="567"/>
        <w:jc w:val="both"/>
        <w:rPr>
          <w:rFonts w:ascii="Times New Roman" w:hAnsi="Times New Roman" w:cs="Times New Roman"/>
          <w:szCs w:val="24"/>
        </w:rPr>
      </w:pPr>
      <w:r>
        <w:rPr>
          <w:rFonts w:ascii="Times New Roman" w:hAnsi="Times New Roman" w:cs="Times New Roman"/>
          <w:szCs w:val="24"/>
        </w:rPr>
        <w:t>- 20 pkt – wskazane osoby ukończyły 12-36 miesięczną praktykę zawodową w zakresie konserwacji obiektów tekstylnych, wpisanych do inwentarza muzealnego lub rejestru zabytków,</w:t>
      </w:r>
    </w:p>
    <w:p w14:paraId="5BAB0ACF" w14:textId="77777777" w:rsidR="00BB5515" w:rsidRDefault="00BB5515" w:rsidP="00BB5515">
      <w:pPr>
        <w:ind w:left="567"/>
        <w:jc w:val="both"/>
        <w:rPr>
          <w:rFonts w:ascii="Times New Roman" w:hAnsi="Times New Roman" w:cs="Times New Roman"/>
          <w:szCs w:val="24"/>
        </w:rPr>
      </w:pPr>
      <w:r>
        <w:rPr>
          <w:rFonts w:ascii="Times New Roman" w:hAnsi="Times New Roman" w:cs="Times New Roman"/>
          <w:szCs w:val="24"/>
        </w:rPr>
        <w:t>- 40 pkt – wskazane osoby ukończyły minimum 37 miesięczną praktykę zawodową w zakresie konserwacji obiektów tekstylnych, wpisanych do inwentarza muzealnego lub rejestru zabytków,</w:t>
      </w:r>
    </w:p>
    <w:p w14:paraId="241C2AC3" w14:textId="77777777" w:rsidR="00775BF2" w:rsidRPr="00D03671" w:rsidRDefault="00775BF2" w:rsidP="001A24F7">
      <w:pPr>
        <w:jc w:val="both"/>
        <w:rPr>
          <w:rFonts w:ascii="Times New Roman" w:hAnsi="Times New Roman" w:cs="Times New Roman"/>
          <w:szCs w:val="24"/>
        </w:rPr>
      </w:pPr>
    </w:p>
    <w:p w14:paraId="67A1416C" w14:textId="77777777" w:rsidR="003B3A1E" w:rsidRDefault="003B3A1E" w:rsidP="00920F0A">
      <w:pPr>
        <w:ind w:left="567"/>
        <w:jc w:val="both"/>
        <w:rPr>
          <w:rFonts w:ascii="Times New Roman" w:hAnsi="Times New Roman" w:cs="Times New Roman"/>
          <w:szCs w:val="24"/>
        </w:rPr>
      </w:pPr>
      <w:r>
        <w:rPr>
          <w:rFonts w:ascii="Times New Roman" w:hAnsi="Times New Roman" w:cs="Times New Roman"/>
          <w:szCs w:val="24"/>
        </w:rPr>
        <w:t>Zamawiający nie dopuszcza</w:t>
      </w:r>
      <w:r w:rsidR="000D0D61">
        <w:rPr>
          <w:rFonts w:ascii="Times New Roman" w:hAnsi="Times New Roman" w:cs="Times New Roman"/>
          <w:szCs w:val="24"/>
        </w:rPr>
        <w:t>,</w:t>
      </w:r>
      <w:r>
        <w:rPr>
          <w:rFonts w:ascii="Times New Roman" w:hAnsi="Times New Roman" w:cs="Times New Roman"/>
          <w:szCs w:val="24"/>
        </w:rPr>
        <w:t xml:space="preserve"> aby praktyka zawodowa obejmowała okres studiów.</w:t>
      </w:r>
      <w:r w:rsidR="0003157A">
        <w:rPr>
          <w:rFonts w:ascii="Times New Roman" w:hAnsi="Times New Roman" w:cs="Times New Roman"/>
          <w:szCs w:val="24"/>
        </w:rPr>
        <w:t xml:space="preserve"> Zamawiający wymaga, aby oceniane doświadczenie posiadały wszystkie osoby wskazane w Wykazie osób. W sytuacji gdy jedna z osób posiada krótszą praktykę zawodową niż pozostałe osoby, Zamawiający przyzna ilość punktów </w:t>
      </w:r>
      <w:r w:rsidR="00BE567D">
        <w:rPr>
          <w:rFonts w:ascii="Times New Roman" w:hAnsi="Times New Roman" w:cs="Times New Roman"/>
          <w:szCs w:val="24"/>
        </w:rPr>
        <w:br/>
      </w:r>
      <w:r w:rsidR="006F6951">
        <w:rPr>
          <w:rFonts w:ascii="Times New Roman" w:hAnsi="Times New Roman" w:cs="Times New Roman"/>
          <w:szCs w:val="24"/>
        </w:rPr>
        <w:t xml:space="preserve">w danym kryterium </w:t>
      </w:r>
      <w:r w:rsidR="0003157A">
        <w:rPr>
          <w:rFonts w:ascii="Times New Roman" w:hAnsi="Times New Roman" w:cs="Times New Roman"/>
          <w:szCs w:val="24"/>
        </w:rPr>
        <w:t xml:space="preserve">właściwą dla krótszego okresu doświadczenia. </w:t>
      </w:r>
      <w:r w:rsidR="00CD2D17">
        <w:rPr>
          <w:rFonts w:ascii="Times New Roman" w:hAnsi="Times New Roman" w:cs="Times New Roman"/>
          <w:szCs w:val="24"/>
        </w:rPr>
        <w:t xml:space="preserve">Za wskazanie osób z doświadczeniem krótszym niż 12 miesięcy, Wykonawca otrzyma w danym kryterium „0” pkt. </w:t>
      </w:r>
    </w:p>
    <w:p w14:paraId="3057AA1F" w14:textId="77777777" w:rsidR="003B3A1E" w:rsidRDefault="003B3A1E" w:rsidP="00920F0A">
      <w:pPr>
        <w:ind w:left="567"/>
        <w:jc w:val="both"/>
        <w:rPr>
          <w:rFonts w:ascii="Times New Roman" w:hAnsi="Times New Roman" w:cs="Times New Roman"/>
          <w:szCs w:val="24"/>
        </w:rPr>
      </w:pPr>
    </w:p>
    <w:p w14:paraId="2E263198" w14:textId="3DCFE86A" w:rsidR="00775BF2" w:rsidRDefault="00775BF2" w:rsidP="00920F0A">
      <w:pPr>
        <w:ind w:left="567"/>
        <w:jc w:val="both"/>
        <w:rPr>
          <w:rFonts w:ascii="Times New Roman" w:hAnsi="Times New Roman" w:cs="Times New Roman"/>
          <w:szCs w:val="24"/>
        </w:rPr>
      </w:pPr>
      <w:r w:rsidRPr="00D03671">
        <w:rPr>
          <w:rFonts w:ascii="Times New Roman" w:hAnsi="Times New Roman" w:cs="Times New Roman"/>
          <w:szCs w:val="24"/>
        </w:rPr>
        <w:t xml:space="preserve">Punkty zostaną przyznane na podstawie informacji przedstawionych przez Wykonawcę </w:t>
      </w:r>
      <w:r w:rsidR="00CD7423" w:rsidRPr="00CD7423">
        <w:rPr>
          <w:rFonts w:ascii="Times New Roman" w:hAnsi="Times New Roman" w:cs="Times New Roman"/>
          <w:szCs w:val="24"/>
        </w:rPr>
        <w:t xml:space="preserve">w </w:t>
      </w:r>
      <w:r w:rsidR="00C6254E">
        <w:rPr>
          <w:rFonts w:ascii="Times New Roman" w:hAnsi="Times New Roman" w:cs="Times New Roman"/>
          <w:szCs w:val="24"/>
        </w:rPr>
        <w:t xml:space="preserve">Oświadczeniu </w:t>
      </w:r>
      <w:r w:rsidR="006734D1">
        <w:rPr>
          <w:rFonts w:ascii="Times New Roman" w:hAnsi="Times New Roman" w:cs="Times New Roman"/>
          <w:szCs w:val="24"/>
        </w:rPr>
        <w:t>Wykonawcy dotyczącym</w:t>
      </w:r>
      <w:r w:rsidR="00C6254E">
        <w:rPr>
          <w:rFonts w:ascii="Times New Roman" w:hAnsi="Times New Roman" w:cs="Times New Roman"/>
          <w:szCs w:val="24"/>
        </w:rPr>
        <w:t xml:space="preserve"> spełniani</w:t>
      </w:r>
      <w:r w:rsidR="006734D1">
        <w:rPr>
          <w:rFonts w:ascii="Times New Roman" w:hAnsi="Times New Roman" w:cs="Times New Roman"/>
          <w:szCs w:val="24"/>
        </w:rPr>
        <w:t>a</w:t>
      </w:r>
      <w:r w:rsidR="00C6254E">
        <w:rPr>
          <w:rFonts w:ascii="Times New Roman" w:hAnsi="Times New Roman" w:cs="Times New Roman"/>
          <w:szCs w:val="24"/>
        </w:rPr>
        <w:t xml:space="preserve"> warunków udziału w postępowaniu</w:t>
      </w:r>
      <w:r w:rsidR="00CD7423" w:rsidRPr="00CD7423">
        <w:rPr>
          <w:rFonts w:ascii="Times New Roman" w:hAnsi="Times New Roman" w:cs="Times New Roman"/>
          <w:szCs w:val="24"/>
        </w:rPr>
        <w:t xml:space="preserve">, stanowiącym załącznik nr </w:t>
      </w:r>
      <w:r w:rsidR="00C6254E">
        <w:rPr>
          <w:rFonts w:ascii="Times New Roman" w:hAnsi="Times New Roman" w:cs="Times New Roman"/>
          <w:szCs w:val="24"/>
        </w:rPr>
        <w:t>3a</w:t>
      </w:r>
      <w:r w:rsidR="00CD7423" w:rsidRPr="00CD7423">
        <w:rPr>
          <w:rFonts w:ascii="Times New Roman" w:hAnsi="Times New Roman" w:cs="Times New Roman"/>
          <w:szCs w:val="24"/>
        </w:rPr>
        <w:t xml:space="preserve"> do SI</w:t>
      </w:r>
      <w:r w:rsidR="0096319B">
        <w:rPr>
          <w:rFonts w:ascii="Times New Roman" w:hAnsi="Times New Roman" w:cs="Times New Roman"/>
          <w:szCs w:val="24"/>
        </w:rPr>
        <w:t>W</w:t>
      </w:r>
      <w:r w:rsidR="00CD7423" w:rsidRPr="00CD7423">
        <w:rPr>
          <w:rFonts w:ascii="Times New Roman" w:hAnsi="Times New Roman" w:cs="Times New Roman"/>
          <w:szCs w:val="24"/>
        </w:rPr>
        <w:t>Z</w:t>
      </w:r>
      <w:r w:rsidRPr="00D03671">
        <w:rPr>
          <w:rFonts w:ascii="Times New Roman" w:hAnsi="Times New Roman" w:cs="Times New Roman"/>
          <w:szCs w:val="24"/>
        </w:rPr>
        <w:t xml:space="preserve">. </w:t>
      </w:r>
    </w:p>
    <w:p w14:paraId="5581F722" w14:textId="77777777" w:rsidR="00775BF2" w:rsidRDefault="00775BF2" w:rsidP="00775BF2">
      <w:pPr>
        <w:shd w:val="clear" w:color="auto" w:fill="FFFFFF"/>
        <w:jc w:val="both"/>
        <w:rPr>
          <w:rFonts w:ascii="Times New Roman" w:hAnsi="Times New Roman" w:cs="Times New Roman"/>
          <w:b/>
          <w:szCs w:val="24"/>
        </w:rPr>
      </w:pPr>
    </w:p>
    <w:p w14:paraId="75F2C58A" w14:textId="77777777" w:rsidR="00775BF2" w:rsidRDefault="00775BF2" w:rsidP="00775BF2">
      <w:pPr>
        <w:shd w:val="clear" w:color="auto" w:fill="FFFFFF"/>
        <w:jc w:val="both"/>
        <w:rPr>
          <w:rFonts w:ascii="Times New Roman" w:hAnsi="Times New Roman" w:cs="Times New Roman"/>
          <w:szCs w:val="24"/>
        </w:rPr>
      </w:pPr>
      <w:r w:rsidRPr="00017C5E">
        <w:rPr>
          <w:rFonts w:ascii="Times New Roman" w:hAnsi="Times New Roman" w:cs="Times New Roman"/>
          <w:szCs w:val="24"/>
        </w:rPr>
        <w:t xml:space="preserve">2. </w:t>
      </w:r>
      <w:r>
        <w:rPr>
          <w:rFonts w:ascii="Times New Roman" w:hAnsi="Times New Roman" w:cs="Times New Roman"/>
          <w:szCs w:val="24"/>
        </w:rPr>
        <w:t>Łączna liczba punktów zostanie przyznana ofertom wg następującego wzoru:</w:t>
      </w:r>
    </w:p>
    <w:p w14:paraId="7D913870" w14:textId="77777777" w:rsidR="00775BF2" w:rsidRDefault="00775BF2" w:rsidP="00775BF2">
      <w:pPr>
        <w:shd w:val="clear" w:color="auto" w:fill="FFFFFF"/>
        <w:jc w:val="center"/>
        <w:rPr>
          <w:rFonts w:ascii="Times New Roman" w:hAnsi="Times New Roman" w:cs="Times New Roman"/>
          <w:b/>
          <w:i/>
          <w:szCs w:val="24"/>
        </w:rPr>
      </w:pPr>
    </w:p>
    <w:p w14:paraId="472F23E3" w14:textId="77777777" w:rsidR="00775BF2" w:rsidRPr="00017C5E" w:rsidRDefault="00775BF2" w:rsidP="00775BF2">
      <w:pPr>
        <w:shd w:val="clear" w:color="auto" w:fill="FFFFFF"/>
        <w:jc w:val="center"/>
        <w:rPr>
          <w:rFonts w:ascii="Times New Roman" w:hAnsi="Times New Roman" w:cs="Times New Roman"/>
          <w:b/>
          <w:i/>
          <w:szCs w:val="24"/>
        </w:rPr>
      </w:pPr>
      <w:r w:rsidRPr="00017C5E">
        <w:rPr>
          <w:rFonts w:ascii="Times New Roman" w:hAnsi="Times New Roman" w:cs="Times New Roman"/>
          <w:b/>
          <w:i/>
          <w:szCs w:val="24"/>
        </w:rPr>
        <w:t xml:space="preserve">P = </w:t>
      </w:r>
      <w:r w:rsidRPr="00826826">
        <w:rPr>
          <w:rFonts w:ascii="Times New Roman" w:hAnsi="Times New Roman" w:cs="Times New Roman"/>
          <w:b/>
          <w:i/>
          <w:szCs w:val="24"/>
        </w:rPr>
        <w:t xml:space="preserve">C + </w:t>
      </w:r>
      <w:r>
        <w:rPr>
          <w:rFonts w:ascii="Times New Roman" w:hAnsi="Times New Roman" w:cs="Times New Roman"/>
          <w:b/>
          <w:i/>
          <w:szCs w:val="24"/>
        </w:rPr>
        <w:t>D</w:t>
      </w:r>
    </w:p>
    <w:p w14:paraId="76809766" w14:textId="77777777" w:rsidR="00775BF2" w:rsidRDefault="00775BF2" w:rsidP="00775BF2">
      <w:pPr>
        <w:shd w:val="clear" w:color="auto" w:fill="FFFFFF"/>
        <w:ind w:left="709"/>
        <w:jc w:val="both"/>
        <w:rPr>
          <w:rFonts w:ascii="Times New Roman" w:hAnsi="Times New Roman" w:cs="Times New Roman"/>
          <w:szCs w:val="24"/>
        </w:rPr>
      </w:pPr>
      <w:r>
        <w:rPr>
          <w:rFonts w:ascii="Times New Roman" w:hAnsi="Times New Roman" w:cs="Times New Roman"/>
          <w:szCs w:val="24"/>
        </w:rPr>
        <w:t>gdzie:</w:t>
      </w:r>
    </w:p>
    <w:p w14:paraId="3E3D1F63" w14:textId="77777777" w:rsidR="00775BF2" w:rsidRDefault="00775BF2" w:rsidP="00775BF2">
      <w:pPr>
        <w:shd w:val="clear" w:color="auto" w:fill="FFFFFF"/>
        <w:ind w:left="709"/>
        <w:jc w:val="both"/>
        <w:rPr>
          <w:rFonts w:ascii="Times New Roman" w:hAnsi="Times New Roman" w:cs="Times New Roman"/>
          <w:szCs w:val="24"/>
        </w:rPr>
      </w:pPr>
      <w:r>
        <w:rPr>
          <w:rFonts w:ascii="Times New Roman" w:hAnsi="Times New Roman" w:cs="Times New Roman"/>
          <w:szCs w:val="24"/>
        </w:rPr>
        <w:t>P – łączna liczba punktów we wszystkich kryteriach</w:t>
      </w:r>
    </w:p>
    <w:p w14:paraId="49E9F234" w14:textId="77777777" w:rsidR="00775BF2" w:rsidRDefault="00775BF2" w:rsidP="00775BF2">
      <w:pPr>
        <w:shd w:val="clear" w:color="auto" w:fill="FFFFFF"/>
        <w:ind w:left="709"/>
        <w:jc w:val="both"/>
        <w:rPr>
          <w:rFonts w:ascii="Times New Roman" w:hAnsi="Times New Roman" w:cs="Times New Roman"/>
          <w:szCs w:val="24"/>
        </w:rPr>
      </w:pPr>
      <w:r>
        <w:rPr>
          <w:rFonts w:ascii="Times New Roman" w:hAnsi="Times New Roman" w:cs="Times New Roman"/>
          <w:szCs w:val="24"/>
        </w:rPr>
        <w:t>C – liczba punktów przyznana w kryterium „Cena”</w:t>
      </w:r>
    </w:p>
    <w:p w14:paraId="2EFD9B8B" w14:textId="77777777" w:rsidR="00775BF2" w:rsidRDefault="00775BF2" w:rsidP="00775BF2">
      <w:pPr>
        <w:shd w:val="clear" w:color="auto" w:fill="FFFFFF"/>
        <w:ind w:left="709"/>
        <w:jc w:val="both"/>
        <w:rPr>
          <w:rFonts w:ascii="Times New Roman" w:hAnsi="Times New Roman" w:cs="Times New Roman"/>
          <w:szCs w:val="24"/>
        </w:rPr>
      </w:pPr>
      <w:r>
        <w:rPr>
          <w:rFonts w:ascii="Times New Roman" w:hAnsi="Times New Roman" w:cs="Times New Roman"/>
          <w:szCs w:val="24"/>
        </w:rPr>
        <w:t xml:space="preserve">D – liczba punktów przyznana </w:t>
      </w:r>
      <w:r w:rsidR="00CD2D17">
        <w:rPr>
          <w:rFonts w:ascii="Times New Roman" w:hAnsi="Times New Roman" w:cs="Times New Roman"/>
          <w:szCs w:val="24"/>
        </w:rPr>
        <w:t>w kryterium „Doświadczenie osób wyznaczonych</w:t>
      </w:r>
      <w:r>
        <w:rPr>
          <w:rFonts w:ascii="Times New Roman" w:hAnsi="Times New Roman" w:cs="Times New Roman"/>
          <w:szCs w:val="24"/>
        </w:rPr>
        <w:t xml:space="preserve"> do realizacji zamówienia”</w:t>
      </w:r>
    </w:p>
    <w:p w14:paraId="5244F77D" w14:textId="77777777" w:rsidR="00775BF2" w:rsidRPr="000449F3" w:rsidRDefault="00775BF2" w:rsidP="00775BF2">
      <w:pPr>
        <w:ind w:firstLine="2268"/>
        <w:jc w:val="both"/>
        <w:rPr>
          <w:rFonts w:ascii="Times New Roman" w:hAnsi="Times New Roman" w:cs="Times New Roman"/>
          <w:szCs w:val="24"/>
        </w:rPr>
      </w:pPr>
    </w:p>
    <w:p w14:paraId="3AD76801" w14:textId="77777777" w:rsidR="00775BF2" w:rsidRPr="000449F3" w:rsidRDefault="00775BF2" w:rsidP="00775BF2">
      <w:pPr>
        <w:ind w:left="426" w:hanging="426"/>
        <w:jc w:val="both"/>
        <w:rPr>
          <w:rFonts w:ascii="Times New Roman" w:hAnsi="Times New Roman" w:cs="Times New Roman"/>
          <w:szCs w:val="24"/>
        </w:rPr>
      </w:pPr>
      <w:r w:rsidRPr="000449F3">
        <w:rPr>
          <w:rFonts w:ascii="Times New Roman" w:hAnsi="Times New Roman" w:cs="Times New Roman"/>
          <w:szCs w:val="24"/>
          <w:u w:val="single"/>
        </w:rPr>
        <w:t>Uwagi:</w:t>
      </w:r>
    </w:p>
    <w:p w14:paraId="74BDAFEC" w14:textId="77777777" w:rsidR="00775BF2" w:rsidRPr="000449F3" w:rsidRDefault="00775BF2" w:rsidP="00775BF2">
      <w:pPr>
        <w:numPr>
          <w:ilvl w:val="0"/>
          <w:numId w:val="4"/>
        </w:numPr>
        <w:ind w:left="567" w:hanging="283"/>
        <w:jc w:val="both"/>
        <w:rPr>
          <w:rFonts w:ascii="Times New Roman" w:hAnsi="Times New Roman" w:cs="Times New Roman"/>
          <w:szCs w:val="24"/>
        </w:rPr>
      </w:pPr>
      <w:r w:rsidRPr="000449F3">
        <w:rPr>
          <w:rFonts w:ascii="Times New Roman" w:hAnsi="Times New Roman" w:cs="Times New Roman"/>
          <w:szCs w:val="24"/>
        </w:rPr>
        <w:t>Za najkorzystniejszą Zamawiający uzna ofertę, która nie podlega odrzuceniu oraz uzyska największą ilość punktów</w:t>
      </w:r>
      <w:r w:rsidR="00C72C87">
        <w:rPr>
          <w:rFonts w:ascii="Times New Roman" w:hAnsi="Times New Roman" w:cs="Times New Roman"/>
          <w:szCs w:val="24"/>
        </w:rPr>
        <w:t xml:space="preserve"> (oddzielnie dla każdej części)</w:t>
      </w:r>
      <w:r w:rsidRPr="000449F3">
        <w:rPr>
          <w:rFonts w:ascii="Times New Roman" w:hAnsi="Times New Roman" w:cs="Times New Roman"/>
          <w:szCs w:val="24"/>
        </w:rPr>
        <w:t>.</w:t>
      </w:r>
    </w:p>
    <w:p w14:paraId="2C12EE77" w14:textId="77777777" w:rsidR="00775BF2" w:rsidRPr="000449F3" w:rsidRDefault="00775BF2" w:rsidP="00775BF2">
      <w:pPr>
        <w:numPr>
          <w:ilvl w:val="0"/>
          <w:numId w:val="4"/>
        </w:numPr>
        <w:ind w:left="567" w:hanging="283"/>
        <w:jc w:val="both"/>
        <w:rPr>
          <w:rFonts w:ascii="Times New Roman" w:hAnsi="Times New Roman" w:cs="Times New Roman"/>
          <w:color w:val="000000"/>
          <w:szCs w:val="24"/>
        </w:rPr>
      </w:pPr>
      <w:r w:rsidRPr="000449F3">
        <w:rPr>
          <w:rFonts w:ascii="Times New Roman" w:hAnsi="Times New Roman" w:cs="Times New Roman"/>
          <w:szCs w:val="24"/>
        </w:rPr>
        <w:t>Uzyskana liczba punktów w ramach kryterium cena zaokrąglona będzie do drugiego miejsca po przecinku.</w:t>
      </w:r>
      <w:r w:rsidRPr="000449F3">
        <w:rPr>
          <w:rFonts w:ascii="Times New Roman" w:hAnsi="Times New Roman" w:cs="Times New Roman"/>
          <w:color w:val="000000"/>
          <w:szCs w:val="24"/>
        </w:rPr>
        <w:t xml:space="preserve"> </w:t>
      </w:r>
    </w:p>
    <w:p w14:paraId="6D531D46" w14:textId="77777777" w:rsidR="00775BF2" w:rsidRPr="000449F3" w:rsidRDefault="00775BF2" w:rsidP="00775BF2">
      <w:pPr>
        <w:numPr>
          <w:ilvl w:val="0"/>
          <w:numId w:val="4"/>
        </w:numPr>
        <w:ind w:left="567" w:hanging="283"/>
        <w:jc w:val="both"/>
        <w:rPr>
          <w:rFonts w:ascii="Times New Roman" w:hAnsi="Times New Roman" w:cs="Times New Roman"/>
          <w:color w:val="000000"/>
          <w:szCs w:val="24"/>
        </w:rPr>
      </w:pPr>
      <w:r w:rsidRPr="000449F3">
        <w:rPr>
          <w:rFonts w:ascii="Times New Roman" w:hAnsi="Times New Roman" w:cs="Times New Roman"/>
          <w:color w:val="000000"/>
          <w:szCs w:val="24"/>
        </w:rPr>
        <w:t>Zamawiający udzieli zamówienia Wykonawcy, którego oferta odpowiadać będzie wszystkim wymaganiom przedstawionym w ustawie P</w:t>
      </w:r>
      <w:r>
        <w:rPr>
          <w:rFonts w:ascii="Times New Roman" w:hAnsi="Times New Roman" w:cs="Times New Roman"/>
          <w:color w:val="000000"/>
          <w:szCs w:val="24"/>
        </w:rPr>
        <w:t>ZP</w:t>
      </w:r>
      <w:r w:rsidRPr="000449F3">
        <w:rPr>
          <w:rFonts w:ascii="Times New Roman" w:hAnsi="Times New Roman" w:cs="Times New Roman"/>
          <w:color w:val="000000"/>
          <w:szCs w:val="24"/>
        </w:rPr>
        <w:t xml:space="preserve"> oraz w </w:t>
      </w:r>
      <w:r w:rsidR="000D0D61">
        <w:rPr>
          <w:rFonts w:ascii="Times New Roman" w:hAnsi="Times New Roman" w:cs="Times New Roman"/>
          <w:color w:val="000000"/>
          <w:szCs w:val="24"/>
        </w:rPr>
        <w:t>niniejszej SIWZ</w:t>
      </w:r>
      <w:r w:rsidR="006F33B6">
        <w:rPr>
          <w:rFonts w:ascii="Times New Roman" w:hAnsi="Times New Roman" w:cs="Times New Roman"/>
          <w:color w:val="000000"/>
          <w:szCs w:val="24"/>
        </w:rPr>
        <w:t xml:space="preserve"> </w:t>
      </w:r>
      <w:r w:rsidRPr="000449F3">
        <w:rPr>
          <w:rFonts w:ascii="Times New Roman" w:hAnsi="Times New Roman" w:cs="Times New Roman"/>
          <w:color w:val="000000"/>
          <w:szCs w:val="24"/>
        </w:rPr>
        <w:t>i zostanie oceniona jako najkorzystniejsza w oparciu o podane kryteria wyboru.</w:t>
      </w:r>
    </w:p>
    <w:p w14:paraId="289702AA" w14:textId="77777777" w:rsidR="00775BF2" w:rsidRPr="000449F3" w:rsidRDefault="00775BF2" w:rsidP="00775BF2">
      <w:pPr>
        <w:numPr>
          <w:ilvl w:val="0"/>
          <w:numId w:val="4"/>
        </w:numPr>
        <w:ind w:left="567" w:hanging="283"/>
        <w:jc w:val="both"/>
        <w:rPr>
          <w:rFonts w:ascii="Times New Roman" w:hAnsi="Times New Roman" w:cs="Times New Roman"/>
          <w:color w:val="000000"/>
          <w:szCs w:val="24"/>
        </w:rPr>
      </w:pPr>
      <w:r w:rsidRPr="000449F3">
        <w:rPr>
          <w:rFonts w:ascii="Times New Roman" w:hAnsi="Times New Roman" w:cs="Times New Roman"/>
          <w:color w:val="000000"/>
          <w:szCs w:val="24"/>
        </w:rPr>
        <w:t xml:space="preserve">Jeżeli nie można wybrać najkorzystniejszej oferty z uwagi na to, że dwie lub więcej ofert przedstawia taki sam bilans ceny i innych kryteriów oceny ofert, Zamawiający spośród tych ofert wybiera ofertę </w:t>
      </w:r>
      <w:r w:rsidRPr="000449F3">
        <w:rPr>
          <w:rFonts w:ascii="Times New Roman" w:hAnsi="Times New Roman" w:cs="Times New Roman"/>
          <w:color w:val="000000"/>
          <w:szCs w:val="24"/>
        </w:rPr>
        <w:br/>
        <w:t>z najniższą ceną, a jeżeli zostały złożone oferty o takiej samej cenie, Zamawiający wzywa Wykonawców, którzy złożyli te oferty, do złożenia w terminie określonym przez Zamawiającego ofert dodatkowych (art. 91 ust. 4 ustawy PZP).</w:t>
      </w:r>
    </w:p>
    <w:p w14:paraId="444DED87" w14:textId="77777777" w:rsidR="00775BF2" w:rsidRPr="00826826" w:rsidRDefault="00775BF2" w:rsidP="00775BF2">
      <w:pPr>
        <w:numPr>
          <w:ilvl w:val="0"/>
          <w:numId w:val="4"/>
        </w:numPr>
        <w:ind w:left="567" w:hanging="283"/>
        <w:jc w:val="both"/>
        <w:rPr>
          <w:rFonts w:ascii="Times New Roman" w:hAnsi="Times New Roman" w:cs="Times New Roman"/>
          <w:szCs w:val="24"/>
        </w:rPr>
      </w:pPr>
      <w:r w:rsidRPr="000449F3">
        <w:rPr>
          <w:rFonts w:ascii="Times New Roman" w:hAnsi="Times New Roman" w:cs="Times New Roman"/>
          <w:color w:val="000000"/>
          <w:szCs w:val="24"/>
        </w:rPr>
        <w:t xml:space="preserve">Jeżeli w postępowaniu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017C5E">
        <w:rPr>
          <w:rFonts w:ascii="Times New Roman" w:hAnsi="Times New Roman" w:cs="Times New Roman"/>
          <w:bCs/>
          <w:color w:val="000000"/>
          <w:szCs w:val="24"/>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7C9E2F9A" w14:textId="77777777" w:rsidR="00FB0938" w:rsidRPr="000449F3" w:rsidRDefault="00FB0938">
      <w:pPr>
        <w:rPr>
          <w:rFonts w:ascii="Times New Roman" w:hAnsi="Times New Roman" w:cs="Times New Roman"/>
          <w:szCs w:val="24"/>
        </w:rPr>
      </w:pPr>
    </w:p>
    <w:p w14:paraId="5B9525CC" w14:textId="77777777" w:rsidR="005C5522" w:rsidRDefault="005C5522">
      <w:pPr>
        <w:rPr>
          <w:rFonts w:ascii="Times New Roman" w:hAnsi="Times New Roman" w:cs="Times New Roman"/>
          <w:szCs w:val="24"/>
        </w:rPr>
      </w:pPr>
    </w:p>
    <w:p w14:paraId="03D7F0E2" w14:textId="77777777" w:rsidR="008B5D99" w:rsidRPr="000449F3" w:rsidRDefault="008B5D99">
      <w:pPr>
        <w:tabs>
          <w:tab w:val="left" w:pos="0"/>
        </w:tabs>
        <w:jc w:val="both"/>
        <w:rPr>
          <w:rFonts w:ascii="Times New Roman" w:hAnsi="Times New Roman" w:cs="Times New Roman"/>
          <w:b/>
          <w:szCs w:val="24"/>
        </w:rPr>
      </w:pPr>
      <w:r w:rsidRPr="000449F3">
        <w:rPr>
          <w:rFonts w:ascii="Times New Roman" w:hAnsi="Times New Roman" w:cs="Times New Roman"/>
          <w:b/>
          <w:szCs w:val="24"/>
        </w:rPr>
        <w:t>ROZDZIAŁ XIII</w:t>
      </w:r>
    </w:p>
    <w:p w14:paraId="0E40C58D" w14:textId="77777777" w:rsidR="008B5D99" w:rsidRPr="000449F3" w:rsidRDefault="008B5D99">
      <w:pPr>
        <w:tabs>
          <w:tab w:val="left" w:pos="1134"/>
          <w:tab w:val="left" w:pos="6946"/>
        </w:tabs>
        <w:rPr>
          <w:rFonts w:ascii="Times New Roman" w:hAnsi="Times New Roman" w:cs="Times New Roman"/>
          <w:b/>
          <w:szCs w:val="24"/>
        </w:rPr>
      </w:pPr>
    </w:p>
    <w:p w14:paraId="65E77595" w14:textId="77777777" w:rsidR="008B5D99" w:rsidRPr="000449F3" w:rsidRDefault="008B5D99">
      <w:pPr>
        <w:tabs>
          <w:tab w:val="left" w:pos="0"/>
        </w:tabs>
        <w:jc w:val="both"/>
        <w:rPr>
          <w:rFonts w:ascii="Times New Roman" w:hAnsi="Times New Roman" w:cs="Times New Roman"/>
          <w:szCs w:val="24"/>
        </w:rPr>
      </w:pPr>
      <w:r w:rsidRPr="000449F3">
        <w:rPr>
          <w:rFonts w:ascii="Times New Roman" w:hAnsi="Times New Roman" w:cs="Times New Roman"/>
          <w:szCs w:val="24"/>
        </w:rPr>
        <w:t>INFORMACJE O FORMALNOŚCIACH, JAKIE POWINNY ZOSTAĆ DOPEŁNIONE PO WYBORZE OFERTY W CELU ZAWARCIA UMOWY.</w:t>
      </w:r>
    </w:p>
    <w:p w14:paraId="7B96BA47" w14:textId="77777777" w:rsidR="008B5D99" w:rsidRPr="000449F3" w:rsidRDefault="008B5D99">
      <w:pPr>
        <w:rPr>
          <w:rFonts w:ascii="Times New Roman" w:hAnsi="Times New Roman" w:cs="Times New Roman"/>
          <w:szCs w:val="24"/>
        </w:rPr>
      </w:pPr>
    </w:p>
    <w:p w14:paraId="60753E3C" w14:textId="77777777" w:rsidR="008B5D99" w:rsidRPr="000449F3" w:rsidRDefault="008B5D99" w:rsidP="00235AE5">
      <w:pPr>
        <w:numPr>
          <w:ilvl w:val="6"/>
          <w:numId w:val="42"/>
        </w:numPr>
        <w:ind w:left="284"/>
        <w:jc w:val="both"/>
        <w:rPr>
          <w:rFonts w:ascii="Times New Roman" w:eastAsia="Calibri" w:hAnsi="Times New Roman" w:cs="Times New Roman"/>
          <w:color w:val="000000"/>
          <w:szCs w:val="24"/>
        </w:rPr>
      </w:pPr>
      <w:r w:rsidRPr="000449F3">
        <w:rPr>
          <w:rFonts w:ascii="Times New Roman" w:eastAsia="Calibri" w:hAnsi="Times New Roman" w:cs="Times New Roman"/>
          <w:color w:val="000000"/>
          <w:szCs w:val="24"/>
        </w:rPr>
        <w:lastRenderedPageBreak/>
        <w:t xml:space="preserve">Osoby reprezentujące Wykonawcę przy podpisywaniu umowy powinny posiadać ze sobą dokumenty potwierdzające ich umocowanie do podpisania umowy, o ile umocowanie to nie będzie wynikać </w:t>
      </w:r>
      <w:r w:rsidRPr="000449F3">
        <w:rPr>
          <w:rFonts w:ascii="Times New Roman" w:eastAsia="Calibri" w:hAnsi="Times New Roman" w:cs="Times New Roman"/>
          <w:color w:val="000000"/>
          <w:szCs w:val="24"/>
        </w:rPr>
        <w:br/>
        <w:t>z dokumentów załączonych do oferty.</w:t>
      </w:r>
    </w:p>
    <w:p w14:paraId="0C87D7AD" w14:textId="77777777" w:rsidR="008B5D99" w:rsidRPr="000449F3" w:rsidRDefault="008B5D99" w:rsidP="00235AE5">
      <w:pPr>
        <w:numPr>
          <w:ilvl w:val="6"/>
          <w:numId w:val="42"/>
        </w:numPr>
        <w:ind w:left="284" w:hanging="284"/>
        <w:jc w:val="both"/>
        <w:rPr>
          <w:rFonts w:ascii="Times New Roman" w:eastAsia="Calibri" w:hAnsi="Times New Roman" w:cs="Times New Roman"/>
          <w:color w:val="000000"/>
          <w:szCs w:val="24"/>
        </w:rPr>
      </w:pPr>
      <w:r w:rsidRPr="000449F3">
        <w:rPr>
          <w:rFonts w:ascii="Times New Roman" w:eastAsia="Calibri" w:hAnsi="Times New Roman" w:cs="Times New Roman"/>
          <w:color w:val="000000"/>
          <w:szCs w:val="24"/>
        </w:rPr>
        <w:t xml:space="preserve">Zawarcie umowy </w:t>
      </w:r>
      <w:r w:rsidR="003B6DE7">
        <w:rPr>
          <w:rFonts w:ascii="Times New Roman" w:eastAsia="Calibri" w:hAnsi="Times New Roman" w:cs="Times New Roman"/>
          <w:color w:val="000000"/>
          <w:szCs w:val="24"/>
        </w:rPr>
        <w:t>nastąpi na podstawie treści zawartych w Istotnych postanowieniach umowy oraz treści złożonej oferty.</w:t>
      </w:r>
      <w:r w:rsidRPr="000449F3">
        <w:rPr>
          <w:rFonts w:ascii="Times New Roman" w:eastAsia="Calibri" w:hAnsi="Times New Roman" w:cs="Times New Roman"/>
          <w:color w:val="000000"/>
          <w:szCs w:val="24"/>
        </w:rPr>
        <w:t xml:space="preserve"> </w:t>
      </w:r>
    </w:p>
    <w:p w14:paraId="20354FEA" w14:textId="77777777" w:rsidR="005C5522" w:rsidRPr="000449F3" w:rsidRDefault="005C5522" w:rsidP="00F339C4">
      <w:pPr>
        <w:autoSpaceDE w:val="0"/>
        <w:jc w:val="both"/>
        <w:rPr>
          <w:rFonts w:ascii="Times New Roman" w:hAnsi="Times New Roman" w:cs="Times New Roman"/>
          <w:b/>
          <w:szCs w:val="24"/>
        </w:rPr>
      </w:pPr>
    </w:p>
    <w:p w14:paraId="3847759D" w14:textId="77777777" w:rsidR="008B5D99" w:rsidRPr="000449F3" w:rsidRDefault="008B5D99">
      <w:pPr>
        <w:tabs>
          <w:tab w:val="left" w:pos="1843"/>
        </w:tabs>
        <w:ind w:left="1843" w:hanging="1843"/>
        <w:jc w:val="both"/>
        <w:rPr>
          <w:rFonts w:ascii="Times New Roman" w:hAnsi="Times New Roman" w:cs="Times New Roman"/>
          <w:b/>
          <w:szCs w:val="24"/>
        </w:rPr>
      </w:pPr>
      <w:r w:rsidRPr="000449F3">
        <w:rPr>
          <w:rFonts w:ascii="Times New Roman" w:hAnsi="Times New Roman" w:cs="Times New Roman"/>
          <w:b/>
          <w:szCs w:val="24"/>
        </w:rPr>
        <w:t>ROZDZIAŁ XIV</w:t>
      </w:r>
    </w:p>
    <w:p w14:paraId="2877DBF5" w14:textId="77777777" w:rsidR="008B5D99" w:rsidRPr="000449F3" w:rsidRDefault="008B5D99">
      <w:pPr>
        <w:tabs>
          <w:tab w:val="left" w:pos="1134"/>
          <w:tab w:val="left" w:pos="6946"/>
        </w:tabs>
        <w:rPr>
          <w:rFonts w:ascii="Times New Roman" w:hAnsi="Times New Roman" w:cs="Times New Roman"/>
          <w:b/>
          <w:szCs w:val="24"/>
        </w:rPr>
      </w:pPr>
    </w:p>
    <w:p w14:paraId="193E0A44" w14:textId="77777777" w:rsidR="008B5D99" w:rsidRPr="000449F3" w:rsidRDefault="008B5D99" w:rsidP="00017C5E">
      <w:pPr>
        <w:tabs>
          <w:tab w:val="left" w:pos="1843"/>
        </w:tabs>
        <w:ind w:left="1843" w:hanging="1843"/>
        <w:jc w:val="both"/>
        <w:rPr>
          <w:rFonts w:ascii="Times New Roman" w:hAnsi="Times New Roman" w:cs="Times New Roman"/>
          <w:b/>
          <w:szCs w:val="24"/>
        </w:rPr>
      </w:pPr>
      <w:r w:rsidRPr="008377BF">
        <w:rPr>
          <w:rFonts w:ascii="Times New Roman" w:hAnsi="Times New Roman" w:cs="Times New Roman"/>
          <w:szCs w:val="24"/>
        </w:rPr>
        <w:t>WYMAGANIA DOTYCZĄCE ZABEZPIECZENIA NALEŻYTEGO WYKONANIA UMOWY.</w:t>
      </w:r>
    </w:p>
    <w:p w14:paraId="7C1C9862" w14:textId="77777777" w:rsidR="008B5D99" w:rsidRPr="000449F3" w:rsidRDefault="008B5D99">
      <w:pPr>
        <w:tabs>
          <w:tab w:val="left" w:pos="1134"/>
          <w:tab w:val="left" w:pos="6946"/>
        </w:tabs>
        <w:rPr>
          <w:rFonts w:ascii="Times New Roman" w:hAnsi="Times New Roman" w:cs="Times New Roman"/>
          <w:b/>
          <w:szCs w:val="24"/>
        </w:rPr>
      </w:pPr>
    </w:p>
    <w:p w14:paraId="700EE4F4" w14:textId="77777777" w:rsidR="005C5522" w:rsidRPr="000449F3" w:rsidRDefault="008B5D99">
      <w:pPr>
        <w:autoSpaceDE w:val="0"/>
        <w:jc w:val="both"/>
        <w:rPr>
          <w:rFonts w:ascii="Times New Roman" w:hAnsi="Times New Roman" w:cs="Times New Roman"/>
          <w:b/>
          <w:szCs w:val="24"/>
        </w:rPr>
      </w:pPr>
      <w:r w:rsidRPr="000449F3">
        <w:rPr>
          <w:rFonts w:ascii="Times New Roman" w:hAnsi="Times New Roman" w:cs="Times New Roman"/>
          <w:szCs w:val="24"/>
        </w:rPr>
        <w:t xml:space="preserve">Zamawiający nie żąda od Wykonawcy </w:t>
      </w:r>
      <w:r w:rsidRPr="000449F3">
        <w:rPr>
          <w:rFonts w:ascii="Times New Roman" w:hAnsi="Times New Roman" w:cs="Times New Roman"/>
          <w:bCs/>
          <w:szCs w:val="24"/>
        </w:rPr>
        <w:t>wniesienia zabezpieczenia nale</w:t>
      </w:r>
      <w:r w:rsidRPr="000449F3">
        <w:rPr>
          <w:rFonts w:ascii="Times New Roman" w:eastAsia="Arial" w:hAnsi="Times New Roman" w:cs="Times New Roman"/>
          <w:bCs/>
          <w:szCs w:val="24"/>
        </w:rPr>
        <w:t>ż</w:t>
      </w:r>
      <w:r w:rsidRPr="000449F3">
        <w:rPr>
          <w:rFonts w:ascii="Times New Roman" w:hAnsi="Times New Roman" w:cs="Times New Roman"/>
          <w:bCs/>
          <w:szCs w:val="24"/>
        </w:rPr>
        <w:t>ytego wykonania umowy</w:t>
      </w:r>
      <w:r w:rsidRPr="000449F3">
        <w:rPr>
          <w:rFonts w:ascii="Times New Roman" w:hAnsi="Times New Roman" w:cs="Times New Roman"/>
          <w:szCs w:val="24"/>
        </w:rPr>
        <w:t>.</w:t>
      </w:r>
    </w:p>
    <w:p w14:paraId="06726080" w14:textId="77777777" w:rsidR="00CF1E42" w:rsidRDefault="00CF1E42">
      <w:pPr>
        <w:tabs>
          <w:tab w:val="left" w:pos="1843"/>
        </w:tabs>
        <w:ind w:left="1843" w:hanging="1843"/>
        <w:jc w:val="both"/>
        <w:rPr>
          <w:rFonts w:ascii="Times New Roman" w:hAnsi="Times New Roman" w:cs="Times New Roman"/>
          <w:b/>
          <w:szCs w:val="24"/>
        </w:rPr>
      </w:pPr>
    </w:p>
    <w:p w14:paraId="6CECCBB7" w14:textId="77777777" w:rsidR="008B5D99" w:rsidRPr="000449F3" w:rsidRDefault="008B5D99">
      <w:pPr>
        <w:tabs>
          <w:tab w:val="left" w:pos="1843"/>
        </w:tabs>
        <w:ind w:left="1843" w:hanging="1843"/>
        <w:jc w:val="both"/>
        <w:rPr>
          <w:rFonts w:ascii="Times New Roman" w:hAnsi="Times New Roman" w:cs="Times New Roman"/>
          <w:b/>
          <w:szCs w:val="24"/>
        </w:rPr>
      </w:pPr>
      <w:r w:rsidRPr="000449F3">
        <w:rPr>
          <w:rFonts w:ascii="Times New Roman" w:hAnsi="Times New Roman" w:cs="Times New Roman"/>
          <w:b/>
          <w:szCs w:val="24"/>
        </w:rPr>
        <w:t>ROZDZIAŁ XV</w:t>
      </w:r>
    </w:p>
    <w:p w14:paraId="535014AE" w14:textId="77777777" w:rsidR="008B5D99" w:rsidRPr="000449F3" w:rsidRDefault="008B5D99">
      <w:pPr>
        <w:tabs>
          <w:tab w:val="left" w:pos="1134"/>
          <w:tab w:val="left" w:pos="6946"/>
        </w:tabs>
        <w:rPr>
          <w:rFonts w:ascii="Times New Roman" w:hAnsi="Times New Roman" w:cs="Times New Roman"/>
          <w:b/>
          <w:szCs w:val="24"/>
        </w:rPr>
      </w:pPr>
    </w:p>
    <w:p w14:paraId="423631F3" w14:textId="77777777" w:rsidR="008B5D99" w:rsidRPr="000449F3" w:rsidRDefault="008B5D99">
      <w:pPr>
        <w:tabs>
          <w:tab w:val="left" w:pos="0"/>
        </w:tabs>
        <w:jc w:val="both"/>
        <w:rPr>
          <w:rFonts w:ascii="Times New Roman" w:hAnsi="Times New Roman" w:cs="Times New Roman"/>
          <w:szCs w:val="24"/>
        </w:rPr>
      </w:pPr>
      <w:r w:rsidRPr="000449F3">
        <w:rPr>
          <w:rFonts w:ascii="Times New Roman" w:hAnsi="Times New Roman" w:cs="Times New Roman"/>
          <w:szCs w:val="24"/>
        </w:rPr>
        <w:t>POUCZENIE O ŚRODKACH OCHRONY PRAWNEJ PRZYSŁUGUJĄCYCH WYKONAWCY W TOKU POSTĘPOWANIA.</w:t>
      </w:r>
    </w:p>
    <w:p w14:paraId="34270FD8" w14:textId="77777777" w:rsidR="008B5D99" w:rsidRPr="000449F3" w:rsidRDefault="008B5D99">
      <w:pPr>
        <w:rPr>
          <w:rFonts w:ascii="Times New Roman" w:hAnsi="Times New Roman" w:cs="Times New Roman"/>
          <w:szCs w:val="24"/>
        </w:rPr>
      </w:pPr>
    </w:p>
    <w:p w14:paraId="59979FC5" w14:textId="77777777" w:rsidR="008B5D99" w:rsidRPr="000449F3" w:rsidRDefault="008B5D99" w:rsidP="00DE6D1A">
      <w:pPr>
        <w:numPr>
          <w:ilvl w:val="1"/>
          <w:numId w:val="15"/>
        </w:numPr>
        <w:tabs>
          <w:tab w:val="left" w:pos="284"/>
        </w:tabs>
        <w:autoSpaceDE w:val="0"/>
        <w:ind w:left="284" w:hanging="284"/>
        <w:jc w:val="both"/>
        <w:rPr>
          <w:rFonts w:ascii="Times New Roman" w:eastAsia="Calibri" w:hAnsi="Times New Roman" w:cs="Times New Roman"/>
          <w:color w:val="000000"/>
          <w:szCs w:val="24"/>
        </w:rPr>
      </w:pPr>
      <w:r w:rsidRPr="000449F3">
        <w:rPr>
          <w:rFonts w:ascii="Times New Roman" w:eastAsia="Calibri" w:hAnsi="Times New Roman" w:cs="Times New Roman"/>
          <w:color w:val="000000"/>
          <w:szCs w:val="24"/>
        </w:rPr>
        <w:t>Każdemu Wykonawcy, a także innemu podmiotowi, jeżeli ma lub miał interes w uzyskaniu danego zamówienia oraz poniósł lub może ponieść szkodę w wyniku naruszenia przez Zamawiającego przepisów ustawy P</w:t>
      </w:r>
      <w:r w:rsidR="00601C6A">
        <w:rPr>
          <w:rFonts w:ascii="Times New Roman" w:eastAsia="Calibri" w:hAnsi="Times New Roman" w:cs="Times New Roman"/>
          <w:color w:val="000000"/>
          <w:szCs w:val="24"/>
        </w:rPr>
        <w:t>ZP</w:t>
      </w:r>
      <w:r w:rsidRPr="000449F3">
        <w:rPr>
          <w:rFonts w:ascii="Times New Roman" w:eastAsia="Calibri" w:hAnsi="Times New Roman" w:cs="Times New Roman"/>
          <w:color w:val="000000"/>
          <w:szCs w:val="24"/>
        </w:rPr>
        <w:t xml:space="preserve"> przysługują środki ochrony prawnej przewidziane w dziale VI ustawy P</w:t>
      </w:r>
      <w:r w:rsidR="00601C6A">
        <w:rPr>
          <w:rFonts w:ascii="Times New Roman" w:eastAsia="Calibri" w:hAnsi="Times New Roman" w:cs="Times New Roman"/>
          <w:color w:val="000000"/>
          <w:szCs w:val="24"/>
        </w:rPr>
        <w:t>ZP</w:t>
      </w:r>
      <w:r w:rsidRPr="000449F3">
        <w:rPr>
          <w:rFonts w:ascii="Times New Roman" w:eastAsia="Calibri" w:hAnsi="Times New Roman" w:cs="Times New Roman"/>
          <w:color w:val="000000"/>
          <w:szCs w:val="24"/>
        </w:rPr>
        <w:t xml:space="preserve"> jak dla postępowań </w:t>
      </w:r>
      <w:r w:rsidRPr="000449F3">
        <w:rPr>
          <w:rFonts w:ascii="Times New Roman" w:eastAsia="Calibri" w:hAnsi="Times New Roman" w:cs="Times New Roman"/>
          <w:bCs/>
          <w:color w:val="000000"/>
          <w:szCs w:val="24"/>
        </w:rPr>
        <w:t>poniżej</w:t>
      </w:r>
      <w:r w:rsidRPr="000449F3">
        <w:rPr>
          <w:rFonts w:ascii="Times New Roman" w:eastAsia="Calibri" w:hAnsi="Times New Roman" w:cs="Times New Roman"/>
          <w:b/>
          <w:bCs/>
          <w:color w:val="000000"/>
          <w:szCs w:val="24"/>
        </w:rPr>
        <w:t xml:space="preserve"> </w:t>
      </w:r>
      <w:r w:rsidRPr="000449F3">
        <w:rPr>
          <w:rFonts w:ascii="Times New Roman" w:eastAsia="Calibri" w:hAnsi="Times New Roman" w:cs="Times New Roman"/>
          <w:color w:val="000000"/>
          <w:szCs w:val="24"/>
        </w:rPr>
        <w:t>kwoty określonej w przepisach wykonawczych wydanych na podstawie art. 11 ust. 8 ustawy P</w:t>
      </w:r>
      <w:r w:rsidR="00601C6A">
        <w:rPr>
          <w:rFonts w:ascii="Times New Roman" w:eastAsia="Calibri" w:hAnsi="Times New Roman" w:cs="Times New Roman"/>
          <w:color w:val="000000"/>
          <w:szCs w:val="24"/>
        </w:rPr>
        <w:t>ZP</w:t>
      </w:r>
      <w:r w:rsidRPr="000449F3">
        <w:rPr>
          <w:rFonts w:ascii="Times New Roman" w:eastAsia="Calibri" w:hAnsi="Times New Roman" w:cs="Times New Roman"/>
          <w:color w:val="000000"/>
          <w:szCs w:val="24"/>
        </w:rPr>
        <w:t xml:space="preserve">. </w:t>
      </w:r>
    </w:p>
    <w:p w14:paraId="28D91B4A" w14:textId="77777777" w:rsidR="005C5522" w:rsidRPr="000449F3" w:rsidRDefault="008B5D99" w:rsidP="00DE6D1A">
      <w:pPr>
        <w:numPr>
          <w:ilvl w:val="1"/>
          <w:numId w:val="15"/>
        </w:numPr>
        <w:tabs>
          <w:tab w:val="left" w:pos="284"/>
        </w:tabs>
        <w:autoSpaceDE w:val="0"/>
        <w:ind w:left="284" w:hanging="284"/>
        <w:jc w:val="both"/>
        <w:rPr>
          <w:rFonts w:ascii="Times New Roman" w:hAnsi="Times New Roman" w:cs="Times New Roman"/>
          <w:b/>
          <w:szCs w:val="24"/>
        </w:rPr>
      </w:pPr>
      <w:r w:rsidRPr="000449F3">
        <w:rPr>
          <w:rFonts w:ascii="Times New Roman" w:eastAsia="Calibri" w:hAnsi="Times New Roman" w:cs="Times New Roman"/>
          <w:color w:val="000000"/>
          <w:szCs w:val="24"/>
        </w:rPr>
        <w:t xml:space="preserve">Środki ochrony prawnej wobec ogłoszenia o zamówieniu oraz </w:t>
      </w:r>
      <w:r w:rsidR="00601C6A">
        <w:rPr>
          <w:rFonts w:ascii="Times New Roman" w:eastAsia="Calibri" w:hAnsi="Times New Roman" w:cs="Times New Roman"/>
          <w:color w:val="000000"/>
          <w:szCs w:val="24"/>
        </w:rPr>
        <w:t>SIWZ</w:t>
      </w:r>
      <w:r w:rsidRPr="000449F3">
        <w:rPr>
          <w:rFonts w:ascii="Times New Roman" w:eastAsia="Calibri" w:hAnsi="Times New Roman" w:cs="Times New Roman"/>
          <w:color w:val="000000"/>
          <w:szCs w:val="24"/>
        </w:rPr>
        <w:t xml:space="preserve"> przysługują również organizacjom wpisanym na listę, o której mowa w art. 154 pkt 5 ustawy P</w:t>
      </w:r>
      <w:r w:rsidR="00601C6A">
        <w:rPr>
          <w:rFonts w:ascii="Times New Roman" w:eastAsia="Calibri" w:hAnsi="Times New Roman" w:cs="Times New Roman"/>
          <w:color w:val="000000"/>
          <w:szCs w:val="24"/>
        </w:rPr>
        <w:t>ZP</w:t>
      </w:r>
      <w:r w:rsidRPr="000449F3">
        <w:rPr>
          <w:rFonts w:ascii="Times New Roman" w:eastAsia="Calibri" w:hAnsi="Times New Roman" w:cs="Times New Roman"/>
          <w:color w:val="000000"/>
          <w:szCs w:val="24"/>
        </w:rPr>
        <w:t xml:space="preserve">. </w:t>
      </w:r>
    </w:p>
    <w:p w14:paraId="47B2645E" w14:textId="77777777" w:rsidR="005C5522" w:rsidRPr="000449F3" w:rsidRDefault="005C5522" w:rsidP="00F339C4">
      <w:pPr>
        <w:tabs>
          <w:tab w:val="left" w:pos="284"/>
        </w:tabs>
        <w:autoSpaceDE w:val="0"/>
        <w:ind w:left="284"/>
        <w:jc w:val="both"/>
        <w:rPr>
          <w:rFonts w:ascii="Times New Roman" w:hAnsi="Times New Roman" w:cs="Times New Roman"/>
          <w:b/>
          <w:szCs w:val="24"/>
        </w:rPr>
      </w:pPr>
    </w:p>
    <w:p w14:paraId="21C151A0" w14:textId="77777777" w:rsidR="008B5D99" w:rsidRPr="000449F3" w:rsidRDefault="008B5D99">
      <w:pPr>
        <w:tabs>
          <w:tab w:val="left" w:pos="1843"/>
        </w:tabs>
        <w:ind w:left="1843" w:hanging="1843"/>
        <w:jc w:val="both"/>
        <w:rPr>
          <w:rFonts w:ascii="Times New Roman" w:hAnsi="Times New Roman" w:cs="Times New Roman"/>
          <w:b/>
          <w:szCs w:val="24"/>
        </w:rPr>
      </w:pPr>
      <w:r w:rsidRPr="000449F3">
        <w:rPr>
          <w:rFonts w:ascii="Times New Roman" w:hAnsi="Times New Roman" w:cs="Times New Roman"/>
          <w:b/>
          <w:szCs w:val="24"/>
        </w:rPr>
        <w:t xml:space="preserve">ROZDZIAŁ XVI </w:t>
      </w:r>
    </w:p>
    <w:p w14:paraId="10653B0C" w14:textId="77777777" w:rsidR="008B5D99" w:rsidRPr="000449F3" w:rsidRDefault="008B5D99">
      <w:pPr>
        <w:tabs>
          <w:tab w:val="left" w:pos="1134"/>
          <w:tab w:val="left" w:pos="6946"/>
        </w:tabs>
        <w:rPr>
          <w:rFonts w:ascii="Times New Roman" w:hAnsi="Times New Roman" w:cs="Times New Roman"/>
          <w:b/>
          <w:szCs w:val="24"/>
        </w:rPr>
      </w:pPr>
    </w:p>
    <w:p w14:paraId="1696FF9F" w14:textId="77777777" w:rsidR="008B5D99" w:rsidRPr="000449F3" w:rsidRDefault="00320632">
      <w:pPr>
        <w:tabs>
          <w:tab w:val="left" w:pos="0"/>
        </w:tabs>
        <w:jc w:val="both"/>
        <w:rPr>
          <w:rFonts w:ascii="Times New Roman" w:hAnsi="Times New Roman" w:cs="Times New Roman"/>
          <w:szCs w:val="24"/>
        </w:rPr>
      </w:pPr>
      <w:r>
        <w:rPr>
          <w:rFonts w:ascii="Times New Roman" w:hAnsi="Times New Roman" w:cs="Times New Roman"/>
          <w:szCs w:val="24"/>
        </w:rPr>
        <w:t>INFORMACJA O ZMIANACH W UMOWIE I KARACH UMOWNYCH</w:t>
      </w:r>
      <w:r w:rsidR="008B5D99" w:rsidRPr="000449F3">
        <w:rPr>
          <w:rFonts w:ascii="Times New Roman" w:hAnsi="Times New Roman" w:cs="Times New Roman"/>
          <w:szCs w:val="24"/>
        </w:rPr>
        <w:t>.</w:t>
      </w:r>
    </w:p>
    <w:p w14:paraId="39D93C72" w14:textId="77777777" w:rsidR="008B5D99" w:rsidRPr="000449F3" w:rsidRDefault="008B5D99">
      <w:pPr>
        <w:pStyle w:val="Tekstpodstawowywcity"/>
        <w:ind w:left="0" w:firstLine="0"/>
        <w:jc w:val="both"/>
        <w:rPr>
          <w:rFonts w:ascii="Times New Roman" w:hAnsi="Times New Roman" w:cs="Times New Roman"/>
          <w:szCs w:val="24"/>
        </w:rPr>
      </w:pPr>
    </w:p>
    <w:p w14:paraId="5DF0B868" w14:textId="77777777" w:rsidR="00CA6863" w:rsidRPr="00CA6863" w:rsidRDefault="00AC4E96" w:rsidP="001560BD">
      <w:pPr>
        <w:numPr>
          <w:ilvl w:val="0"/>
          <w:numId w:val="19"/>
        </w:numPr>
        <w:tabs>
          <w:tab w:val="left" w:pos="142"/>
        </w:tabs>
        <w:suppressAutoHyphens w:val="0"/>
        <w:ind w:left="284" w:hanging="284"/>
        <w:jc w:val="both"/>
        <w:rPr>
          <w:rFonts w:ascii="Times New Roman" w:hAnsi="Times New Roman" w:cs="Times New Roman"/>
          <w:b/>
          <w:szCs w:val="24"/>
          <w:lang w:eastAsia="pl-PL"/>
        </w:rPr>
      </w:pPr>
      <w:r w:rsidRPr="008377BF">
        <w:rPr>
          <w:rFonts w:ascii="Times New Roman" w:hAnsi="Times New Roman" w:cs="Times New Roman"/>
          <w:color w:val="000000"/>
          <w:lang w:eastAsia="pl-PL"/>
        </w:rPr>
        <w:t>Istotne postanowienia umowy</w:t>
      </w:r>
      <w:r w:rsidR="00CA6863" w:rsidRPr="00017C5E">
        <w:rPr>
          <w:rFonts w:ascii="Times New Roman" w:hAnsi="Times New Roman" w:cs="Times New Roman"/>
          <w:color w:val="000000"/>
          <w:lang w:eastAsia="pl-PL"/>
        </w:rPr>
        <w:t>,</w:t>
      </w:r>
      <w:r w:rsidR="00CA6863" w:rsidRPr="00CA6863">
        <w:rPr>
          <w:rFonts w:ascii="Times New Roman" w:hAnsi="Times New Roman" w:cs="Times New Roman"/>
          <w:color w:val="000000"/>
          <w:lang w:eastAsia="pl-PL"/>
        </w:rPr>
        <w:t xml:space="preserve"> według </w:t>
      </w:r>
      <w:r w:rsidR="00917994">
        <w:rPr>
          <w:rFonts w:ascii="Times New Roman" w:hAnsi="Times New Roman" w:cs="Times New Roman"/>
          <w:color w:val="000000"/>
          <w:lang w:eastAsia="pl-PL"/>
        </w:rPr>
        <w:t>których</w:t>
      </w:r>
      <w:r w:rsidR="00917994" w:rsidRPr="00CA6863">
        <w:rPr>
          <w:rFonts w:ascii="Times New Roman" w:hAnsi="Times New Roman" w:cs="Times New Roman"/>
          <w:color w:val="000000"/>
          <w:lang w:eastAsia="pl-PL"/>
        </w:rPr>
        <w:t xml:space="preserve"> </w:t>
      </w:r>
      <w:r w:rsidR="00CA6863" w:rsidRPr="00CA6863">
        <w:rPr>
          <w:rFonts w:ascii="Times New Roman" w:hAnsi="Times New Roman" w:cs="Times New Roman"/>
          <w:color w:val="000000"/>
          <w:lang w:eastAsia="pl-PL"/>
        </w:rPr>
        <w:t xml:space="preserve">zostanie podpisana umowa z Wykonawcą, zawiera załącznik nr </w:t>
      </w:r>
      <w:r w:rsidR="003B6DE7">
        <w:rPr>
          <w:rFonts w:ascii="Times New Roman" w:hAnsi="Times New Roman" w:cs="Times New Roman"/>
          <w:color w:val="000000"/>
          <w:lang w:eastAsia="pl-PL"/>
        </w:rPr>
        <w:t>4</w:t>
      </w:r>
      <w:r w:rsidR="00CA6863" w:rsidRPr="00CA6863">
        <w:rPr>
          <w:rFonts w:ascii="Times New Roman" w:hAnsi="Times New Roman" w:cs="Times New Roman"/>
          <w:color w:val="000000"/>
          <w:lang w:eastAsia="pl-PL"/>
        </w:rPr>
        <w:t xml:space="preserve"> do </w:t>
      </w:r>
      <w:r w:rsidR="00601C6A">
        <w:rPr>
          <w:rFonts w:ascii="Times New Roman" w:hAnsi="Times New Roman" w:cs="Times New Roman"/>
          <w:color w:val="000000"/>
          <w:lang w:eastAsia="pl-PL"/>
        </w:rPr>
        <w:t>niniejszej SIWZ</w:t>
      </w:r>
      <w:r w:rsidR="00CA6863" w:rsidRPr="00CA6863">
        <w:rPr>
          <w:rFonts w:ascii="Times New Roman" w:hAnsi="Times New Roman" w:cs="Times New Roman"/>
          <w:color w:val="000000"/>
          <w:lang w:eastAsia="pl-PL"/>
        </w:rPr>
        <w:t>.</w:t>
      </w:r>
    </w:p>
    <w:p w14:paraId="76DF4332" w14:textId="77777777" w:rsidR="00CA6863" w:rsidRPr="00CA6863" w:rsidRDefault="6A406D71" w:rsidP="001560BD">
      <w:pPr>
        <w:numPr>
          <w:ilvl w:val="0"/>
          <w:numId w:val="19"/>
        </w:numPr>
        <w:suppressAutoHyphens w:val="0"/>
        <w:ind w:left="284" w:hanging="284"/>
        <w:jc w:val="both"/>
        <w:rPr>
          <w:rFonts w:ascii="Times New Roman" w:hAnsi="Times New Roman" w:cs="Times New Roman"/>
          <w:lang w:eastAsia="pl-PL"/>
        </w:rPr>
      </w:pPr>
      <w:r w:rsidRPr="6A406D71">
        <w:rPr>
          <w:rFonts w:ascii="Times New Roman" w:hAnsi="Times New Roman" w:cs="Times New Roman"/>
          <w:color w:val="000000" w:themeColor="text1"/>
          <w:lang w:eastAsia="pl-PL"/>
        </w:rPr>
        <w:t>Dopuszczalne zmiany w umowie:</w:t>
      </w:r>
    </w:p>
    <w:p w14:paraId="6E21D810" w14:textId="77777777" w:rsidR="00CA6863" w:rsidRPr="00CA6863" w:rsidRDefault="00CA6863" w:rsidP="001560BD">
      <w:pPr>
        <w:numPr>
          <w:ilvl w:val="1"/>
          <w:numId w:val="19"/>
        </w:numPr>
        <w:suppressAutoHyphens w:val="0"/>
        <w:autoSpaceDE w:val="0"/>
        <w:autoSpaceDN w:val="0"/>
        <w:ind w:hanging="436"/>
        <w:rPr>
          <w:rFonts w:ascii="Times New Roman" w:hAnsi="Times New Roman" w:cs="Times New Roman"/>
          <w:lang w:eastAsia="pl-PL"/>
        </w:rPr>
      </w:pPr>
      <w:r w:rsidRPr="00CA6863">
        <w:rPr>
          <w:rFonts w:ascii="Times New Roman" w:hAnsi="Times New Roman" w:cs="Times New Roman"/>
          <w:lang w:eastAsia="pl-PL"/>
        </w:rPr>
        <w:t>Zamawiający przewiduje możliwość zmiany umowy w następujących przypadkach, jeżeli:</w:t>
      </w:r>
    </w:p>
    <w:p w14:paraId="236AC43E" w14:textId="77777777" w:rsidR="00CA6863" w:rsidRPr="00CA6863" w:rsidRDefault="00CA6863" w:rsidP="001560BD">
      <w:pPr>
        <w:numPr>
          <w:ilvl w:val="0"/>
          <w:numId w:val="21"/>
        </w:numPr>
        <w:tabs>
          <w:tab w:val="left" w:pos="0"/>
        </w:tabs>
        <w:suppressAutoHyphens w:val="0"/>
        <w:autoSpaceDN w:val="0"/>
        <w:jc w:val="both"/>
        <w:rPr>
          <w:rFonts w:ascii="Times New Roman" w:hAnsi="Times New Roman" w:cs="Times New Roman"/>
          <w:lang w:eastAsia="pl-PL"/>
        </w:rPr>
      </w:pPr>
      <w:r w:rsidRPr="00CA6863">
        <w:rPr>
          <w:rFonts w:ascii="Times New Roman" w:hAnsi="Times New Roman" w:cs="Times New Roman"/>
          <w:lang w:eastAsia="pl-PL"/>
        </w:rPr>
        <w:t xml:space="preserve">nastąpi zmiana obowiązujących przepisów – w tym przypadku </w:t>
      </w:r>
      <w:r w:rsidR="00601C6A">
        <w:rPr>
          <w:rFonts w:ascii="Times New Roman" w:hAnsi="Times New Roman" w:cs="Times New Roman"/>
          <w:lang w:eastAsia="pl-PL"/>
        </w:rPr>
        <w:t>Z</w:t>
      </w:r>
      <w:r w:rsidRPr="00CA6863">
        <w:rPr>
          <w:rFonts w:ascii="Times New Roman" w:hAnsi="Times New Roman" w:cs="Times New Roman"/>
          <w:lang w:eastAsia="pl-PL"/>
        </w:rPr>
        <w:t xml:space="preserve">amawiający będzie uprawniony do zmiany umowy tylko w tym zakresie, w jakim zmiana przepisów prawa wpływa na prawa </w:t>
      </w:r>
      <w:r w:rsidRPr="00CA6863">
        <w:rPr>
          <w:rFonts w:ascii="Times New Roman" w:hAnsi="Times New Roman" w:cs="Times New Roman"/>
          <w:lang w:eastAsia="pl-PL"/>
        </w:rPr>
        <w:br/>
        <w:t xml:space="preserve">i obowiązki </w:t>
      </w:r>
      <w:r w:rsidR="00601C6A">
        <w:rPr>
          <w:rFonts w:ascii="Times New Roman" w:hAnsi="Times New Roman" w:cs="Times New Roman"/>
          <w:lang w:eastAsia="pl-PL"/>
        </w:rPr>
        <w:t>S</w:t>
      </w:r>
      <w:r w:rsidRPr="00CA6863">
        <w:rPr>
          <w:rFonts w:ascii="Times New Roman" w:hAnsi="Times New Roman" w:cs="Times New Roman"/>
          <w:lang w:eastAsia="pl-PL"/>
        </w:rPr>
        <w:t>tron umowy, w szczególności zmiana stawki podatku VAT w odniesieniu do wynagrodzenia (w takim przypadku nie może ulec zmianie wartość wynagrodzenia brutto);</w:t>
      </w:r>
    </w:p>
    <w:p w14:paraId="51F73DB0" w14:textId="77777777" w:rsidR="00CA6863" w:rsidRDefault="00CA6863" w:rsidP="001560BD">
      <w:pPr>
        <w:numPr>
          <w:ilvl w:val="0"/>
          <w:numId w:val="21"/>
        </w:numPr>
        <w:tabs>
          <w:tab w:val="left" w:pos="0"/>
        </w:tabs>
        <w:suppressAutoHyphens w:val="0"/>
        <w:autoSpaceDE w:val="0"/>
        <w:autoSpaceDN w:val="0"/>
        <w:jc w:val="both"/>
        <w:rPr>
          <w:rFonts w:ascii="Times New Roman" w:hAnsi="Times New Roman" w:cs="Times New Roman"/>
          <w:lang w:eastAsia="pl-PL"/>
        </w:rPr>
      </w:pPr>
      <w:r w:rsidRPr="00CA6863">
        <w:rPr>
          <w:rFonts w:ascii="Times New Roman" w:hAnsi="Times New Roman" w:cs="Times New Roman"/>
          <w:lang w:eastAsia="pl-PL"/>
        </w:rPr>
        <w:t>wystąpią inne przyczyny zewnętrzne niezależne od Zamawiającego oraz Wykonawcy skutkujące niemożliwością prowadzenia działań w celu wykonania umowy, np. zmiany prawa;</w:t>
      </w:r>
    </w:p>
    <w:p w14:paraId="15066780" w14:textId="77777777" w:rsidR="005F1722" w:rsidRPr="00CA6863" w:rsidRDefault="005F1722" w:rsidP="001560BD">
      <w:pPr>
        <w:numPr>
          <w:ilvl w:val="0"/>
          <w:numId w:val="21"/>
        </w:numPr>
        <w:tabs>
          <w:tab w:val="left" w:pos="0"/>
        </w:tabs>
        <w:suppressAutoHyphens w:val="0"/>
        <w:autoSpaceDE w:val="0"/>
        <w:autoSpaceDN w:val="0"/>
        <w:jc w:val="both"/>
        <w:rPr>
          <w:rFonts w:ascii="Times New Roman" w:hAnsi="Times New Roman" w:cs="Times New Roman"/>
          <w:lang w:eastAsia="pl-PL"/>
        </w:rPr>
      </w:pPr>
      <w:r>
        <w:rPr>
          <w:rFonts w:ascii="Times New Roman" w:eastAsia="Calibri" w:hAnsi="Times New Roman" w:cs="Times New Roman"/>
          <w:szCs w:val="24"/>
          <w:lang w:eastAsia="en-US"/>
        </w:rPr>
        <w:t>Wykonawca zwróci się z wnioskiem o zmianę miejsca realizacji zamówienia.</w:t>
      </w:r>
    </w:p>
    <w:p w14:paraId="31BD55D2" w14:textId="77777777" w:rsidR="00CA6863" w:rsidRPr="00CA6863" w:rsidRDefault="00CA6863" w:rsidP="001560BD">
      <w:pPr>
        <w:numPr>
          <w:ilvl w:val="1"/>
          <w:numId w:val="19"/>
        </w:numPr>
        <w:suppressAutoHyphens w:val="0"/>
        <w:autoSpaceDE w:val="0"/>
        <w:ind w:left="851" w:hanging="491"/>
        <w:jc w:val="both"/>
        <w:rPr>
          <w:rFonts w:ascii="Times New Roman" w:hAnsi="Times New Roman" w:cs="Times New Roman"/>
          <w:lang w:eastAsia="pl-PL"/>
        </w:rPr>
      </w:pPr>
      <w:r w:rsidRPr="00CA6863">
        <w:rPr>
          <w:rFonts w:ascii="Times New Roman" w:hAnsi="Times New Roman" w:cs="Times New Roman"/>
          <w:lang w:eastAsia="pl-PL"/>
        </w:rPr>
        <w:t>Zamawiający przewiduje możliwość dokonania zmiany terminu realizacji umowy w następujących przypadkach jeżeli:</w:t>
      </w:r>
    </w:p>
    <w:p w14:paraId="4792153B" w14:textId="77777777" w:rsidR="00CA6863" w:rsidRPr="00CA6863" w:rsidRDefault="00CA6863" w:rsidP="001560BD">
      <w:pPr>
        <w:numPr>
          <w:ilvl w:val="1"/>
          <w:numId w:val="20"/>
        </w:numPr>
        <w:tabs>
          <w:tab w:val="left" w:pos="0"/>
        </w:tabs>
        <w:suppressAutoHyphens w:val="0"/>
        <w:autoSpaceDN w:val="0"/>
        <w:ind w:left="1134" w:hanging="283"/>
        <w:jc w:val="both"/>
        <w:rPr>
          <w:rFonts w:ascii="Times New Roman" w:hAnsi="Times New Roman" w:cs="Times New Roman"/>
          <w:lang w:eastAsia="pl-PL"/>
        </w:rPr>
      </w:pPr>
      <w:r w:rsidRPr="00CA6863">
        <w:rPr>
          <w:rFonts w:ascii="Times New Roman" w:hAnsi="Times New Roman" w:cs="Times New Roman"/>
          <w:lang w:eastAsia="pl-PL"/>
        </w:rPr>
        <w:t xml:space="preserve">nastąpi zmiana obowiązujących przepisów – w tym przypadku Zamawiający będzie uprawniony do zmiany umowy tylko w tym zakresie, w jakim zmiana przepisów prawa wpływa na prawa </w:t>
      </w:r>
      <w:r w:rsidRPr="00CA6863">
        <w:rPr>
          <w:rFonts w:ascii="Times New Roman" w:hAnsi="Times New Roman" w:cs="Times New Roman"/>
          <w:lang w:eastAsia="pl-PL"/>
        </w:rPr>
        <w:br/>
        <w:t xml:space="preserve">i obowiązki </w:t>
      </w:r>
      <w:r w:rsidR="00601C6A">
        <w:rPr>
          <w:rFonts w:ascii="Times New Roman" w:hAnsi="Times New Roman" w:cs="Times New Roman"/>
          <w:lang w:eastAsia="pl-PL"/>
        </w:rPr>
        <w:t>S</w:t>
      </w:r>
      <w:r w:rsidRPr="00CA6863">
        <w:rPr>
          <w:rFonts w:ascii="Times New Roman" w:hAnsi="Times New Roman" w:cs="Times New Roman"/>
          <w:lang w:eastAsia="pl-PL"/>
        </w:rPr>
        <w:t>tron umowy,</w:t>
      </w:r>
    </w:p>
    <w:p w14:paraId="4A455E43" w14:textId="77777777" w:rsidR="00D41C6E" w:rsidRDefault="00CA6863" w:rsidP="001560BD">
      <w:pPr>
        <w:numPr>
          <w:ilvl w:val="1"/>
          <w:numId w:val="20"/>
        </w:numPr>
        <w:tabs>
          <w:tab w:val="left" w:pos="0"/>
        </w:tabs>
        <w:suppressAutoHyphens w:val="0"/>
        <w:autoSpaceDN w:val="0"/>
        <w:ind w:left="1134" w:hanging="283"/>
        <w:jc w:val="both"/>
        <w:rPr>
          <w:rFonts w:ascii="Times New Roman" w:hAnsi="Times New Roman" w:cs="Times New Roman"/>
          <w:lang w:eastAsia="pl-PL"/>
        </w:rPr>
      </w:pPr>
      <w:r w:rsidRPr="00CA6863">
        <w:rPr>
          <w:rFonts w:ascii="Times New Roman" w:hAnsi="Times New Roman" w:cs="Times New Roman"/>
          <w:lang w:eastAsia="pl-PL"/>
        </w:rPr>
        <w:t>zaistnieją okoliczności Siły wyższej, to znaczy niezależnego od Stron losowego zdarzenia zewnętrznego, które było niemożliwe do przewidzenia w momencie zawarcia umowy i któremu nie można było zapobiec mimo dochowania należytej staranności</w:t>
      </w:r>
      <w:r w:rsidR="00727C84">
        <w:rPr>
          <w:rFonts w:ascii="Times New Roman" w:hAnsi="Times New Roman" w:cs="Times New Roman"/>
          <w:lang w:eastAsia="pl-PL"/>
        </w:rPr>
        <w:t>,</w:t>
      </w:r>
    </w:p>
    <w:p w14:paraId="623E0468" w14:textId="77777777" w:rsidR="00D41C6E" w:rsidRDefault="00D41C6E" w:rsidP="00727C84">
      <w:pPr>
        <w:numPr>
          <w:ilvl w:val="1"/>
          <w:numId w:val="20"/>
        </w:numPr>
        <w:tabs>
          <w:tab w:val="left" w:pos="0"/>
        </w:tabs>
        <w:suppressAutoHyphens w:val="0"/>
        <w:autoSpaceDN w:val="0"/>
        <w:ind w:left="1134" w:hanging="283"/>
        <w:jc w:val="both"/>
        <w:rPr>
          <w:rFonts w:ascii="Times New Roman" w:hAnsi="Times New Roman" w:cs="Times New Roman"/>
          <w:szCs w:val="24"/>
          <w:lang w:eastAsia="pl-PL"/>
        </w:rPr>
      </w:pPr>
      <w:r w:rsidRPr="00727C84">
        <w:rPr>
          <w:rFonts w:ascii="Times New Roman" w:hAnsi="Times New Roman" w:cs="Times New Roman"/>
          <w:szCs w:val="24"/>
          <w:lang w:eastAsia="pl-PL"/>
        </w:rPr>
        <w:t>zaistnieją obiektywne (udokumentowane) okoliczności, które nie były do przewidzenia na etapie prowadzonego postępowania o udzielenie zamówienia publicznego i/lub podpisania umowy i/lub przed rozpoczęciem procesu konserwacji, a które wpływają na termin końcowy realizacji umowy.</w:t>
      </w:r>
    </w:p>
    <w:p w14:paraId="003C0258" w14:textId="77777777" w:rsidR="00BB6C49" w:rsidRPr="001155F4" w:rsidRDefault="00BB6C49" w:rsidP="001155F4">
      <w:pPr>
        <w:pStyle w:val="Akapitzlist"/>
        <w:numPr>
          <w:ilvl w:val="1"/>
          <w:numId w:val="117"/>
        </w:numPr>
        <w:suppressAutoHyphens w:val="0"/>
        <w:autoSpaceDE w:val="0"/>
        <w:ind w:left="709" w:hanging="425"/>
        <w:contextualSpacing/>
        <w:jc w:val="both"/>
        <w:rPr>
          <w:rFonts w:ascii="Times New Roman" w:eastAsia="Calibri" w:hAnsi="Times New Roman" w:cs="Times New Roman"/>
          <w:szCs w:val="24"/>
          <w:lang w:eastAsia="en-US"/>
        </w:rPr>
      </w:pPr>
      <w:r w:rsidRPr="001155F4">
        <w:rPr>
          <w:rFonts w:ascii="Times New Roman" w:eastAsia="Calibri" w:hAnsi="Times New Roman" w:cs="Times New Roman"/>
          <w:szCs w:val="24"/>
          <w:lang w:eastAsia="en-US"/>
        </w:rPr>
        <w:t>Zamawiający przewiduje możliwość dokonania zmiany postanowień zawartej umowy w stosunku do treści oferty, na podstawie której dokonano wyboru Wykonawcy w przypadku, gdy konieczność wprowadzenia takich zmian wynika z okoliczności, których nie można było przewidzieć w chwili zawarcia umowy, tj. w szczególności:</w:t>
      </w:r>
    </w:p>
    <w:p w14:paraId="1932A76A" w14:textId="77777777" w:rsidR="00BB6C49" w:rsidRPr="001155F4" w:rsidRDefault="00BB6C49" w:rsidP="001155F4">
      <w:pPr>
        <w:pStyle w:val="Akapitzlist"/>
        <w:numPr>
          <w:ilvl w:val="0"/>
          <w:numId w:val="118"/>
        </w:numPr>
        <w:suppressAutoHyphens w:val="0"/>
        <w:autoSpaceDE w:val="0"/>
        <w:contextualSpacing/>
        <w:jc w:val="both"/>
        <w:rPr>
          <w:rFonts w:ascii="Times New Roman" w:eastAsia="Calibri" w:hAnsi="Times New Roman" w:cs="Times New Roman"/>
          <w:szCs w:val="24"/>
          <w:lang w:eastAsia="en-US"/>
        </w:rPr>
      </w:pPr>
      <w:r w:rsidRPr="001155F4">
        <w:rPr>
          <w:rFonts w:ascii="Times New Roman" w:eastAsia="Calibri" w:hAnsi="Times New Roman" w:cs="Times New Roman"/>
          <w:szCs w:val="24"/>
          <w:lang w:eastAsia="en-US"/>
        </w:rPr>
        <w:lastRenderedPageBreak/>
        <w:t>zmiana Podwykonawcy na innego lub rezygnacja z Podwykonawcy na rzecz samodzielnej realizacji umowy.</w:t>
      </w:r>
    </w:p>
    <w:p w14:paraId="474D3EE3" w14:textId="77777777" w:rsidR="00CA6863" w:rsidRPr="001155F4" w:rsidRDefault="00CA6863" w:rsidP="001155F4">
      <w:pPr>
        <w:pStyle w:val="Akapitzlist"/>
        <w:numPr>
          <w:ilvl w:val="1"/>
          <w:numId w:val="117"/>
        </w:numPr>
        <w:suppressAutoHyphens w:val="0"/>
        <w:autoSpaceDE w:val="0"/>
        <w:ind w:left="851" w:hanging="567"/>
        <w:jc w:val="both"/>
        <w:rPr>
          <w:rFonts w:ascii="Times New Roman" w:hAnsi="Times New Roman" w:cs="Times New Roman"/>
          <w:lang w:eastAsia="pl-PL"/>
        </w:rPr>
      </w:pPr>
      <w:r w:rsidRPr="001155F4">
        <w:rPr>
          <w:rFonts w:ascii="Times New Roman" w:hAnsi="Times New Roman" w:cs="Times New Roman"/>
          <w:lang w:eastAsia="pl-PL"/>
        </w:rPr>
        <w:t>Zmiany, o których mowa w punktach 2.1.</w:t>
      </w:r>
      <w:r w:rsidR="002C46E8">
        <w:rPr>
          <w:rFonts w:ascii="Times New Roman" w:hAnsi="Times New Roman" w:cs="Times New Roman"/>
          <w:lang w:eastAsia="pl-PL"/>
        </w:rPr>
        <w:t>,</w:t>
      </w:r>
      <w:r w:rsidRPr="001155F4">
        <w:rPr>
          <w:rFonts w:ascii="Times New Roman" w:hAnsi="Times New Roman" w:cs="Times New Roman"/>
          <w:lang w:eastAsia="pl-PL"/>
        </w:rPr>
        <w:t xml:space="preserve"> 2.2.</w:t>
      </w:r>
      <w:r w:rsidR="002C46E8">
        <w:rPr>
          <w:rFonts w:ascii="Times New Roman" w:hAnsi="Times New Roman" w:cs="Times New Roman"/>
          <w:lang w:eastAsia="pl-PL"/>
        </w:rPr>
        <w:t xml:space="preserve"> i 2.3</w:t>
      </w:r>
      <w:r w:rsidRPr="001155F4">
        <w:rPr>
          <w:rFonts w:ascii="Times New Roman" w:hAnsi="Times New Roman" w:cs="Times New Roman"/>
          <w:lang w:eastAsia="pl-PL"/>
        </w:rPr>
        <w:t xml:space="preserve"> winny być uzasadnione i udokumentowane. Wniosek dotyczący w/w zmian, wraz z uzasadnieniem, Strona występująca zobowiązana jest złożyć drugiej stronie najpóźniej na 14 dni przed końcem trwania umowy.</w:t>
      </w:r>
    </w:p>
    <w:p w14:paraId="79726734" w14:textId="77777777" w:rsidR="00CA6863" w:rsidRPr="00CA6863" w:rsidRDefault="00CA6863" w:rsidP="001155F4">
      <w:pPr>
        <w:numPr>
          <w:ilvl w:val="1"/>
          <w:numId w:val="117"/>
        </w:numPr>
        <w:suppressAutoHyphens w:val="0"/>
        <w:autoSpaceDE w:val="0"/>
        <w:ind w:left="851" w:hanging="491"/>
        <w:jc w:val="both"/>
        <w:rPr>
          <w:rFonts w:ascii="Times New Roman" w:hAnsi="Times New Roman" w:cs="Times New Roman"/>
          <w:lang w:eastAsia="pl-PL"/>
        </w:rPr>
      </w:pPr>
      <w:r w:rsidRPr="00CA6863">
        <w:rPr>
          <w:rFonts w:ascii="Times New Roman" w:hAnsi="Times New Roman" w:cs="Times New Roman"/>
          <w:lang w:eastAsia="pl-PL"/>
        </w:rPr>
        <w:t>Okoliczności, wskazane w punkcie 2, mogą stanowić podstawę zmiany terminu wykonania zamówienia tylko wówczas, gdy uniemożliwiają terminowe wykonanie umowy.</w:t>
      </w:r>
    </w:p>
    <w:p w14:paraId="34EE3904" w14:textId="77777777" w:rsidR="00CA6863" w:rsidRPr="00CA6863" w:rsidRDefault="00CA6863" w:rsidP="001155F4">
      <w:pPr>
        <w:numPr>
          <w:ilvl w:val="1"/>
          <w:numId w:val="117"/>
        </w:numPr>
        <w:suppressAutoHyphens w:val="0"/>
        <w:autoSpaceDE w:val="0"/>
        <w:ind w:left="851" w:hanging="491"/>
        <w:jc w:val="both"/>
        <w:rPr>
          <w:rFonts w:ascii="Times New Roman" w:hAnsi="Times New Roman" w:cs="Times New Roman"/>
          <w:lang w:eastAsia="pl-PL"/>
        </w:rPr>
      </w:pPr>
      <w:r w:rsidRPr="00CA6863">
        <w:rPr>
          <w:rFonts w:ascii="Times New Roman" w:hAnsi="Times New Roman" w:cs="Times New Roman"/>
          <w:lang w:eastAsia="pl-PL"/>
        </w:rPr>
        <w:t>Zamawiający nie dopuszcza zmiany terminu wykonania zamówienia w przypadkach zawinionych przez Wykonawcę.</w:t>
      </w:r>
    </w:p>
    <w:p w14:paraId="320E237F" w14:textId="77777777" w:rsidR="00CA6863" w:rsidRPr="00CA6863" w:rsidRDefault="00CA6863" w:rsidP="001155F4">
      <w:pPr>
        <w:numPr>
          <w:ilvl w:val="1"/>
          <w:numId w:val="117"/>
        </w:numPr>
        <w:suppressAutoHyphens w:val="0"/>
        <w:autoSpaceDE w:val="0"/>
        <w:ind w:left="851" w:hanging="491"/>
        <w:jc w:val="both"/>
        <w:rPr>
          <w:rFonts w:ascii="Times New Roman" w:hAnsi="Times New Roman" w:cs="Times New Roman"/>
          <w:lang w:eastAsia="pl-PL"/>
        </w:rPr>
      </w:pPr>
      <w:r w:rsidRPr="00CA6863">
        <w:rPr>
          <w:rFonts w:ascii="Times New Roman" w:hAnsi="Times New Roman" w:cs="Times New Roman"/>
          <w:lang w:eastAsia="pl-PL"/>
        </w:rPr>
        <w:t>W przypadku wystąpienia okoliczności uzasadniających zmianę terminu</w:t>
      </w:r>
      <w:r w:rsidRPr="00CA6863">
        <w:rPr>
          <w:rFonts w:ascii="Times New Roman" w:eastAsia="Arial" w:hAnsi="Times New Roman" w:cs="Times New Roman"/>
          <w:lang w:eastAsia="pl-PL"/>
        </w:rPr>
        <w:t xml:space="preserve"> </w:t>
      </w:r>
      <w:r w:rsidRPr="00CA6863">
        <w:rPr>
          <w:rFonts w:ascii="Times New Roman" w:hAnsi="Times New Roman" w:cs="Times New Roman"/>
          <w:lang w:eastAsia="pl-PL"/>
        </w:rPr>
        <w:t xml:space="preserve">wykonania umowy, może on ulec odpowiedniemu przedłużeniu o czas niezbędny do zakończenia wykonania jej przedmiotu </w:t>
      </w:r>
      <w:r w:rsidRPr="00CA6863">
        <w:rPr>
          <w:rFonts w:ascii="Times New Roman" w:hAnsi="Times New Roman" w:cs="Times New Roman"/>
          <w:lang w:eastAsia="pl-PL"/>
        </w:rPr>
        <w:br/>
        <w:t>w sposób należyty, nie dłużej jednak niż o okres trwania tych okoliczności.</w:t>
      </w:r>
    </w:p>
    <w:p w14:paraId="63749F31" w14:textId="77777777" w:rsidR="00CA6863" w:rsidRPr="00CA6863" w:rsidRDefault="00CA6863" w:rsidP="001155F4">
      <w:pPr>
        <w:numPr>
          <w:ilvl w:val="1"/>
          <w:numId w:val="117"/>
        </w:numPr>
        <w:suppressAutoHyphens w:val="0"/>
        <w:autoSpaceDE w:val="0"/>
        <w:ind w:left="851" w:hanging="491"/>
        <w:jc w:val="both"/>
        <w:rPr>
          <w:rFonts w:ascii="Times New Roman" w:hAnsi="Times New Roman" w:cs="Times New Roman"/>
          <w:lang w:eastAsia="pl-PL"/>
        </w:rPr>
      </w:pPr>
      <w:r w:rsidRPr="00CA6863">
        <w:rPr>
          <w:rFonts w:ascii="Times New Roman" w:hAnsi="Times New Roman" w:cs="Times New Roman"/>
          <w:lang w:eastAsia="pl-PL"/>
        </w:rPr>
        <w:t>Wszystkie powyższe okoliczności stanowią katalog zmian, na które Zamawiający może wyrazić zgodę. Nie stanowią jednocześnie zobowiązania do wyrażenia takiej zgody.</w:t>
      </w:r>
    </w:p>
    <w:p w14:paraId="0C0C15C3" w14:textId="77777777" w:rsidR="00CA6863" w:rsidRPr="00CA6863" w:rsidRDefault="00CA6863" w:rsidP="001155F4">
      <w:pPr>
        <w:numPr>
          <w:ilvl w:val="1"/>
          <w:numId w:val="117"/>
        </w:numPr>
        <w:suppressAutoHyphens w:val="0"/>
        <w:autoSpaceDE w:val="0"/>
        <w:ind w:left="851" w:hanging="491"/>
        <w:jc w:val="both"/>
        <w:rPr>
          <w:rFonts w:ascii="Times New Roman" w:hAnsi="Times New Roman" w:cs="Times New Roman"/>
          <w:lang w:eastAsia="pl-PL"/>
        </w:rPr>
      </w:pPr>
      <w:r w:rsidRPr="00CA6863">
        <w:rPr>
          <w:rFonts w:ascii="Times New Roman" w:hAnsi="Times New Roman" w:cs="Times New Roman"/>
          <w:lang w:eastAsia="pl-PL"/>
        </w:rPr>
        <w:t xml:space="preserve">Wykonawca składając ofertę oświadcza na formularzu oferty, że akceptuje </w:t>
      </w:r>
      <w:r w:rsidR="002C46E8">
        <w:rPr>
          <w:rFonts w:ascii="Times New Roman" w:hAnsi="Times New Roman" w:cs="Times New Roman"/>
          <w:lang w:eastAsia="pl-PL"/>
        </w:rPr>
        <w:t xml:space="preserve">istotne </w:t>
      </w:r>
      <w:r w:rsidRPr="00CA6863">
        <w:rPr>
          <w:rFonts w:ascii="Times New Roman" w:hAnsi="Times New Roman" w:cs="Times New Roman"/>
          <w:lang w:eastAsia="pl-PL"/>
        </w:rPr>
        <w:t>postanowienia umowy.</w:t>
      </w:r>
    </w:p>
    <w:p w14:paraId="46AB9016" w14:textId="77777777" w:rsidR="00CA6863" w:rsidRPr="001155F4" w:rsidRDefault="00CA6863" w:rsidP="001155F4">
      <w:pPr>
        <w:pStyle w:val="Akapitzlist"/>
        <w:numPr>
          <w:ilvl w:val="0"/>
          <w:numId w:val="19"/>
        </w:numPr>
        <w:tabs>
          <w:tab w:val="left" w:pos="-1080"/>
          <w:tab w:val="left" w:pos="54"/>
        </w:tabs>
        <w:suppressAutoHyphens w:val="0"/>
        <w:ind w:left="284" w:hanging="284"/>
        <w:jc w:val="both"/>
        <w:rPr>
          <w:rFonts w:ascii="Times New Roman" w:hAnsi="Times New Roman" w:cs="Times New Roman"/>
          <w:color w:val="000000"/>
          <w:lang w:eastAsia="pl-PL"/>
        </w:rPr>
      </w:pPr>
      <w:r w:rsidRPr="001155F4">
        <w:rPr>
          <w:rFonts w:ascii="Times New Roman" w:hAnsi="Times New Roman" w:cs="Times New Roman"/>
          <w:color w:val="000000"/>
          <w:lang w:eastAsia="pl-PL"/>
        </w:rPr>
        <w:t xml:space="preserve">Kary umowne - Wykonawca jest odpowiedzialny wobec Zamawiającego za niewykonanie lub nienależyte wykonanie umowy. Strony postanawiają, że obowiązującą je formę odszkodowania stanowią kary umowne. Strony ustalają, iż z tytułu niewykonania lub nienależytego wykonania umowy stosowane będą kary umowne w wysokościach określonych w załączniku nr </w:t>
      </w:r>
      <w:r w:rsidR="0031700B" w:rsidRPr="001155F4">
        <w:rPr>
          <w:rFonts w:ascii="Times New Roman" w:hAnsi="Times New Roman" w:cs="Times New Roman"/>
          <w:color w:val="000000"/>
          <w:lang w:eastAsia="pl-PL"/>
        </w:rPr>
        <w:t xml:space="preserve">4 </w:t>
      </w:r>
      <w:r w:rsidRPr="001155F4">
        <w:rPr>
          <w:rFonts w:ascii="Times New Roman" w:hAnsi="Times New Roman" w:cs="Times New Roman"/>
          <w:color w:val="000000"/>
          <w:lang w:eastAsia="pl-PL"/>
        </w:rPr>
        <w:t xml:space="preserve">do </w:t>
      </w:r>
      <w:r w:rsidR="00010874" w:rsidRPr="001155F4">
        <w:rPr>
          <w:rFonts w:ascii="Times New Roman" w:hAnsi="Times New Roman" w:cs="Times New Roman"/>
          <w:color w:val="000000"/>
          <w:lang w:eastAsia="pl-PL"/>
        </w:rPr>
        <w:t>niniejszej SIWZ</w:t>
      </w:r>
      <w:r w:rsidRPr="001155F4">
        <w:rPr>
          <w:rFonts w:ascii="Times New Roman" w:hAnsi="Times New Roman" w:cs="Times New Roman"/>
          <w:color w:val="000000"/>
          <w:lang w:eastAsia="pl-PL"/>
        </w:rPr>
        <w:t>.</w:t>
      </w:r>
    </w:p>
    <w:p w14:paraId="6E779C6C" w14:textId="77777777" w:rsidR="008B5D99" w:rsidRDefault="008B5D99">
      <w:pPr>
        <w:tabs>
          <w:tab w:val="left" w:pos="1843"/>
        </w:tabs>
        <w:ind w:left="1843" w:hanging="1843"/>
        <w:jc w:val="both"/>
        <w:rPr>
          <w:rFonts w:ascii="Times New Roman" w:hAnsi="Times New Roman" w:cs="Times New Roman"/>
          <w:b/>
          <w:szCs w:val="24"/>
        </w:rPr>
      </w:pPr>
    </w:p>
    <w:p w14:paraId="7DB8DDAE" w14:textId="77777777" w:rsidR="008B5D99" w:rsidRPr="000449F3" w:rsidRDefault="008B5D99">
      <w:pPr>
        <w:tabs>
          <w:tab w:val="left" w:pos="1843"/>
        </w:tabs>
        <w:ind w:left="1843" w:hanging="1843"/>
        <w:jc w:val="both"/>
        <w:rPr>
          <w:rFonts w:ascii="Times New Roman" w:hAnsi="Times New Roman" w:cs="Times New Roman"/>
          <w:b/>
          <w:szCs w:val="24"/>
        </w:rPr>
      </w:pPr>
      <w:r w:rsidRPr="000449F3">
        <w:rPr>
          <w:rFonts w:ascii="Times New Roman" w:hAnsi="Times New Roman" w:cs="Times New Roman"/>
          <w:b/>
          <w:szCs w:val="24"/>
        </w:rPr>
        <w:t xml:space="preserve">ROZDZIAŁ XVII </w:t>
      </w:r>
    </w:p>
    <w:p w14:paraId="381D658E" w14:textId="77777777" w:rsidR="008B5D99" w:rsidRPr="000449F3" w:rsidRDefault="008B5D99">
      <w:pPr>
        <w:tabs>
          <w:tab w:val="left" w:pos="1134"/>
          <w:tab w:val="left" w:pos="6946"/>
        </w:tabs>
        <w:rPr>
          <w:rFonts w:ascii="Times New Roman" w:hAnsi="Times New Roman" w:cs="Times New Roman"/>
          <w:b/>
          <w:szCs w:val="24"/>
        </w:rPr>
      </w:pPr>
    </w:p>
    <w:p w14:paraId="5ACDD07A" w14:textId="77777777" w:rsidR="008B5D99" w:rsidRPr="000449F3" w:rsidRDefault="008B5D99">
      <w:pPr>
        <w:tabs>
          <w:tab w:val="left" w:pos="1843"/>
        </w:tabs>
        <w:ind w:left="1843" w:hanging="1843"/>
        <w:jc w:val="both"/>
        <w:rPr>
          <w:rFonts w:ascii="Times New Roman" w:hAnsi="Times New Roman" w:cs="Times New Roman"/>
          <w:szCs w:val="24"/>
        </w:rPr>
      </w:pPr>
      <w:r w:rsidRPr="000449F3">
        <w:rPr>
          <w:rFonts w:ascii="Times New Roman" w:hAnsi="Times New Roman" w:cs="Times New Roman"/>
          <w:szCs w:val="24"/>
        </w:rPr>
        <w:t>OPIS SPOSOBU PRZYGOTOWANIA OFERT.</w:t>
      </w:r>
    </w:p>
    <w:p w14:paraId="24C3B4A2" w14:textId="77777777" w:rsidR="008B5D99" w:rsidRPr="000449F3" w:rsidRDefault="008B5D99">
      <w:pPr>
        <w:pStyle w:val="Tekstpodstawowywcity"/>
        <w:ind w:left="0" w:firstLine="0"/>
        <w:jc w:val="both"/>
        <w:rPr>
          <w:rFonts w:ascii="Times New Roman" w:hAnsi="Times New Roman" w:cs="Times New Roman"/>
          <w:szCs w:val="24"/>
        </w:rPr>
      </w:pPr>
    </w:p>
    <w:p w14:paraId="1EAE5A76" w14:textId="77777777" w:rsidR="008B5D99" w:rsidRPr="000449F3" w:rsidRDefault="008B5D99" w:rsidP="00DE6D1A">
      <w:pPr>
        <w:numPr>
          <w:ilvl w:val="6"/>
          <w:numId w:val="10"/>
        </w:numPr>
        <w:tabs>
          <w:tab w:val="left" w:pos="0"/>
        </w:tabs>
        <w:ind w:right="-143" w:hanging="5040"/>
        <w:jc w:val="both"/>
        <w:rPr>
          <w:rFonts w:ascii="Times New Roman" w:hAnsi="Times New Roman" w:cs="Times New Roman"/>
          <w:szCs w:val="24"/>
        </w:rPr>
      </w:pPr>
      <w:r w:rsidRPr="000449F3">
        <w:rPr>
          <w:rFonts w:ascii="Times New Roman" w:hAnsi="Times New Roman" w:cs="Times New Roman"/>
          <w:b/>
          <w:szCs w:val="24"/>
        </w:rPr>
        <w:t>Opis przygotowania oferty.</w:t>
      </w:r>
    </w:p>
    <w:p w14:paraId="21D11519" w14:textId="77777777" w:rsidR="008B5D99" w:rsidRPr="000449F3" w:rsidRDefault="008B5D99" w:rsidP="00DE6D1A">
      <w:pPr>
        <w:numPr>
          <w:ilvl w:val="0"/>
          <w:numId w:val="7"/>
        </w:numPr>
        <w:tabs>
          <w:tab w:val="left" w:pos="567"/>
        </w:tabs>
        <w:ind w:right="-143"/>
        <w:jc w:val="both"/>
        <w:rPr>
          <w:rFonts w:ascii="Times New Roman" w:hAnsi="Times New Roman" w:cs="Times New Roman"/>
          <w:szCs w:val="24"/>
        </w:rPr>
      </w:pPr>
      <w:r w:rsidRPr="000449F3">
        <w:rPr>
          <w:rFonts w:ascii="Times New Roman" w:hAnsi="Times New Roman" w:cs="Times New Roman"/>
          <w:szCs w:val="24"/>
        </w:rPr>
        <w:t>Oferta musi być napisana w języku polskim, czytelnie oraz podpisana przez osobę(y) upoważnioną do reprezentowania Wykonawcy na zewnątrz i zaciągania zobowiązań w wysokości odpowiadającej cenie oferty.</w:t>
      </w:r>
    </w:p>
    <w:p w14:paraId="6D231B59" w14:textId="77777777" w:rsidR="008B5D99" w:rsidRPr="000449F3" w:rsidRDefault="008B5D99" w:rsidP="00DE6D1A">
      <w:pPr>
        <w:numPr>
          <w:ilvl w:val="0"/>
          <w:numId w:val="7"/>
        </w:numPr>
        <w:tabs>
          <w:tab w:val="left" w:pos="567"/>
        </w:tabs>
        <w:ind w:right="-143"/>
        <w:jc w:val="both"/>
        <w:rPr>
          <w:rFonts w:ascii="Times New Roman" w:hAnsi="Times New Roman" w:cs="Times New Roman"/>
          <w:szCs w:val="24"/>
        </w:rPr>
      </w:pPr>
      <w:r w:rsidRPr="000449F3">
        <w:rPr>
          <w:rFonts w:ascii="Times New Roman" w:hAnsi="Times New Roman" w:cs="Times New Roman"/>
          <w:szCs w:val="24"/>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76DD192B" w14:textId="77777777" w:rsidR="008B5D99" w:rsidRPr="000449F3" w:rsidRDefault="008B5D99" w:rsidP="00DE6D1A">
      <w:pPr>
        <w:numPr>
          <w:ilvl w:val="0"/>
          <w:numId w:val="7"/>
        </w:numPr>
        <w:tabs>
          <w:tab w:val="left" w:pos="567"/>
        </w:tabs>
        <w:ind w:right="-143"/>
        <w:jc w:val="both"/>
        <w:rPr>
          <w:rFonts w:ascii="Times New Roman" w:hAnsi="Times New Roman" w:cs="Times New Roman"/>
          <w:szCs w:val="24"/>
        </w:rPr>
      </w:pPr>
      <w:r w:rsidRPr="000449F3">
        <w:rPr>
          <w:rFonts w:ascii="Times New Roman" w:hAnsi="Times New Roman" w:cs="Times New Roman"/>
          <w:szCs w:val="24"/>
        </w:rPr>
        <w:t>Dokumenty sporządzone w języku obcym składane są wraz z tłumaczeniem na język polski.</w:t>
      </w:r>
    </w:p>
    <w:p w14:paraId="1B1B7FEF" w14:textId="77777777" w:rsidR="008B5D99" w:rsidRPr="000449F3" w:rsidRDefault="008B5D99" w:rsidP="00DE6D1A">
      <w:pPr>
        <w:numPr>
          <w:ilvl w:val="0"/>
          <w:numId w:val="7"/>
        </w:numPr>
        <w:tabs>
          <w:tab w:val="left" w:pos="567"/>
        </w:tabs>
        <w:ind w:right="-143"/>
        <w:jc w:val="both"/>
        <w:rPr>
          <w:rFonts w:ascii="Times New Roman" w:hAnsi="Times New Roman" w:cs="Times New Roman"/>
          <w:szCs w:val="24"/>
        </w:rPr>
      </w:pPr>
      <w:r w:rsidRPr="000449F3">
        <w:rPr>
          <w:rFonts w:ascii="Times New Roman" w:hAnsi="Times New Roman" w:cs="Times New Roman"/>
          <w:szCs w:val="24"/>
        </w:rPr>
        <w:t>Wykonawca ma prawo złożyć tylko jedną ofertę, zawierającą, jednoznacznie opisaną propozycję. Złożenie większej liczby ofert spowoduje odrzucenie wszystkich ofert złożonych przez danego Wykonawcę.</w:t>
      </w:r>
    </w:p>
    <w:p w14:paraId="0907AA4D" w14:textId="77777777" w:rsidR="008B5D99" w:rsidRPr="000449F3" w:rsidRDefault="008B5D99" w:rsidP="00DE6D1A">
      <w:pPr>
        <w:numPr>
          <w:ilvl w:val="0"/>
          <w:numId w:val="7"/>
        </w:numPr>
        <w:tabs>
          <w:tab w:val="left" w:pos="567"/>
        </w:tabs>
        <w:ind w:right="-143"/>
        <w:jc w:val="both"/>
        <w:rPr>
          <w:rFonts w:ascii="Times New Roman" w:hAnsi="Times New Roman" w:cs="Times New Roman"/>
          <w:szCs w:val="24"/>
        </w:rPr>
      </w:pPr>
      <w:r w:rsidRPr="000449F3">
        <w:rPr>
          <w:rFonts w:ascii="Times New Roman" w:hAnsi="Times New Roman" w:cs="Times New Roman"/>
          <w:szCs w:val="24"/>
        </w:rPr>
        <w:t xml:space="preserve">Treść złożonej oferty musi odpowiadać treści </w:t>
      </w:r>
      <w:r w:rsidR="00010874">
        <w:rPr>
          <w:rFonts w:ascii="Times New Roman" w:hAnsi="Times New Roman" w:cs="Times New Roman"/>
          <w:szCs w:val="24"/>
        </w:rPr>
        <w:t>SIWZ</w:t>
      </w:r>
      <w:r w:rsidRPr="000449F3">
        <w:rPr>
          <w:rFonts w:ascii="Times New Roman" w:hAnsi="Times New Roman" w:cs="Times New Roman"/>
          <w:szCs w:val="24"/>
        </w:rPr>
        <w:t>.</w:t>
      </w:r>
    </w:p>
    <w:p w14:paraId="061D017A" w14:textId="77777777" w:rsidR="008B5D99" w:rsidRPr="000449F3" w:rsidRDefault="008B5D99" w:rsidP="00DE6D1A">
      <w:pPr>
        <w:numPr>
          <w:ilvl w:val="0"/>
          <w:numId w:val="7"/>
        </w:numPr>
        <w:tabs>
          <w:tab w:val="left" w:pos="567"/>
        </w:tabs>
        <w:ind w:right="-143"/>
        <w:jc w:val="both"/>
        <w:rPr>
          <w:rFonts w:ascii="Times New Roman" w:hAnsi="Times New Roman" w:cs="Times New Roman"/>
          <w:bCs/>
          <w:color w:val="000000"/>
          <w:szCs w:val="24"/>
        </w:rPr>
      </w:pPr>
      <w:r w:rsidRPr="000449F3">
        <w:rPr>
          <w:rFonts w:ascii="Times New Roman" w:hAnsi="Times New Roman" w:cs="Times New Roman"/>
          <w:szCs w:val="24"/>
        </w:rPr>
        <w:t>Wykonawca poniesie wszelkie koszty związane z przygotowaniem i złożeniem oferty.</w:t>
      </w:r>
    </w:p>
    <w:p w14:paraId="21CE4CF6" w14:textId="77777777" w:rsidR="008B5D99" w:rsidRPr="000449F3" w:rsidRDefault="008B5D99" w:rsidP="00DE6D1A">
      <w:pPr>
        <w:numPr>
          <w:ilvl w:val="0"/>
          <w:numId w:val="7"/>
        </w:numPr>
        <w:tabs>
          <w:tab w:val="left" w:pos="567"/>
        </w:tabs>
        <w:ind w:right="-143"/>
        <w:jc w:val="both"/>
        <w:rPr>
          <w:rFonts w:ascii="Times New Roman" w:hAnsi="Times New Roman" w:cs="Times New Roman"/>
          <w:bCs/>
          <w:color w:val="000000"/>
          <w:szCs w:val="24"/>
        </w:rPr>
      </w:pPr>
      <w:r w:rsidRPr="000449F3">
        <w:rPr>
          <w:rFonts w:ascii="Times New Roman" w:hAnsi="Times New Roman" w:cs="Times New Roman"/>
          <w:bCs/>
          <w:color w:val="000000"/>
          <w:szCs w:val="24"/>
        </w:rPr>
        <w:t xml:space="preserve">Zaleca się, aby każda zapisana strona oferty była ponumerowana kolejnymi numerami i parafowana, </w:t>
      </w:r>
      <w:r w:rsidRPr="000449F3">
        <w:rPr>
          <w:rFonts w:ascii="Times New Roman" w:hAnsi="Times New Roman" w:cs="Times New Roman"/>
          <w:bCs/>
          <w:color w:val="000000"/>
          <w:szCs w:val="24"/>
        </w:rPr>
        <w:br/>
        <w:t>a cała oferta była w trwały sposób połączona, w sposób uniemożliwiający jej samoistną dekompletację.</w:t>
      </w:r>
    </w:p>
    <w:p w14:paraId="026B3038" w14:textId="77777777" w:rsidR="008B5D99" w:rsidRPr="000449F3" w:rsidRDefault="008B5D99" w:rsidP="00DE6D1A">
      <w:pPr>
        <w:numPr>
          <w:ilvl w:val="0"/>
          <w:numId w:val="7"/>
        </w:numPr>
        <w:tabs>
          <w:tab w:val="left" w:pos="567"/>
        </w:tabs>
        <w:ind w:right="-143"/>
        <w:jc w:val="both"/>
        <w:rPr>
          <w:rFonts w:ascii="Times New Roman" w:hAnsi="Times New Roman" w:cs="Times New Roman"/>
          <w:szCs w:val="24"/>
        </w:rPr>
      </w:pPr>
      <w:r w:rsidRPr="000449F3">
        <w:rPr>
          <w:rFonts w:ascii="Times New Roman" w:hAnsi="Times New Roman" w:cs="Times New Roman"/>
          <w:bCs/>
          <w:color w:val="000000"/>
          <w:szCs w:val="24"/>
        </w:rPr>
        <w:t>Poprawki lub zmiany w ofercie, powinny być parafowane własnoręcznie przez osobę podpisującą ofertę.</w:t>
      </w:r>
    </w:p>
    <w:p w14:paraId="65258652" w14:textId="77777777" w:rsidR="008B5D99" w:rsidRPr="000449F3" w:rsidRDefault="008B5D99" w:rsidP="00DE6D1A">
      <w:pPr>
        <w:numPr>
          <w:ilvl w:val="0"/>
          <w:numId w:val="7"/>
        </w:numPr>
        <w:tabs>
          <w:tab w:val="left" w:pos="1418"/>
        </w:tabs>
        <w:jc w:val="both"/>
        <w:rPr>
          <w:rFonts w:ascii="Times New Roman" w:hAnsi="Times New Roman" w:cs="Times New Roman"/>
          <w:szCs w:val="24"/>
        </w:rPr>
      </w:pPr>
      <w:r w:rsidRPr="000449F3">
        <w:rPr>
          <w:rFonts w:ascii="Times New Roman" w:hAnsi="Times New Roman" w:cs="Times New Roman"/>
          <w:szCs w:val="24"/>
        </w:rPr>
        <w:t xml:space="preserve">Zamawiający żąda wskazania przez Wykonawcę w ofercie części zamówienia, której wykonania zamierza powierzyć </w:t>
      </w:r>
      <w:r w:rsidR="00010874">
        <w:rPr>
          <w:rFonts w:ascii="Times New Roman" w:hAnsi="Times New Roman" w:cs="Times New Roman"/>
          <w:szCs w:val="24"/>
        </w:rPr>
        <w:t>P</w:t>
      </w:r>
      <w:r w:rsidRPr="000449F3">
        <w:rPr>
          <w:rFonts w:ascii="Times New Roman" w:hAnsi="Times New Roman" w:cs="Times New Roman"/>
          <w:szCs w:val="24"/>
        </w:rPr>
        <w:t xml:space="preserve">odwykonawcom. Stosowna decyzja winna być poparta odpowiednim oświadczeniem (wzór w </w:t>
      </w:r>
      <w:r w:rsidR="00010874">
        <w:rPr>
          <w:rFonts w:ascii="Times New Roman" w:hAnsi="Times New Roman" w:cs="Times New Roman"/>
          <w:szCs w:val="24"/>
        </w:rPr>
        <w:t>SIWZ</w:t>
      </w:r>
      <w:r w:rsidRPr="000449F3">
        <w:rPr>
          <w:rFonts w:ascii="Times New Roman" w:hAnsi="Times New Roman" w:cs="Times New Roman"/>
          <w:szCs w:val="24"/>
        </w:rPr>
        <w:t>).</w:t>
      </w:r>
    </w:p>
    <w:p w14:paraId="6B9ED78C" w14:textId="77777777" w:rsidR="008B5D99" w:rsidRPr="000449F3" w:rsidRDefault="008B5D99" w:rsidP="00DE6D1A">
      <w:pPr>
        <w:numPr>
          <w:ilvl w:val="0"/>
          <w:numId w:val="7"/>
        </w:numPr>
        <w:jc w:val="both"/>
        <w:rPr>
          <w:rFonts w:ascii="Times New Roman" w:hAnsi="Times New Roman" w:cs="Times New Roman"/>
          <w:szCs w:val="24"/>
        </w:rPr>
      </w:pPr>
      <w:r w:rsidRPr="000449F3">
        <w:rPr>
          <w:rFonts w:ascii="Times New Roman" w:hAnsi="Times New Roman" w:cs="Times New Roman"/>
          <w:szCs w:val="24"/>
        </w:rPr>
        <w:t>Zamawiający informuje, iż zgodnie z art. 8 w związku z art. 96 ust. 3 ustawy P</w:t>
      </w:r>
      <w:r w:rsidR="00010874">
        <w:rPr>
          <w:rFonts w:ascii="Times New Roman" w:hAnsi="Times New Roman" w:cs="Times New Roman"/>
          <w:szCs w:val="24"/>
        </w:rPr>
        <w:t>ZP</w:t>
      </w:r>
      <w:r w:rsidRPr="000449F3">
        <w:rPr>
          <w:rFonts w:ascii="Times New Roman" w:hAnsi="Times New Roman" w:cs="Times New Roman"/>
          <w:szCs w:val="24"/>
        </w:rPr>
        <w:t xml:space="preserve"> oferty składane </w:t>
      </w:r>
      <w:r w:rsidRPr="000449F3">
        <w:rPr>
          <w:rFonts w:ascii="Times New Roman" w:hAnsi="Times New Roman" w:cs="Times New Roman"/>
          <w:szCs w:val="24"/>
        </w:rPr>
        <w:br/>
        <w:t xml:space="preserve">w postępowaniu o zamówienie publiczne są jawne i podlegają udostępnieniu od chwili ich otwarcia, </w:t>
      </w:r>
      <w:r w:rsidRPr="000449F3">
        <w:rPr>
          <w:rFonts w:ascii="Times New Roman" w:hAnsi="Times New Roman" w:cs="Times New Roman"/>
          <w:szCs w:val="24"/>
        </w:rPr>
        <w:br/>
        <w:t xml:space="preserve">z wyjątkiem informacji stanowiących tajemnicę przedsiębiorstwa w rozumieniu ustawy z dnia </w:t>
      </w:r>
      <w:r w:rsidR="003B6DE7">
        <w:rPr>
          <w:rFonts w:ascii="Times New Roman" w:hAnsi="Times New Roman" w:cs="Times New Roman"/>
          <w:szCs w:val="24"/>
        </w:rPr>
        <w:br/>
      </w:r>
      <w:r w:rsidRPr="000449F3">
        <w:rPr>
          <w:rFonts w:ascii="Times New Roman" w:hAnsi="Times New Roman" w:cs="Times New Roman"/>
          <w:szCs w:val="24"/>
        </w:rPr>
        <w:t xml:space="preserve">16 kwietnia 1993 r. o zwalczaniu nieuczciwej konkurencji (Dz. U. z 2003 r. Nr 153, poz. 1503 z </w:t>
      </w:r>
      <w:proofErr w:type="spellStart"/>
      <w:r w:rsidRPr="000449F3">
        <w:rPr>
          <w:rFonts w:ascii="Times New Roman" w:hAnsi="Times New Roman" w:cs="Times New Roman"/>
          <w:szCs w:val="24"/>
        </w:rPr>
        <w:t>późn</w:t>
      </w:r>
      <w:proofErr w:type="spellEnd"/>
      <w:r w:rsidRPr="000449F3">
        <w:rPr>
          <w:rFonts w:ascii="Times New Roman" w:hAnsi="Times New Roman" w:cs="Times New Roman"/>
          <w:szCs w:val="24"/>
        </w:rPr>
        <w:t xml:space="preserve">. </w:t>
      </w:r>
      <w:proofErr w:type="spellStart"/>
      <w:r w:rsidRPr="000449F3">
        <w:rPr>
          <w:rFonts w:ascii="Times New Roman" w:hAnsi="Times New Roman" w:cs="Times New Roman"/>
          <w:szCs w:val="24"/>
        </w:rPr>
        <w:t>zm</w:t>
      </w:r>
      <w:proofErr w:type="spellEnd"/>
      <w:r w:rsidRPr="000449F3">
        <w:rPr>
          <w:rFonts w:ascii="Times New Roman" w:hAnsi="Times New Roman" w:cs="Times New Roman"/>
          <w:szCs w:val="24"/>
        </w:rPr>
        <w:t xml:space="preserve">), jeśli Wykonawca w terminie składania ofert zastrzegł, że nie mogą one być udostępnione </w:t>
      </w:r>
      <w:r w:rsidRPr="000449F3">
        <w:rPr>
          <w:rFonts w:ascii="Times New Roman" w:hAnsi="Times New Roman" w:cs="Times New Roman"/>
          <w:szCs w:val="24"/>
        </w:rPr>
        <w:br/>
        <w:t>i jednocześnie wykazał, iż zastrzeżone informacje stanowią tajemnicę przedsiębiorstwa.</w:t>
      </w:r>
    </w:p>
    <w:p w14:paraId="47C00BF2" w14:textId="77777777" w:rsidR="008B5D99" w:rsidRPr="000449F3" w:rsidRDefault="008B5D99" w:rsidP="00DE6D1A">
      <w:pPr>
        <w:numPr>
          <w:ilvl w:val="0"/>
          <w:numId w:val="7"/>
        </w:numPr>
        <w:jc w:val="both"/>
        <w:rPr>
          <w:rFonts w:ascii="Times New Roman" w:hAnsi="Times New Roman" w:cs="Times New Roman"/>
          <w:szCs w:val="24"/>
        </w:rPr>
      </w:pPr>
      <w:r w:rsidRPr="000449F3">
        <w:rPr>
          <w:rFonts w:ascii="Times New Roman" w:hAnsi="Times New Roman" w:cs="Times New Roman"/>
          <w:szCs w:val="24"/>
        </w:rPr>
        <w:t xml:space="preserve">Zamawiający zaleca, aby informacje zastrzeżone jako tajemnica przedsiębiorstwa były przez Wykonawcę złożone w oddzielnej wewnętrznej kopercie z oznakowaniem „tajemnica przedsiębiorstwa”, lub spięte oddzielnie od pozostałych, jawnych elementów oferty. Brak jednoznacznego wskazania, które informacje stanowią tajemnicę przedsiębiorstwa oznaczać będzie, że </w:t>
      </w:r>
      <w:r w:rsidRPr="000449F3">
        <w:rPr>
          <w:rFonts w:ascii="Times New Roman" w:hAnsi="Times New Roman" w:cs="Times New Roman"/>
          <w:szCs w:val="24"/>
        </w:rPr>
        <w:lastRenderedPageBreak/>
        <w:t>wszelkie oświadczenia i zaświadczenia składane w trakcie niniejszego postępowania są jawne bez zastrzeżeń.</w:t>
      </w:r>
    </w:p>
    <w:p w14:paraId="2D9726F2" w14:textId="5E20AF4D" w:rsidR="008B5D99" w:rsidRPr="000449F3" w:rsidRDefault="008B5D99" w:rsidP="00DE6D1A">
      <w:pPr>
        <w:numPr>
          <w:ilvl w:val="0"/>
          <w:numId w:val="7"/>
        </w:numPr>
        <w:jc w:val="both"/>
        <w:rPr>
          <w:rFonts w:ascii="Times New Roman" w:hAnsi="Times New Roman" w:cs="Times New Roman"/>
          <w:szCs w:val="24"/>
        </w:rPr>
      </w:pPr>
      <w:r w:rsidRPr="000449F3">
        <w:rPr>
          <w:rFonts w:ascii="Times New Roman" w:hAnsi="Times New Roman" w:cs="Times New Roman"/>
          <w:szCs w:val="24"/>
        </w:rPr>
        <w:t xml:space="preserve">Zastrzeżenie informacji, które nie stanowią tajemnicy przedsiębiorstwa w rozumieniu ustawy </w:t>
      </w:r>
      <w:r w:rsidRPr="000449F3">
        <w:rPr>
          <w:rFonts w:ascii="Times New Roman" w:hAnsi="Times New Roman" w:cs="Times New Roman"/>
          <w:szCs w:val="24"/>
        </w:rPr>
        <w:br/>
        <w:t>o zwalczaniu nieuczciwej konkurencji</w:t>
      </w:r>
      <w:r w:rsidR="002C69FC">
        <w:rPr>
          <w:rFonts w:ascii="Times New Roman" w:hAnsi="Times New Roman" w:cs="Times New Roman"/>
          <w:szCs w:val="24"/>
        </w:rPr>
        <w:t>,</w:t>
      </w:r>
      <w:r w:rsidRPr="000449F3">
        <w:rPr>
          <w:rFonts w:ascii="Times New Roman" w:hAnsi="Times New Roman" w:cs="Times New Roman"/>
          <w:szCs w:val="24"/>
        </w:rPr>
        <w:t xml:space="preserve"> będzie traktowane jako bezskuteczne.</w:t>
      </w:r>
    </w:p>
    <w:p w14:paraId="1ABDD833" w14:textId="77777777" w:rsidR="008B5D99" w:rsidRPr="000449F3" w:rsidRDefault="008B5D99" w:rsidP="00DE6D1A">
      <w:pPr>
        <w:numPr>
          <w:ilvl w:val="0"/>
          <w:numId w:val="7"/>
        </w:numPr>
        <w:jc w:val="both"/>
        <w:rPr>
          <w:rFonts w:ascii="Times New Roman" w:hAnsi="Times New Roman" w:cs="Times New Roman"/>
          <w:szCs w:val="24"/>
        </w:rPr>
      </w:pPr>
      <w:r w:rsidRPr="000449F3">
        <w:rPr>
          <w:rFonts w:ascii="Times New Roman" w:hAnsi="Times New Roman" w:cs="Times New Roman"/>
          <w:szCs w:val="24"/>
        </w:rPr>
        <w:t>Zamawiający informuje, iż w przypadku kiedy Wykonawca otrzyma od niego wezwanie w trybie art. 90 ustawy P</w:t>
      </w:r>
      <w:r w:rsidR="00010874">
        <w:rPr>
          <w:rFonts w:ascii="Times New Roman" w:hAnsi="Times New Roman" w:cs="Times New Roman"/>
          <w:szCs w:val="24"/>
        </w:rPr>
        <w:t>ZP</w:t>
      </w:r>
      <w:r w:rsidRPr="000449F3">
        <w:rPr>
          <w:rFonts w:ascii="Times New Roman" w:hAnsi="Times New Roman" w:cs="Times New Roman"/>
          <w:szCs w:val="24"/>
        </w:rPr>
        <w:t>,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001BDE8B" w14:textId="2FDEA9EE" w:rsidR="008B5D99" w:rsidRPr="000449F3" w:rsidRDefault="008B5D99" w:rsidP="00DE6D1A">
      <w:pPr>
        <w:numPr>
          <w:ilvl w:val="0"/>
          <w:numId w:val="7"/>
        </w:numPr>
        <w:jc w:val="both"/>
        <w:rPr>
          <w:rFonts w:ascii="Times New Roman" w:hAnsi="Times New Roman" w:cs="Times New Roman"/>
          <w:szCs w:val="24"/>
        </w:rPr>
      </w:pPr>
      <w:r w:rsidRPr="000449F3">
        <w:rPr>
          <w:rFonts w:ascii="Times New Roman" w:hAnsi="Times New Roman" w:cs="Times New Roman"/>
          <w:szCs w:val="24"/>
        </w:rPr>
        <w:t xml:space="preserve">Oferta, której treść nie będzie odpowiadać treści niniejszej </w:t>
      </w:r>
      <w:r w:rsidR="00010874">
        <w:rPr>
          <w:rFonts w:ascii="Times New Roman" w:hAnsi="Times New Roman" w:cs="Times New Roman"/>
          <w:szCs w:val="24"/>
        </w:rPr>
        <w:t>SIWZ</w:t>
      </w:r>
      <w:r w:rsidRPr="000449F3">
        <w:rPr>
          <w:rFonts w:ascii="Times New Roman" w:hAnsi="Times New Roman" w:cs="Times New Roman"/>
          <w:szCs w:val="24"/>
        </w:rPr>
        <w:t>, z zastrzeżeniem art. 87 ust. 2 pkt 3 ustawy PZP zostanie odrzucona (art. 89 ust.</w:t>
      </w:r>
      <w:r w:rsidR="002C69FC">
        <w:rPr>
          <w:rFonts w:ascii="Times New Roman" w:hAnsi="Times New Roman" w:cs="Times New Roman"/>
          <w:szCs w:val="24"/>
        </w:rPr>
        <w:t xml:space="preserve"> </w:t>
      </w:r>
      <w:r w:rsidRPr="000449F3">
        <w:rPr>
          <w:rFonts w:ascii="Times New Roman" w:hAnsi="Times New Roman" w:cs="Times New Roman"/>
          <w:szCs w:val="24"/>
        </w:rPr>
        <w:t>1 pkt 2 ustawy PZP). Przepisy ustawy P</w:t>
      </w:r>
      <w:r w:rsidR="00010874">
        <w:rPr>
          <w:rFonts w:ascii="Times New Roman" w:hAnsi="Times New Roman" w:cs="Times New Roman"/>
          <w:szCs w:val="24"/>
        </w:rPr>
        <w:t>ZP</w:t>
      </w:r>
      <w:r w:rsidRPr="000449F3">
        <w:rPr>
          <w:rFonts w:ascii="Times New Roman" w:hAnsi="Times New Roman" w:cs="Times New Roman"/>
          <w:szCs w:val="24"/>
        </w:rPr>
        <w:t xml:space="preserve"> nie przewidują negocjacji warunków udzielenia zamówienia, </w:t>
      </w:r>
      <w:r w:rsidR="00D41C6E">
        <w:rPr>
          <w:rFonts w:ascii="Times New Roman" w:hAnsi="Times New Roman" w:cs="Times New Roman"/>
          <w:szCs w:val="24"/>
        </w:rPr>
        <w:t>w tym zapisów umowy, po terminie otwarcia ofert.</w:t>
      </w:r>
    </w:p>
    <w:p w14:paraId="48352EF2" w14:textId="4E1600B0" w:rsidR="008E3895" w:rsidRPr="00AF407F" w:rsidRDefault="008B5D99" w:rsidP="44C3A90D">
      <w:pPr>
        <w:numPr>
          <w:ilvl w:val="0"/>
          <w:numId w:val="7"/>
        </w:numPr>
        <w:tabs>
          <w:tab w:val="left" w:pos="1418"/>
        </w:tabs>
        <w:jc w:val="both"/>
        <w:rPr>
          <w:rFonts w:ascii="Times New Roman" w:hAnsi="Times New Roman" w:cs="Times New Roman"/>
        </w:rPr>
      </w:pPr>
      <w:r w:rsidRPr="44C3A90D">
        <w:rPr>
          <w:rFonts w:ascii="Times New Roman" w:hAnsi="Times New Roman" w:cs="Times New Roman"/>
        </w:rPr>
        <w:t xml:space="preserve">Cenę oferty stanowić będzie wartość brutto, jaka zostanie umieszczona w ofercie </w:t>
      </w:r>
      <w:r w:rsidR="00BA2B50">
        <w:rPr>
          <w:rFonts w:ascii="Times New Roman" w:hAnsi="Times New Roman" w:cs="Times New Roman"/>
        </w:rPr>
        <w:t>tj. sumę wartości brutto wszystkich pozycji w tabeli oferty dla danej części postępowania.</w:t>
      </w:r>
    </w:p>
    <w:p w14:paraId="0864A346" w14:textId="77777777" w:rsidR="00320632" w:rsidRDefault="00320632" w:rsidP="008E3895">
      <w:pPr>
        <w:tabs>
          <w:tab w:val="left" w:pos="1843"/>
        </w:tabs>
        <w:ind w:left="1843" w:hanging="1843"/>
        <w:jc w:val="both"/>
        <w:rPr>
          <w:rFonts w:ascii="Times New Roman" w:hAnsi="Times New Roman" w:cs="Times New Roman"/>
          <w:b/>
          <w:szCs w:val="24"/>
        </w:rPr>
      </w:pPr>
    </w:p>
    <w:p w14:paraId="297ABFDF" w14:textId="77777777" w:rsidR="008E3895" w:rsidRPr="00D449D0" w:rsidRDefault="008E3895" w:rsidP="008E3895">
      <w:pPr>
        <w:tabs>
          <w:tab w:val="left" w:pos="1843"/>
        </w:tabs>
        <w:ind w:left="1843" w:hanging="1843"/>
        <w:jc w:val="both"/>
        <w:rPr>
          <w:rFonts w:ascii="Times New Roman" w:hAnsi="Times New Roman" w:cs="Times New Roman"/>
          <w:b/>
          <w:szCs w:val="24"/>
        </w:rPr>
      </w:pPr>
      <w:r>
        <w:rPr>
          <w:rFonts w:ascii="Times New Roman" w:hAnsi="Times New Roman" w:cs="Times New Roman"/>
          <w:b/>
          <w:szCs w:val="24"/>
        </w:rPr>
        <w:t>ROZDZIAŁ XVIII</w:t>
      </w:r>
    </w:p>
    <w:p w14:paraId="651F8F1F" w14:textId="77777777" w:rsidR="008E3895" w:rsidRDefault="008E3895" w:rsidP="008E3895">
      <w:pPr>
        <w:tabs>
          <w:tab w:val="left" w:pos="1843"/>
        </w:tabs>
        <w:ind w:left="1843" w:hanging="1843"/>
        <w:jc w:val="both"/>
        <w:rPr>
          <w:rFonts w:ascii="Times New Roman" w:hAnsi="Times New Roman" w:cs="Times New Roman"/>
          <w:szCs w:val="24"/>
        </w:rPr>
      </w:pPr>
      <w:r>
        <w:rPr>
          <w:rFonts w:ascii="Times New Roman" w:hAnsi="Times New Roman" w:cs="Times New Roman"/>
          <w:szCs w:val="24"/>
        </w:rPr>
        <w:t>KLAUZULA INFORMACYJNA Z ART. 13 RODO</w:t>
      </w:r>
      <w:r w:rsidRPr="007B796E">
        <w:rPr>
          <w:rFonts w:ascii="Times New Roman" w:hAnsi="Times New Roman" w:cs="Times New Roman"/>
          <w:szCs w:val="24"/>
        </w:rPr>
        <w:t>.</w:t>
      </w:r>
    </w:p>
    <w:p w14:paraId="06C2928C" w14:textId="77777777" w:rsidR="008E3895" w:rsidRPr="00D44646" w:rsidRDefault="008E3895" w:rsidP="008E3895">
      <w:pPr>
        <w:spacing w:before="100" w:beforeAutospacing="1" w:after="100" w:afterAutospacing="1"/>
        <w:jc w:val="both"/>
        <w:rPr>
          <w:rFonts w:ascii="Times New Roman" w:hAnsi="Times New Roman" w:cs="Times New Roman"/>
          <w:szCs w:val="24"/>
          <w:lang w:eastAsia="pl-PL"/>
        </w:rPr>
      </w:pPr>
      <w:r w:rsidRPr="00D44646">
        <w:rPr>
          <w:rFonts w:ascii="Times New Roman" w:hAnsi="Times New Roman" w:cs="Times New Roman"/>
          <w:szCs w:val="24"/>
          <w:lang w:eastAsia="pl-PL"/>
        </w:rPr>
        <w:t xml:space="preserve">Zgodnie z art. 13 ust. 1 i 2 </w:t>
      </w:r>
      <w:r w:rsidRPr="00D44646">
        <w:rPr>
          <w:rFonts w:ascii="Times New Roman" w:hAnsi="Times New Roman" w:cs="Times New Roman"/>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44646">
        <w:rPr>
          <w:rFonts w:ascii="Times New Roman" w:hAnsi="Times New Roman" w:cs="Times New Roman"/>
          <w:szCs w:val="24"/>
          <w:lang w:eastAsia="pl-PL"/>
        </w:rPr>
        <w:t xml:space="preserve">dalej „RODO”, informuję, że: </w:t>
      </w:r>
    </w:p>
    <w:p w14:paraId="717CC91E" w14:textId="77777777" w:rsidR="008E3895" w:rsidRPr="00D44646" w:rsidRDefault="008E3895" w:rsidP="001560BD">
      <w:pPr>
        <w:numPr>
          <w:ilvl w:val="0"/>
          <w:numId w:val="28"/>
        </w:numPr>
        <w:suppressAutoHyphens w:val="0"/>
        <w:spacing w:before="100" w:beforeAutospacing="1" w:after="100" w:afterAutospacing="1"/>
        <w:ind w:left="426" w:hanging="426"/>
        <w:contextualSpacing/>
        <w:jc w:val="both"/>
        <w:rPr>
          <w:rFonts w:ascii="Times New Roman" w:hAnsi="Times New Roman" w:cs="Times New Roman"/>
          <w:i/>
          <w:szCs w:val="24"/>
          <w:lang w:eastAsia="pl-PL"/>
        </w:rPr>
      </w:pPr>
      <w:r>
        <w:rPr>
          <w:rFonts w:ascii="Times New Roman" w:hAnsi="Times New Roman" w:cs="Times New Roman"/>
          <w:szCs w:val="24"/>
          <w:lang w:eastAsia="pl-PL"/>
        </w:rPr>
        <w:t>A</w:t>
      </w:r>
      <w:r w:rsidRPr="00D44646">
        <w:rPr>
          <w:rFonts w:ascii="Times New Roman" w:hAnsi="Times New Roman" w:cs="Times New Roman"/>
          <w:szCs w:val="24"/>
          <w:lang w:eastAsia="pl-PL"/>
        </w:rPr>
        <w:t xml:space="preserve">dministratorem Pana/Pani/Państwa danych osobowych jest </w:t>
      </w:r>
      <w:r>
        <w:rPr>
          <w:rFonts w:ascii="Times New Roman" w:hAnsi="Times New Roman" w:cs="Times New Roman"/>
          <w:i/>
          <w:szCs w:val="24"/>
          <w:lang w:eastAsia="pl-PL"/>
        </w:rPr>
        <w:t>Muzeum Historii Polski, ul. Mokotowska 33/35, 00-560 Warszawa</w:t>
      </w:r>
      <w:r w:rsidRPr="00D44646">
        <w:rPr>
          <w:rFonts w:ascii="Times New Roman" w:hAnsi="Times New Roman" w:cs="Times New Roman"/>
          <w:i/>
          <w:szCs w:val="24"/>
        </w:rPr>
        <w:t>;</w:t>
      </w:r>
    </w:p>
    <w:p w14:paraId="5B3C6FF2" w14:textId="77777777" w:rsidR="008E3895" w:rsidRPr="00D44646" w:rsidRDefault="008E3895" w:rsidP="001560BD">
      <w:pPr>
        <w:numPr>
          <w:ilvl w:val="0"/>
          <w:numId w:val="29"/>
        </w:numPr>
        <w:suppressAutoHyphens w:val="0"/>
        <w:spacing w:before="100" w:beforeAutospacing="1" w:after="100" w:afterAutospacing="1"/>
        <w:ind w:left="426" w:hanging="426"/>
        <w:contextualSpacing/>
        <w:jc w:val="both"/>
        <w:rPr>
          <w:rFonts w:ascii="Times New Roman" w:hAnsi="Times New Roman" w:cs="Times New Roman"/>
          <w:color w:val="00B0F0"/>
          <w:szCs w:val="24"/>
          <w:lang w:eastAsia="pl-PL"/>
        </w:rPr>
      </w:pPr>
      <w:r>
        <w:rPr>
          <w:rFonts w:ascii="Times New Roman" w:hAnsi="Times New Roman" w:cs="Times New Roman"/>
          <w:szCs w:val="24"/>
          <w:lang w:eastAsia="pl-PL"/>
        </w:rPr>
        <w:t>Inspektorem Ochrony Danych Osobowych</w:t>
      </w:r>
      <w:r w:rsidRPr="00D44646">
        <w:rPr>
          <w:rFonts w:ascii="Times New Roman" w:hAnsi="Times New Roman" w:cs="Times New Roman"/>
          <w:szCs w:val="24"/>
          <w:lang w:eastAsia="pl-PL"/>
        </w:rPr>
        <w:t xml:space="preserve"> w </w:t>
      </w:r>
      <w:r>
        <w:rPr>
          <w:rFonts w:ascii="Times New Roman" w:hAnsi="Times New Roman" w:cs="Times New Roman"/>
          <w:i/>
          <w:szCs w:val="24"/>
          <w:lang w:eastAsia="pl-PL"/>
        </w:rPr>
        <w:t>Muzeum Historii Polski</w:t>
      </w:r>
      <w:r w:rsidRPr="00D44646">
        <w:rPr>
          <w:rFonts w:ascii="Times New Roman" w:hAnsi="Times New Roman" w:cs="Times New Roman"/>
          <w:szCs w:val="24"/>
          <w:lang w:eastAsia="pl-PL"/>
        </w:rPr>
        <w:t xml:space="preserve"> je</w:t>
      </w:r>
      <w:r>
        <w:rPr>
          <w:rFonts w:ascii="Times New Roman" w:hAnsi="Times New Roman" w:cs="Times New Roman"/>
          <w:szCs w:val="24"/>
          <w:lang w:eastAsia="pl-PL"/>
        </w:rPr>
        <w:t xml:space="preserve">st Pan </w:t>
      </w:r>
      <w:r w:rsidR="006F33B6">
        <w:rPr>
          <w:rFonts w:ascii="Times New Roman" w:hAnsi="Times New Roman" w:cs="Times New Roman"/>
          <w:szCs w:val="24"/>
          <w:lang w:eastAsia="pl-PL"/>
        </w:rPr>
        <w:t>Artur Bogusz</w:t>
      </w:r>
      <w:r>
        <w:rPr>
          <w:rFonts w:ascii="Times New Roman" w:hAnsi="Times New Roman" w:cs="Times New Roman"/>
          <w:i/>
          <w:szCs w:val="24"/>
          <w:lang w:eastAsia="pl-PL"/>
        </w:rPr>
        <w:t>,</w:t>
      </w:r>
      <w:r w:rsidRPr="001D2F20">
        <w:rPr>
          <w:rFonts w:ascii="Times New Roman" w:hAnsi="Times New Roman" w:cs="Times New Roman"/>
          <w:i/>
          <w:szCs w:val="24"/>
          <w:lang w:eastAsia="pl-PL"/>
        </w:rPr>
        <w:t xml:space="preserve"> </w:t>
      </w:r>
      <w:r>
        <w:rPr>
          <w:rFonts w:ascii="Times New Roman" w:hAnsi="Times New Roman" w:cs="Times New Roman"/>
          <w:i/>
          <w:szCs w:val="24"/>
          <w:lang w:eastAsia="pl-PL"/>
        </w:rPr>
        <w:t>daneosobowe@muzhp.pl</w:t>
      </w:r>
      <w:r w:rsidRPr="001D2F20">
        <w:rPr>
          <w:rFonts w:ascii="Times New Roman" w:hAnsi="Times New Roman" w:cs="Times New Roman"/>
          <w:szCs w:val="24"/>
          <w:lang w:eastAsia="pl-PL"/>
        </w:rPr>
        <w:t>;</w:t>
      </w:r>
    </w:p>
    <w:p w14:paraId="389F6E0E" w14:textId="77777777" w:rsidR="008E3895" w:rsidRPr="001D2F20" w:rsidRDefault="008E3895" w:rsidP="001560BD">
      <w:pPr>
        <w:numPr>
          <w:ilvl w:val="0"/>
          <w:numId w:val="29"/>
        </w:numPr>
        <w:suppressAutoHyphens w:val="0"/>
        <w:spacing w:before="100" w:beforeAutospacing="1" w:after="100" w:afterAutospacing="1"/>
        <w:ind w:left="426" w:hanging="426"/>
        <w:contextualSpacing/>
        <w:jc w:val="both"/>
        <w:rPr>
          <w:rFonts w:ascii="Times New Roman" w:hAnsi="Times New Roman" w:cs="Times New Roman"/>
          <w:szCs w:val="24"/>
          <w:lang w:eastAsia="pl-PL"/>
        </w:rPr>
      </w:pPr>
      <w:r w:rsidRPr="00D44646">
        <w:rPr>
          <w:rFonts w:ascii="Times New Roman" w:hAnsi="Times New Roman" w:cs="Times New Roman"/>
          <w:szCs w:val="24"/>
          <w:lang w:eastAsia="pl-PL"/>
        </w:rPr>
        <w:t>Pani/Pana/Państwa dane osobowe przetwarzane będą na podstawie art. 6 ust. 1 lit. c</w:t>
      </w:r>
      <w:r w:rsidRPr="00D44646">
        <w:rPr>
          <w:rFonts w:ascii="Times New Roman" w:hAnsi="Times New Roman" w:cs="Times New Roman"/>
          <w:i/>
          <w:szCs w:val="24"/>
          <w:lang w:eastAsia="pl-PL"/>
        </w:rPr>
        <w:t xml:space="preserve"> </w:t>
      </w:r>
      <w:r w:rsidRPr="00D44646">
        <w:rPr>
          <w:rFonts w:ascii="Times New Roman" w:hAnsi="Times New Roman" w:cs="Times New Roman"/>
          <w:szCs w:val="24"/>
          <w:lang w:eastAsia="pl-PL"/>
        </w:rPr>
        <w:t xml:space="preserve">RODO w celu </w:t>
      </w:r>
      <w:r w:rsidRPr="00D44646">
        <w:rPr>
          <w:rFonts w:ascii="Times New Roman" w:hAnsi="Times New Roman" w:cs="Times New Roman"/>
          <w:szCs w:val="24"/>
        </w:rPr>
        <w:t xml:space="preserve">związanym z postępowaniem o udzielenie zamówienia publicznego na </w:t>
      </w:r>
      <w:r>
        <w:rPr>
          <w:rFonts w:ascii="Times New Roman" w:hAnsi="Times New Roman" w:cs="Times New Roman"/>
          <w:szCs w:val="24"/>
        </w:rPr>
        <w:t>„</w:t>
      </w:r>
      <w:r w:rsidR="00C27D87">
        <w:rPr>
          <w:rFonts w:ascii="Times New Roman" w:hAnsi="Times New Roman" w:cs="Times New Roman"/>
          <w:szCs w:val="24"/>
        </w:rPr>
        <w:t xml:space="preserve">Konserwację muzealiów ze zbiorów </w:t>
      </w:r>
      <w:r w:rsidR="006F33B6">
        <w:rPr>
          <w:rFonts w:ascii="Times New Roman" w:hAnsi="Times New Roman" w:cs="Times New Roman"/>
          <w:szCs w:val="24"/>
        </w:rPr>
        <w:t>MHP</w:t>
      </w:r>
      <w:r w:rsidR="00C27D87">
        <w:rPr>
          <w:rFonts w:ascii="Times New Roman" w:hAnsi="Times New Roman" w:cs="Times New Roman"/>
          <w:szCs w:val="24"/>
        </w:rPr>
        <w:t xml:space="preserve"> przeznaczonych do ekspozycji na wystawie stałej Muzeum Historii Polski w Warszawie</w:t>
      </w:r>
      <w:r>
        <w:rPr>
          <w:rFonts w:ascii="Times New Roman" w:hAnsi="Times New Roman" w:cs="Times New Roman"/>
          <w:szCs w:val="24"/>
        </w:rPr>
        <w:t>”</w:t>
      </w:r>
      <w:r w:rsidRPr="001D2F20">
        <w:rPr>
          <w:rFonts w:ascii="Times New Roman" w:hAnsi="Times New Roman" w:cs="Times New Roman"/>
          <w:szCs w:val="24"/>
        </w:rPr>
        <w:t xml:space="preserve"> (</w:t>
      </w:r>
      <w:r w:rsidRPr="001D18B0">
        <w:rPr>
          <w:rFonts w:ascii="Times New Roman" w:hAnsi="Times New Roman" w:cs="Times New Roman"/>
          <w:szCs w:val="24"/>
        </w:rPr>
        <w:t xml:space="preserve">nr sprawy: </w:t>
      </w:r>
      <w:r w:rsidR="003523A0">
        <w:rPr>
          <w:rFonts w:ascii="Times New Roman" w:hAnsi="Times New Roman" w:cs="Times New Roman"/>
          <w:szCs w:val="24"/>
        </w:rPr>
        <w:t>14</w:t>
      </w:r>
      <w:r>
        <w:rPr>
          <w:rFonts w:ascii="Times New Roman" w:hAnsi="Times New Roman" w:cs="Times New Roman"/>
          <w:szCs w:val="24"/>
        </w:rPr>
        <w:t>/PN/</w:t>
      </w:r>
      <w:r w:rsidR="00C27D87">
        <w:rPr>
          <w:rFonts w:ascii="Times New Roman" w:hAnsi="Times New Roman" w:cs="Times New Roman"/>
          <w:szCs w:val="24"/>
        </w:rPr>
        <w:t>U</w:t>
      </w:r>
      <w:r w:rsidR="006F33B6">
        <w:rPr>
          <w:rFonts w:ascii="Times New Roman" w:hAnsi="Times New Roman" w:cs="Times New Roman"/>
          <w:szCs w:val="24"/>
        </w:rPr>
        <w:t>/20</w:t>
      </w:r>
      <w:r w:rsidRPr="001D18B0">
        <w:rPr>
          <w:rFonts w:ascii="Times New Roman" w:hAnsi="Times New Roman" w:cs="Times New Roman"/>
          <w:szCs w:val="24"/>
        </w:rPr>
        <w:t>)</w:t>
      </w:r>
      <w:r w:rsidRPr="001D2F20">
        <w:rPr>
          <w:rFonts w:ascii="Times New Roman" w:hAnsi="Times New Roman" w:cs="Times New Roman"/>
          <w:szCs w:val="24"/>
        </w:rPr>
        <w:t xml:space="preserve"> prowadzonym w trybie przetargu nieograniczonego;</w:t>
      </w:r>
    </w:p>
    <w:p w14:paraId="574DF271" w14:textId="77777777" w:rsidR="008E3895" w:rsidRPr="00D44646" w:rsidRDefault="008E3895" w:rsidP="001560BD">
      <w:pPr>
        <w:numPr>
          <w:ilvl w:val="0"/>
          <w:numId w:val="29"/>
        </w:numPr>
        <w:suppressAutoHyphens w:val="0"/>
        <w:spacing w:before="100" w:beforeAutospacing="1" w:after="100" w:afterAutospacing="1"/>
        <w:ind w:left="426" w:hanging="426"/>
        <w:contextualSpacing/>
        <w:jc w:val="both"/>
        <w:rPr>
          <w:rFonts w:ascii="Times New Roman" w:hAnsi="Times New Roman" w:cs="Times New Roman"/>
          <w:color w:val="00B0F0"/>
          <w:szCs w:val="24"/>
          <w:lang w:eastAsia="pl-PL"/>
        </w:rPr>
      </w:pPr>
      <w:r w:rsidRPr="00D44646">
        <w:rPr>
          <w:rFonts w:ascii="Times New Roman" w:hAnsi="Times New Roman" w:cs="Times New Roman"/>
          <w:szCs w:val="24"/>
          <w:lang w:eastAsia="pl-PL"/>
        </w:rPr>
        <w:t xml:space="preserve">odbiorcami Pani/Pana/Państwa danych osobowych będą osoby lub podmioty, którym udostępniona zostanie dokumentacja postępowania w oparciu o art. 8 oraz art. 96 ust. 3 ustawy </w:t>
      </w:r>
      <w:r w:rsidR="00010874">
        <w:rPr>
          <w:rFonts w:ascii="Times New Roman" w:hAnsi="Times New Roman" w:cs="Times New Roman"/>
          <w:szCs w:val="24"/>
          <w:lang w:eastAsia="pl-PL"/>
        </w:rPr>
        <w:t>PZP</w:t>
      </w:r>
      <w:r w:rsidRPr="00D44646">
        <w:rPr>
          <w:rFonts w:ascii="Times New Roman" w:hAnsi="Times New Roman" w:cs="Times New Roman"/>
          <w:szCs w:val="24"/>
          <w:lang w:eastAsia="pl-PL"/>
        </w:rPr>
        <w:t xml:space="preserve">;  </w:t>
      </w:r>
    </w:p>
    <w:p w14:paraId="645AAD58" w14:textId="77777777" w:rsidR="008E3895" w:rsidRPr="00D44646" w:rsidRDefault="008E3895" w:rsidP="001560BD">
      <w:pPr>
        <w:numPr>
          <w:ilvl w:val="0"/>
          <w:numId w:val="29"/>
        </w:numPr>
        <w:suppressAutoHyphens w:val="0"/>
        <w:spacing w:before="100" w:beforeAutospacing="1" w:after="100" w:afterAutospacing="1"/>
        <w:ind w:left="426" w:hanging="426"/>
        <w:contextualSpacing/>
        <w:jc w:val="both"/>
        <w:rPr>
          <w:rFonts w:ascii="Times New Roman" w:hAnsi="Times New Roman" w:cs="Times New Roman"/>
          <w:color w:val="00B0F0"/>
          <w:szCs w:val="24"/>
          <w:lang w:eastAsia="pl-PL"/>
        </w:rPr>
      </w:pPr>
      <w:r w:rsidRPr="00D44646">
        <w:rPr>
          <w:rFonts w:ascii="Times New Roman" w:hAnsi="Times New Roman" w:cs="Times New Roman"/>
          <w:szCs w:val="24"/>
          <w:lang w:eastAsia="pl-PL"/>
        </w:rPr>
        <w:t>Pani/Pana/Państwa dane osobowe będą przechowywane, zgodnie z art. 97 ust. 1 ustawy P</w:t>
      </w:r>
      <w:r>
        <w:rPr>
          <w:rFonts w:ascii="Times New Roman" w:hAnsi="Times New Roman" w:cs="Times New Roman"/>
          <w:szCs w:val="24"/>
          <w:lang w:eastAsia="pl-PL"/>
        </w:rPr>
        <w:t>ZP</w:t>
      </w:r>
      <w:r w:rsidRPr="00D44646">
        <w:rPr>
          <w:rFonts w:ascii="Times New Roman" w:hAnsi="Times New Roman" w:cs="Times New Roman"/>
          <w:szCs w:val="24"/>
          <w:lang w:eastAsia="pl-PL"/>
        </w:rPr>
        <w:t xml:space="preserve">, przez okres </w:t>
      </w:r>
      <w:r>
        <w:rPr>
          <w:rFonts w:ascii="Times New Roman" w:hAnsi="Times New Roman" w:cs="Times New Roman"/>
          <w:szCs w:val="24"/>
          <w:lang w:eastAsia="pl-PL"/>
        </w:rPr>
        <w:br/>
      </w:r>
      <w:r w:rsidRPr="00D44646">
        <w:rPr>
          <w:rFonts w:ascii="Times New Roman" w:hAnsi="Times New Roman" w:cs="Times New Roman"/>
          <w:szCs w:val="24"/>
          <w:lang w:eastAsia="pl-PL"/>
        </w:rPr>
        <w:t xml:space="preserve">4 lat od dnia zakończenia postępowania o udzielenie zamówienia, a jeżeli czas trwania umowy przekracza </w:t>
      </w:r>
      <w:r>
        <w:rPr>
          <w:rFonts w:ascii="Times New Roman" w:hAnsi="Times New Roman" w:cs="Times New Roman"/>
          <w:szCs w:val="24"/>
          <w:lang w:eastAsia="pl-PL"/>
        </w:rPr>
        <w:br/>
      </w:r>
      <w:r w:rsidRPr="00D44646">
        <w:rPr>
          <w:rFonts w:ascii="Times New Roman" w:hAnsi="Times New Roman" w:cs="Times New Roman"/>
          <w:szCs w:val="24"/>
          <w:lang w:eastAsia="pl-PL"/>
        </w:rPr>
        <w:t>4 lata, okres przechowywania obejmuje cały czas trwania umowy;</w:t>
      </w:r>
    </w:p>
    <w:p w14:paraId="05B8F013" w14:textId="77777777" w:rsidR="008E3895" w:rsidRPr="00D44646" w:rsidRDefault="008E3895" w:rsidP="001560BD">
      <w:pPr>
        <w:numPr>
          <w:ilvl w:val="0"/>
          <w:numId w:val="29"/>
        </w:numPr>
        <w:suppressAutoHyphens w:val="0"/>
        <w:spacing w:before="100" w:beforeAutospacing="1" w:after="100" w:afterAutospacing="1"/>
        <w:ind w:left="426" w:hanging="426"/>
        <w:contextualSpacing/>
        <w:jc w:val="both"/>
        <w:rPr>
          <w:rFonts w:ascii="Times New Roman" w:hAnsi="Times New Roman" w:cs="Times New Roman"/>
          <w:b/>
          <w:i/>
          <w:szCs w:val="24"/>
          <w:lang w:eastAsia="pl-PL"/>
        </w:rPr>
      </w:pPr>
      <w:r w:rsidRPr="00D44646">
        <w:rPr>
          <w:rFonts w:ascii="Times New Roman" w:hAnsi="Times New Roman" w:cs="Times New Roman"/>
          <w:szCs w:val="24"/>
          <w:lang w:eastAsia="pl-PL"/>
        </w:rPr>
        <w:t>obowiązek podania przez Panią/Pana/Państwa danych osobowych bezpośrednio Pani/Pana/Państwa dotyczących jest wymogiem ustawowym określonym w przepisach ustawy P</w:t>
      </w:r>
      <w:r>
        <w:rPr>
          <w:rFonts w:ascii="Times New Roman" w:hAnsi="Times New Roman" w:cs="Times New Roman"/>
          <w:szCs w:val="24"/>
          <w:lang w:eastAsia="pl-PL"/>
        </w:rPr>
        <w:t>ZP</w:t>
      </w:r>
      <w:r w:rsidRPr="00D44646">
        <w:rPr>
          <w:rFonts w:ascii="Times New Roman" w:hAnsi="Times New Roman" w:cs="Times New Roman"/>
          <w:szCs w:val="24"/>
          <w:lang w:eastAsia="pl-PL"/>
        </w:rPr>
        <w:t xml:space="preserve">, związanym z udziałem </w:t>
      </w:r>
      <w:r>
        <w:rPr>
          <w:rFonts w:ascii="Times New Roman" w:hAnsi="Times New Roman" w:cs="Times New Roman"/>
          <w:szCs w:val="24"/>
          <w:lang w:eastAsia="pl-PL"/>
        </w:rPr>
        <w:br/>
      </w:r>
      <w:r w:rsidRPr="00D44646">
        <w:rPr>
          <w:rFonts w:ascii="Times New Roman" w:hAnsi="Times New Roman" w:cs="Times New Roman"/>
          <w:szCs w:val="24"/>
          <w:lang w:eastAsia="pl-PL"/>
        </w:rPr>
        <w:t>w postępowaniu o udzielenie zamówienia publicznego; konsekwencje niepodania określonych danych wynikają z ustawy P</w:t>
      </w:r>
      <w:r>
        <w:rPr>
          <w:rFonts w:ascii="Times New Roman" w:hAnsi="Times New Roman" w:cs="Times New Roman"/>
          <w:szCs w:val="24"/>
          <w:lang w:eastAsia="pl-PL"/>
        </w:rPr>
        <w:t>ZP</w:t>
      </w:r>
      <w:r w:rsidRPr="00D44646">
        <w:rPr>
          <w:rFonts w:ascii="Times New Roman" w:hAnsi="Times New Roman" w:cs="Times New Roman"/>
          <w:szCs w:val="24"/>
          <w:lang w:eastAsia="pl-PL"/>
        </w:rPr>
        <w:t xml:space="preserve">;  </w:t>
      </w:r>
    </w:p>
    <w:p w14:paraId="22DEB9FC" w14:textId="77777777" w:rsidR="008E3895" w:rsidRPr="00D44646" w:rsidRDefault="008E3895" w:rsidP="001560BD">
      <w:pPr>
        <w:numPr>
          <w:ilvl w:val="0"/>
          <w:numId w:val="29"/>
        </w:numPr>
        <w:suppressAutoHyphens w:val="0"/>
        <w:spacing w:before="100" w:beforeAutospacing="1" w:after="100" w:afterAutospacing="1"/>
        <w:ind w:left="426" w:hanging="426"/>
        <w:contextualSpacing/>
        <w:jc w:val="both"/>
        <w:rPr>
          <w:rFonts w:ascii="Times New Roman" w:hAnsi="Times New Roman" w:cs="Times New Roman"/>
          <w:szCs w:val="24"/>
        </w:rPr>
      </w:pPr>
      <w:r w:rsidRPr="00D44646">
        <w:rPr>
          <w:rFonts w:ascii="Times New Roman" w:hAnsi="Times New Roman" w:cs="Times New Roman"/>
          <w:szCs w:val="24"/>
          <w:lang w:eastAsia="pl-PL"/>
        </w:rPr>
        <w:t>w odniesieniu do Pani/Pana/Państwa danych osobowych decyzje nie będą podejmowane w sposób zautomatyzowany, stosowanie do art. 22 RODO;</w:t>
      </w:r>
    </w:p>
    <w:p w14:paraId="5591AB0C" w14:textId="77777777" w:rsidR="008E3895" w:rsidRPr="00D44646" w:rsidRDefault="008E3895" w:rsidP="001560BD">
      <w:pPr>
        <w:numPr>
          <w:ilvl w:val="0"/>
          <w:numId w:val="29"/>
        </w:numPr>
        <w:suppressAutoHyphens w:val="0"/>
        <w:spacing w:before="100" w:beforeAutospacing="1" w:after="100" w:afterAutospacing="1"/>
        <w:ind w:left="426" w:hanging="426"/>
        <w:contextualSpacing/>
        <w:jc w:val="both"/>
        <w:rPr>
          <w:rFonts w:ascii="Times New Roman" w:hAnsi="Times New Roman" w:cs="Times New Roman"/>
          <w:color w:val="00B0F0"/>
          <w:szCs w:val="24"/>
          <w:lang w:eastAsia="pl-PL"/>
        </w:rPr>
      </w:pPr>
      <w:r w:rsidRPr="00D44646">
        <w:rPr>
          <w:rFonts w:ascii="Times New Roman" w:hAnsi="Times New Roman" w:cs="Times New Roman"/>
          <w:szCs w:val="24"/>
          <w:lang w:eastAsia="pl-PL"/>
        </w:rPr>
        <w:t>posiada Pani/Pan/Państwo:</w:t>
      </w:r>
    </w:p>
    <w:p w14:paraId="505BD588" w14:textId="77777777" w:rsidR="008E3895" w:rsidRPr="00D44646" w:rsidRDefault="008E3895" w:rsidP="001560BD">
      <w:pPr>
        <w:numPr>
          <w:ilvl w:val="0"/>
          <w:numId w:val="30"/>
        </w:numPr>
        <w:suppressAutoHyphens w:val="0"/>
        <w:spacing w:before="100" w:beforeAutospacing="1" w:after="100" w:afterAutospacing="1"/>
        <w:ind w:left="709" w:hanging="283"/>
        <w:contextualSpacing/>
        <w:jc w:val="both"/>
        <w:rPr>
          <w:rFonts w:ascii="Times New Roman" w:hAnsi="Times New Roman" w:cs="Times New Roman"/>
          <w:color w:val="00B0F0"/>
          <w:szCs w:val="24"/>
          <w:lang w:eastAsia="pl-PL"/>
        </w:rPr>
      </w:pPr>
      <w:r>
        <w:rPr>
          <w:rFonts w:ascii="Times New Roman" w:hAnsi="Times New Roman" w:cs="Times New Roman"/>
          <w:szCs w:val="24"/>
          <w:lang w:eastAsia="pl-PL"/>
        </w:rPr>
        <w:t xml:space="preserve"> </w:t>
      </w:r>
      <w:r w:rsidRPr="00D44646">
        <w:rPr>
          <w:rFonts w:ascii="Times New Roman" w:hAnsi="Times New Roman" w:cs="Times New Roman"/>
          <w:szCs w:val="24"/>
          <w:lang w:eastAsia="pl-PL"/>
        </w:rPr>
        <w:t>na podstawie art. 15 RODO prawo dostępu do danych osobowych Pani/Pana/Państwa dotyczących;</w:t>
      </w:r>
    </w:p>
    <w:p w14:paraId="6E1BAB01" w14:textId="77777777" w:rsidR="008E3895" w:rsidRPr="00D44646" w:rsidRDefault="008E3895" w:rsidP="001560BD">
      <w:pPr>
        <w:numPr>
          <w:ilvl w:val="0"/>
          <w:numId w:val="30"/>
        </w:numPr>
        <w:suppressAutoHyphens w:val="0"/>
        <w:spacing w:before="100" w:beforeAutospacing="1" w:after="100" w:afterAutospacing="1"/>
        <w:ind w:left="709" w:hanging="283"/>
        <w:contextualSpacing/>
        <w:jc w:val="both"/>
        <w:rPr>
          <w:rFonts w:ascii="Times New Roman" w:hAnsi="Times New Roman" w:cs="Times New Roman"/>
          <w:szCs w:val="24"/>
          <w:lang w:eastAsia="pl-PL"/>
        </w:rPr>
      </w:pPr>
      <w:r>
        <w:rPr>
          <w:rFonts w:ascii="Times New Roman" w:hAnsi="Times New Roman" w:cs="Times New Roman"/>
          <w:szCs w:val="24"/>
          <w:lang w:eastAsia="pl-PL"/>
        </w:rPr>
        <w:t xml:space="preserve"> </w:t>
      </w:r>
      <w:r w:rsidRPr="00D44646">
        <w:rPr>
          <w:rFonts w:ascii="Times New Roman" w:hAnsi="Times New Roman" w:cs="Times New Roman"/>
          <w:szCs w:val="24"/>
          <w:lang w:eastAsia="pl-PL"/>
        </w:rPr>
        <w:t>na podstawie art. 16 RODO prawo do sprostowania Pani/Pana/Państwa danych osobowych</w:t>
      </w:r>
      <w:r w:rsidRPr="00D44646">
        <w:rPr>
          <w:rStyle w:val="Odwoanieprzypisudolnego"/>
          <w:rFonts w:ascii="Times New Roman" w:hAnsi="Times New Roman" w:cs="Times New Roman"/>
          <w:szCs w:val="24"/>
          <w:lang w:eastAsia="pl-PL"/>
        </w:rPr>
        <w:footnoteReference w:id="1"/>
      </w:r>
      <w:r w:rsidRPr="00D44646">
        <w:rPr>
          <w:rFonts w:ascii="Times New Roman" w:hAnsi="Times New Roman" w:cs="Times New Roman"/>
          <w:szCs w:val="24"/>
          <w:lang w:eastAsia="pl-PL"/>
        </w:rPr>
        <w:t>;</w:t>
      </w:r>
    </w:p>
    <w:p w14:paraId="547218A5" w14:textId="77777777" w:rsidR="008E3895" w:rsidRPr="00D44646" w:rsidRDefault="008E3895" w:rsidP="001560BD">
      <w:pPr>
        <w:numPr>
          <w:ilvl w:val="0"/>
          <w:numId w:val="30"/>
        </w:numPr>
        <w:suppressAutoHyphens w:val="0"/>
        <w:spacing w:before="100" w:beforeAutospacing="1" w:after="100" w:afterAutospacing="1"/>
        <w:ind w:left="709" w:hanging="283"/>
        <w:contextualSpacing/>
        <w:jc w:val="both"/>
        <w:rPr>
          <w:rFonts w:ascii="Times New Roman" w:hAnsi="Times New Roman" w:cs="Times New Roman"/>
          <w:szCs w:val="24"/>
          <w:lang w:eastAsia="pl-PL"/>
        </w:rPr>
      </w:pPr>
      <w:r>
        <w:rPr>
          <w:rFonts w:ascii="Times New Roman" w:hAnsi="Times New Roman" w:cs="Times New Roman"/>
          <w:szCs w:val="24"/>
          <w:lang w:eastAsia="pl-PL"/>
        </w:rPr>
        <w:t xml:space="preserve"> </w:t>
      </w:r>
      <w:r w:rsidRPr="00D44646">
        <w:rPr>
          <w:rFonts w:ascii="Times New Roman" w:hAnsi="Times New Roman" w:cs="Times New Roman"/>
          <w:szCs w:val="24"/>
          <w:lang w:eastAsia="pl-PL"/>
        </w:rPr>
        <w:t>na podstawie art. 18 RODO prawo żądania od administratora ograniczenia przetwarzania danych osobowych z zastrzeżeniem przypadków, o których mowa w art. 18 ust. 2 RODO</w:t>
      </w:r>
      <w:r w:rsidRPr="00D44646">
        <w:rPr>
          <w:rStyle w:val="Odwoanieprzypisudolnego"/>
          <w:rFonts w:ascii="Times New Roman" w:hAnsi="Times New Roman" w:cs="Times New Roman"/>
          <w:szCs w:val="24"/>
          <w:lang w:eastAsia="pl-PL"/>
        </w:rPr>
        <w:footnoteReference w:id="2"/>
      </w:r>
      <w:r w:rsidRPr="00D44646">
        <w:rPr>
          <w:rFonts w:ascii="Times New Roman" w:hAnsi="Times New Roman" w:cs="Times New Roman"/>
          <w:szCs w:val="24"/>
          <w:lang w:eastAsia="pl-PL"/>
        </w:rPr>
        <w:t xml:space="preserve">;  </w:t>
      </w:r>
    </w:p>
    <w:p w14:paraId="7F79AC19" w14:textId="77777777" w:rsidR="008E3895" w:rsidRPr="00D44646" w:rsidRDefault="008E3895" w:rsidP="001560BD">
      <w:pPr>
        <w:numPr>
          <w:ilvl w:val="0"/>
          <w:numId w:val="30"/>
        </w:numPr>
        <w:suppressAutoHyphens w:val="0"/>
        <w:spacing w:before="100" w:beforeAutospacing="1" w:after="100" w:afterAutospacing="1"/>
        <w:ind w:left="709" w:hanging="283"/>
        <w:contextualSpacing/>
        <w:jc w:val="both"/>
        <w:rPr>
          <w:rFonts w:ascii="Times New Roman" w:hAnsi="Times New Roman" w:cs="Times New Roman"/>
          <w:i/>
          <w:color w:val="00B0F0"/>
          <w:szCs w:val="24"/>
          <w:lang w:eastAsia="pl-PL"/>
        </w:rPr>
      </w:pPr>
      <w:r>
        <w:rPr>
          <w:rFonts w:ascii="Times New Roman" w:hAnsi="Times New Roman" w:cs="Times New Roman"/>
          <w:szCs w:val="24"/>
          <w:lang w:eastAsia="pl-PL"/>
        </w:rPr>
        <w:lastRenderedPageBreak/>
        <w:t xml:space="preserve"> </w:t>
      </w:r>
      <w:r w:rsidRPr="00D44646">
        <w:rPr>
          <w:rFonts w:ascii="Times New Roman" w:hAnsi="Times New Roman" w:cs="Times New Roman"/>
          <w:szCs w:val="24"/>
          <w:lang w:eastAsia="pl-PL"/>
        </w:rPr>
        <w:t xml:space="preserve">prawo do wniesienia skargi do Prezesa Urzędu Ochrony Danych Osobowych, gdy uzna Pani/Pan, </w:t>
      </w:r>
      <w:r>
        <w:rPr>
          <w:rFonts w:ascii="Times New Roman" w:hAnsi="Times New Roman" w:cs="Times New Roman"/>
          <w:szCs w:val="24"/>
          <w:lang w:eastAsia="pl-PL"/>
        </w:rPr>
        <w:br/>
      </w:r>
      <w:r w:rsidRPr="00D44646">
        <w:rPr>
          <w:rFonts w:ascii="Times New Roman" w:hAnsi="Times New Roman" w:cs="Times New Roman"/>
          <w:szCs w:val="24"/>
          <w:lang w:eastAsia="pl-PL"/>
        </w:rPr>
        <w:t>że przetwarzanie danych osobowych Pani/Pana/Państwa dotyczących narusza przepisy RODO;</w:t>
      </w:r>
    </w:p>
    <w:p w14:paraId="79CC3031" w14:textId="77777777" w:rsidR="008E3895" w:rsidRPr="00D44646" w:rsidRDefault="008E3895" w:rsidP="001560BD">
      <w:pPr>
        <w:numPr>
          <w:ilvl w:val="0"/>
          <w:numId w:val="29"/>
        </w:numPr>
        <w:suppressAutoHyphens w:val="0"/>
        <w:spacing w:before="100" w:beforeAutospacing="1" w:after="100" w:afterAutospacing="1"/>
        <w:ind w:left="426" w:hanging="426"/>
        <w:contextualSpacing/>
        <w:jc w:val="both"/>
        <w:rPr>
          <w:rFonts w:ascii="Times New Roman" w:hAnsi="Times New Roman" w:cs="Times New Roman"/>
          <w:i/>
          <w:color w:val="00B0F0"/>
          <w:szCs w:val="24"/>
          <w:lang w:eastAsia="pl-PL"/>
        </w:rPr>
      </w:pPr>
      <w:r w:rsidRPr="00D44646">
        <w:rPr>
          <w:rFonts w:ascii="Times New Roman" w:hAnsi="Times New Roman" w:cs="Times New Roman"/>
          <w:szCs w:val="24"/>
          <w:lang w:eastAsia="pl-PL"/>
        </w:rPr>
        <w:t>nie przysługuje Pani/Panu/Państwu:</w:t>
      </w:r>
    </w:p>
    <w:p w14:paraId="2961C469" w14:textId="77777777" w:rsidR="008E3895" w:rsidRPr="00D44646" w:rsidRDefault="008E3895" w:rsidP="001560BD">
      <w:pPr>
        <w:numPr>
          <w:ilvl w:val="0"/>
          <w:numId w:val="31"/>
        </w:numPr>
        <w:suppressAutoHyphens w:val="0"/>
        <w:spacing w:before="100" w:beforeAutospacing="1" w:after="100" w:afterAutospacing="1"/>
        <w:ind w:left="709" w:hanging="283"/>
        <w:contextualSpacing/>
        <w:jc w:val="both"/>
        <w:rPr>
          <w:rFonts w:ascii="Times New Roman" w:hAnsi="Times New Roman" w:cs="Times New Roman"/>
          <w:i/>
          <w:color w:val="00B0F0"/>
          <w:szCs w:val="24"/>
          <w:lang w:eastAsia="pl-PL"/>
        </w:rPr>
      </w:pPr>
      <w:r>
        <w:rPr>
          <w:rFonts w:ascii="Times New Roman" w:hAnsi="Times New Roman" w:cs="Times New Roman"/>
          <w:szCs w:val="24"/>
          <w:lang w:eastAsia="pl-PL"/>
        </w:rPr>
        <w:t xml:space="preserve"> </w:t>
      </w:r>
      <w:r w:rsidRPr="00D44646">
        <w:rPr>
          <w:rFonts w:ascii="Times New Roman" w:hAnsi="Times New Roman" w:cs="Times New Roman"/>
          <w:szCs w:val="24"/>
          <w:lang w:eastAsia="pl-PL"/>
        </w:rPr>
        <w:t>w związku z art. 17 ust. 3 lit. b, d lub e RODO prawo do usunięcia danych osobowych;</w:t>
      </w:r>
    </w:p>
    <w:p w14:paraId="26B8A652" w14:textId="77777777" w:rsidR="008E3895" w:rsidRPr="00D44646" w:rsidRDefault="008E3895" w:rsidP="001560BD">
      <w:pPr>
        <w:numPr>
          <w:ilvl w:val="0"/>
          <w:numId w:val="31"/>
        </w:numPr>
        <w:suppressAutoHyphens w:val="0"/>
        <w:spacing w:before="100" w:beforeAutospacing="1" w:after="100" w:afterAutospacing="1"/>
        <w:ind w:left="709" w:hanging="283"/>
        <w:contextualSpacing/>
        <w:jc w:val="both"/>
        <w:rPr>
          <w:rFonts w:ascii="Times New Roman" w:hAnsi="Times New Roman" w:cs="Times New Roman"/>
          <w:b/>
          <w:i/>
          <w:szCs w:val="24"/>
          <w:lang w:eastAsia="pl-PL"/>
        </w:rPr>
      </w:pPr>
      <w:r>
        <w:rPr>
          <w:rFonts w:ascii="Times New Roman" w:hAnsi="Times New Roman" w:cs="Times New Roman"/>
          <w:szCs w:val="24"/>
          <w:lang w:eastAsia="pl-PL"/>
        </w:rPr>
        <w:t xml:space="preserve"> </w:t>
      </w:r>
      <w:r w:rsidRPr="00D44646">
        <w:rPr>
          <w:rFonts w:ascii="Times New Roman" w:hAnsi="Times New Roman" w:cs="Times New Roman"/>
          <w:szCs w:val="24"/>
          <w:lang w:eastAsia="pl-PL"/>
        </w:rPr>
        <w:t>prawo do przenoszenia danych osobowych, o którym mowa w art. 20 RODO;</w:t>
      </w:r>
    </w:p>
    <w:p w14:paraId="14D157C8" w14:textId="77777777" w:rsidR="008E3895" w:rsidRPr="00D44646" w:rsidRDefault="008E3895" w:rsidP="001560BD">
      <w:pPr>
        <w:numPr>
          <w:ilvl w:val="0"/>
          <w:numId w:val="31"/>
        </w:numPr>
        <w:suppressAutoHyphens w:val="0"/>
        <w:spacing w:before="100" w:beforeAutospacing="1" w:after="100" w:afterAutospacing="1"/>
        <w:ind w:left="709" w:hanging="283"/>
        <w:contextualSpacing/>
        <w:jc w:val="both"/>
        <w:rPr>
          <w:rFonts w:ascii="Times New Roman" w:hAnsi="Times New Roman" w:cs="Times New Roman"/>
          <w:b/>
          <w:i/>
          <w:szCs w:val="24"/>
          <w:lang w:eastAsia="pl-PL"/>
        </w:rPr>
      </w:pPr>
      <w:r>
        <w:rPr>
          <w:rFonts w:ascii="Times New Roman" w:hAnsi="Times New Roman" w:cs="Times New Roman"/>
          <w:b/>
          <w:szCs w:val="24"/>
          <w:lang w:eastAsia="pl-PL"/>
        </w:rPr>
        <w:t xml:space="preserve"> </w:t>
      </w:r>
      <w:r w:rsidRPr="00D44646">
        <w:rPr>
          <w:rFonts w:ascii="Times New Roman" w:hAnsi="Times New Roman" w:cs="Times New Roman"/>
          <w:b/>
          <w:szCs w:val="24"/>
          <w:lang w:eastAsia="pl-PL"/>
        </w:rPr>
        <w:t>na podstawie art. 21 RODO prawo sprzeciwu, wobec przetwarzania danych osobowych, gdyż podstawą prawną przetwarzania Pani/Pana/Państwa danych osobowych jest art. 6 ust. 1 lit. c RODO</w:t>
      </w:r>
      <w:r w:rsidRPr="00D44646">
        <w:rPr>
          <w:rFonts w:ascii="Times New Roman" w:hAnsi="Times New Roman" w:cs="Times New Roman"/>
          <w:szCs w:val="24"/>
          <w:lang w:eastAsia="pl-PL"/>
        </w:rPr>
        <w:t>.</w:t>
      </w:r>
      <w:r w:rsidRPr="00D44646">
        <w:rPr>
          <w:rFonts w:ascii="Times New Roman" w:hAnsi="Times New Roman" w:cs="Times New Roman"/>
          <w:b/>
          <w:szCs w:val="24"/>
          <w:lang w:eastAsia="pl-PL"/>
        </w:rPr>
        <w:t xml:space="preserve"> </w:t>
      </w:r>
    </w:p>
    <w:p w14:paraId="3E214BC7" w14:textId="77777777" w:rsidR="00C27D87" w:rsidRDefault="00AB5703">
      <w:pPr>
        <w:tabs>
          <w:tab w:val="left" w:pos="567"/>
        </w:tabs>
        <w:rPr>
          <w:rFonts w:ascii="Times New Roman" w:hAnsi="Times New Roman" w:cs="Times New Roman"/>
          <w:b/>
          <w:szCs w:val="24"/>
        </w:rPr>
      </w:pPr>
      <w:r w:rsidRPr="000449F3">
        <w:rPr>
          <w:rFonts w:ascii="Times New Roman" w:hAnsi="Times New Roman" w:cs="Times New Roman"/>
          <w:b/>
          <w:szCs w:val="24"/>
        </w:rPr>
        <w:br w:type="page"/>
      </w:r>
    </w:p>
    <w:p w14:paraId="1E64ED02" w14:textId="77777777" w:rsidR="00C27D87" w:rsidRPr="00C27D87" w:rsidRDefault="00C27D87" w:rsidP="00727C84">
      <w:pPr>
        <w:tabs>
          <w:tab w:val="left" w:pos="567"/>
        </w:tabs>
        <w:rPr>
          <w:rFonts w:ascii="Times New Roman" w:hAnsi="Times New Roman" w:cs="Times New Roman"/>
          <w:b/>
          <w:szCs w:val="24"/>
        </w:rPr>
      </w:pPr>
      <w:r w:rsidRPr="00C27D87">
        <w:rPr>
          <w:rFonts w:ascii="Times New Roman" w:hAnsi="Times New Roman" w:cs="Times New Roman"/>
          <w:b/>
          <w:szCs w:val="24"/>
        </w:rPr>
        <w:lastRenderedPageBreak/>
        <w:t>Załącznik nr 1a</w:t>
      </w:r>
    </w:p>
    <w:p w14:paraId="20E525CB" w14:textId="77777777" w:rsidR="00C27D87" w:rsidRPr="00C27D87" w:rsidRDefault="00C27D87" w:rsidP="00727C84">
      <w:pPr>
        <w:tabs>
          <w:tab w:val="left" w:pos="567"/>
        </w:tabs>
        <w:rPr>
          <w:rFonts w:ascii="Times New Roman" w:hAnsi="Times New Roman" w:cs="Times New Roman"/>
          <w:b/>
          <w:szCs w:val="24"/>
        </w:rPr>
      </w:pPr>
    </w:p>
    <w:p w14:paraId="11E79BD7" w14:textId="77777777" w:rsidR="00C27D87" w:rsidRDefault="00C27D87" w:rsidP="00727C84">
      <w:pPr>
        <w:tabs>
          <w:tab w:val="left" w:pos="567"/>
        </w:tabs>
        <w:jc w:val="center"/>
        <w:rPr>
          <w:rFonts w:ascii="Times New Roman" w:hAnsi="Times New Roman" w:cs="Times New Roman"/>
          <w:b/>
          <w:szCs w:val="24"/>
        </w:rPr>
      </w:pPr>
    </w:p>
    <w:p w14:paraId="7D523854" w14:textId="77777777" w:rsidR="00C27D87" w:rsidRPr="00C27D87" w:rsidRDefault="280F45AC" w:rsidP="280F45AC">
      <w:pPr>
        <w:tabs>
          <w:tab w:val="left" w:pos="567"/>
        </w:tabs>
        <w:jc w:val="center"/>
        <w:rPr>
          <w:rFonts w:ascii="Times New Roman" w:hAnsi="Times New Roman" w:cs="Times New Roman"/>
          <w:b/>
          <w:bCs/>
        </w:rPr>
      </w:pPr>
      <w:r w:rsidRPr="280F45AC">
        <w:rPr>
          <w:rFonts w:ascii="Times New Roman" w:hAnsi="Times New Roman" w:cs="Times New Roman"/>
          <w:b/>
          <w:bCs/>
        </w:rPr>
        <w:t>OPIS PRZEDMIOTU ZAMÓWIENIA</w:t>
      </w:r>
    </w:p>
    <w:p w14:paraId="5647FBAE" w14:textId="77777777" w:rsidR="00C27D87" w:rsidRDefault="00C27D87" w:rsidP="00727C84">
      <w:pPr>
        <w:tabs>
          <w:tab w:val="left" w:pos="567"/>
        </w:tabs>
        <w:jc w:val="center"/>
        <w:rPr>
          <w:rFonts w:ascii="Times New Roman" w:hAnsi="Times New Roman" w:cs="Times New Roman"/>
          <w:b/>
          <w:szCs w:val="24"/>
        </w:rPr>
      </w:pPr>
    </w:p>
    <w:p w14:paraId="228F2425" w14:textId="77777777" w:rsidR="00C27D87" w:rsidRPr="00C27D87" w:rsidRDefault="280F45AC" w:rsidP="280F45AC">
      <w:pPr>
        <w:tabs>
          <w:tab w:val="left" w:pos="567"/>
        </w:tabs>
        <w:jc w:val="center"/>
        <w:rPr>
          <w:rFonts w:ascii="Times New Roman" w:hAnsi="Times New Roman" w:cs="Times New Roman"/>
          <w:b/>
          <w:bCs/>
        </w:rPr>
      </w:pPr>
      <w:r w:rsidRPr="280F45AC">
        <w:rPr>
          <w:rFonts w:ascii="Times New Roman" w:hAnsi="Times New Roman" w:cs="Times New Roman"/>
          <w:b/>
          <w:bCs/>
        </w:rPr>
        <w:t>Część 1 zamówienia: Konserwacja papieru</w:t>
      </w:r>
    </w:p>
    <w:p w14:paraId="686A626D" w14:textId="77777777" w:rsidR="00C27D87" w:rsidRDefault="00C27D87" w:rsidP="00727C84">
      <w:pPr>
        <w:tabs>
          <w:tab w:val="left" w:pos="567"/>
        </w:tabs>
        <w:rPr>
          <w:rFonts w:ascii="Times New Roman" w:hAnsi="Times New Roman" w:cs="Times New Roman"/>
          <w:b/>
          <w:szCs w:val="24"/>
        </w:rPr>
      </w:pPr>
    </w:p>
    <w:p w14:paraId="544ED846" w14:textId="77777777" w:rsidR="00C27D87" w:rsidRPr="00C27D87" w:rsidRDefault="00C27D87" w:rsidP="00727C84">
      <w:pPr>
        <w:tabs>
          <w:tab w:val="left" w:pos="567"/>
        </w:tabs>
        <w:rPr>
          <w:rFonts w:ascii="Times New Roman" w:hAnsi="Times New Roman" w:cs="Times New Roman"/>
          <w:b/>
          <w:szCs w:val="24"/>
        </w:rPr>
      </w:pPr>
    </w:p>
    <w:p w14:paraId="6FCBC5C0" w14:textId="77777777" w:rsidR="00C27D87" w:rsidRPr="00C27D87" w:rsidRDefault="00C27D87" w:rsidP="00727C84">
      <w:pPr>
        <w:pStyle w:val="Tre"/>
        <w:jc w:val="both"/>
        <w:rPr>
          <w:rFonts w:ascii="Times New Roman" w:hAnsi="Times New Roman" w:cs="Times New Roman"/>
          <w:sz w:val="24"/>
          <w:szCs w:val="24"/>
        </w:rPr>
      </w:pPr>
      <w:r w:rsidRPr="00C27D87">
        <w:rPr>
          <w:rFonts w:ascii="Times New Roman" w:hAnsi="Times New Roman" w:cs="Times New Roman"/>
          <w:sz w:val="24"/>
          <w:szCs w:val="24"/>
        </w:rPr>
        <w:t xml:space="preserve">Przedmiotem </w:t>
      </w:r>
      <w:r w:rsidR="009A7F51">
        <w:rPr>
          <w:rFonts w:ascii="Times New Roman" w:hAnsi="Times New Roman" w:cs="Times New Roman"/>
          <w:sz w:val="24"/>
          <w:szCs w:val="24"/>
        </w:rPr>
        <w:t xml:space="preserve">pierwszej </w:t>
      </w:r>
      <w:r w:rsidRPr="00C27D87">
        <w:rPr>
          <w:rFonts w:ascii="Times New Roman" w:hAnsi="Times New Roman" w:cs="Times New Roman"/>
          <w:sz w:val="24"/>
          <w:szCs w:val="24"/>
        </w:rPr>
        <w:t>części zamówienia jest konserwacja obiektów z papieru.</w:t>
      </w:r>
    </w:p>
    <w:p w14:paraId="776E4C29" w14:textId="77777777" w:rsidR="00727C84" w:rsidRDefault="00727C84" w:rsidP="00727C84">
      <w:pPr>
        <w:rPr>
          <w:rFonts w:ascii="Times New Roman" w:hAnsi="Times New Roman" w:cs="Times New Roman"/>
          <w:szCs w:val="24"/>
          <w:u w:val="single"/>
        </w:rPr>
      </w:pPr>
    </w:p>
    <w:p w14:paraId="5D6CB302" w14:textId="77777777" w:rsidR="00727C84" w:rsidRDefault="00727C84" w:rsidP="00727C84">
      <w:pPr>
        <w:rPr>
          <w:rFonts w:ascii="Times New Roman" w:hAnsi="Times New Roman" w:cs="Times New Roman"/>
          <w:szCs w:val="24"/>
          <w:u w:val="single"/>
        </w:rPr>
      </w:pPr>
      <w:r w:rsidRPr="00D808CF">
        <w:rPr>
          <w:rFonts w:ascii="Times New Roman" w:hAnsi="Times New Roman" w:cs="Times New Roman"/>
          <w:szCs w:val="24"/>
          <w:u w:val="single"/>
        </w:rPr>
        <w:t>Wykaz obiektów:</w:t>
      </w:r>
    </w:p>
    <w:tbl>
      <w:tblPr>
        <w:tblW w:w="11172" w:type="dxa"/>
        <w:tblInd w:w="-5" w:type="dxa"/>
        <w:tblCellMar>
          <w:left w:w="70" w:type="dxa"/>
          <w:right w:w="70" w:type="dxa"/>
        </w:tblCellMar>
        <w:tblLook w:val="04A0" w:firstRow="1" w:lastRow="0" w:firstColumn="1" w:lastColumn="0" w:noHBand="0" w:noVBand="1"/>
      </w:tblPr>
      <w:tblGrid>
        <w:gridCol w:w="846"/>
        <w:gridCol w:w="8505"/>
        <w:gridCol w:w="1821"/>
      </w:tblGrid>
      <w:tr w:rsidR="00BF6E48" w:rsidRPr="00BF6E48" w14:paraId="549D29F0" w14:textId="77777777" w:rsidTr="0090309C">
        <w:trPr>
          <w:trHeight w:val="690"/>
        </w:trPr>
        <w:tc>
          <w:tcPr>
            <w:tcW w:w="846"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E1C4625" w14:textId="77777777" w:rsidR="00BF6E48" w:rsidRPr="00FA158B" w:rsidRDefault="00BF6E48" w:rsidP="00BF6E48">
            <w:pPr>
              <w:suppressAutoHyphens w:val="0"/>
              <w:jc w:val="center"/>
              <w:rPr>
                <w:rFonts w:ascii="Times New Roman" w:hAnsi="Times New Roman" w:cs="Times New Roman"/>
                <w:b/>
                <w:bCs/>
                <w:color w:val="000000"/>
                <w:szCs w:val="24"/>
                <w:lang w:eastAsia="pl-PL"/>
              </w:rPr>
            </w:pPr>
            <w:r w:rsidRPr="00FA158B">
              <w:rPr>
                <w:rFonts w:ascii="Times New Roman" w:hAnsi="Times New Roman" w:cs="Times New Roman"/>
                <w:b/>
                <w:bCs/>
                <w:color w:val="000000"/>
                <w:szCs w:val="24"/>
                <w:lang w:eastAsia="pl-PL"/>
              </w:rPr>
              <w:t>L.P.</w:t>
            </w:r>
          </w:p>
        </w:tc>
        <w:tc>
          <w:tcPr>
            <w:tcW w:w="8505" w:type="dxa"/>
            <w:tcBorders>
              <w:top w:val="single" w:sz="8" w:space="0" w:color="auto"/>
              <w:left w:val="nil"/>
              <w:bottom w:val="single" w:sz="8" w:space="0" w:color="auto"/>
              <w:right w:val="single" w:sz="8" w:space="0" w:color="auto"/>
            </w:tcBorders>
            <w:shd w:val="clear" w:color="000000" w:fill="FFFFFF"/>
            <w:vAlign w:val="center"/>
            <w:hideMark/>
          </w:tcPr>
          <w:p w14:paraId="0DBBBAEF" w14:textId="77777777" w:rsidR="00BF6E48" w:rsidRPr="00FA158B" w:rsidRDefault="00BF6E48" w:rsidP="00BF6E48">
            <w:pPr>
              <w:suppressAutoHyphens w:val="0"/>
              <w:jc w:val="center"/>
              <w:rPr>
                <w:rFonts w:ascii="Times New Roman" w:hAnsi="Times New Roman" w:cs="Times New Roman"/>
                <w:b/>
                <w:bCs/>
                <w:color w:val="000000"/>
                <w:szCs w:val="24"/>
                <w:lang w:eastAsia="pl-PL"/>
              </w:rPr>
            </w:pPr>
            <w:r w:rsidRPr="00FA158B">
              <w:rPr>
                <w:rFonts w:ascii="Times New Roman" w:hAnsi="Times New Roman" w:cs="Times New Roman"/>
                <w:b/>
                <w:bCs/>
                <w:color w:val="000000"/>
                <w:szCs w:val="24"/>
                <w:lang w:eastAsia="pl-PL"/>
              </w:rPr>
              <w:t>OBIEKT</w:t>
            </w:r>
          </w:p>
        </w:tc>
        <w:tc>
          <w:tcPr>
            <w:tcW w:w="1821" w:type="dxa"/>
            <w:tcBorders>
              <w:top w:val="single" w:sz="8" w:space="0" w:color="auto"/>
              <w:left w:val="nil"/>
              <w:bottom w:val="single" w:sz="8" w:space="0" w:color="auto"/>
              <w:right w:val="single" w:sz="8" w:space="0" w:color="auto"/>
            </w:tcBorders>
            <w:shd w:val="clear" w:color="000000" w:fill="FFFFFF"/>
            <w:vAlign w:val="center"/>
            <w:hideMark/>
          </w:tcPr>
          <w:p w14:paraId="75FF0CDB" w14:textId="77777777" w:rsidR="00BF6E48" w:rsidRPr="00FA158B" w:rsidRDefault="00BF6E48" w:rsidP="00BF6E48">
            <w:pPr>
              <w:suppressAutoHyphens w:val="0"/>
              <w:jc w:val="center"/>
              <w:rPr>
                <w:rFonts w:ascii="Times New Roman" w:hAnsi="Times New Roman" w:cs="Times New Roman"/>
                <w:b/>
                <w:bCs/>
                <w:color w:val="000000"/>
                <w:szCs w:val="24"/>
                <w:lang w:eastAsia="pl-PL"/>
              </w:rPr>
            </w:pPr>
            <w:r w:rsidRPr="00FA158B">
              <w:rPr>
                <w:rFonts w:ascii="Times New Roman" w:hAnsi="Times New Roman" w:cs="Times New Roman"/>
                <w:b/>
                <w:bCs/>
                <w:color w:val="000000"/>
                <w:szCs w:val="24"/>
                <w:lang w:eastAsia="pl-PL"/>
              </w:rPr>
              <w:t>NR INWENTARZA</w:t>
            </w:r>
          </w:p>
        </w:tc>
      </w:tr>
      <w:tr w:rsidR="00BF6E48" w:rsidRPr="00BF6E48" w14:paraId="01E53815"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2C5ECA1C"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1.</w:t>
            </w:r>
          </w:p>
        </w:tc>
        <w:tc>
          <w:tcPr>
            <w:tcW w:w="8505" w:type="dxa"/>
            <w:tcBorders>
              <w:top w:val="nil"/>
              <w:left w:val="nil"/>
              <w:bottom w:val="single" w:sz="4" w:space="0" w:color="auto"/>
              <w:right w:val="single" w:sz="4" w:space="0" w:color="auto"/>
            </w:tcBorders>
            <w:shd w:val="clear" w:color="000000" w:fill="FFFFFF"/>
            <w:vAlign w:val="center"/>
            <w:hideMark/>
          </w:tcPr>
          <w:p w14:paraId="4B7C598E"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List do duchownych archidiecezji gnieźnieńskiej</w:t>
            </w:r>
          </w:p>
        </w:tc>
        <w:tc>
          <w:tcPr>
            <w:tcW w:w="1821" w:type="dxa"/>
            <w:tcBorders>
              <w:top w:val="nil"/>
              <w:left w:val="nil"/>
              <w:bottom w:val="single" w:sz="4" w:space="0" w:color="auto"/>
              <w:right w:val="single" w:sz="4" w:space="0" w:color="auto"/>
            </w:tcBorders>
            <w:shd w:val="clear" w:color="000000" w:fill="FFFFFF"/>
            <w:vAlign w:val="center"/>
            <w:hideMark/>
          </w:tcPr>
          <w:p w14:paraId="7C847E10"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MHP-ARR 42</w:t>
            </w:r>
          </w:p>
        </w:tc>
      </w:tr>
      <w:tr w:rsidR="00BF6E48" w:rsidRPr="00BF6E48" w14:paraId="723CC4AA"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51A5324E"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2.</w:t>
            </w:r>
          </w:p>
        </w:tc>
        <w:tc>
          <w:tcPr>
            <w:tcW w:w="8505" w:type="dxa"/>
            <w:tcBorders>
              <w:top w:val="nil"/>
              <w:left w:val="nil"/>
              <w:bottom w:val="single" w:sz="4" w:space="0" w:color="auto"/>
              <w:right w:val="single" w:sz="4" w:space="0" w:color="auto"/>
            </w:tcBorders>
            <w:shd w:val="clear" w:color="000000" w:fill="FFFFFF"/>
            <w:vAlign w:val="center"/>
            <w:hideMark/>
          </w:tcPr>
          <w:p w14:paraId="4987A86A" w14:textId="77777777" w:rsidR="00BF6E48" w:rsidRPr="0090309C" w:rsidRDefault="00BF6E48" w:rsidP="00BF6E48">
            <w:pPr>
              <w:suppressAutoHyphens w:val="0"/>
              <w:jc w:val="center"/>
              <w:rPr>
                <w:rFonts w:ascii="Times New Roman" w:hAnsi="Times New Roman" w:cs="Times New Roman"/>
                <w:color w:val="000000"/>
                <w:szCs w:val="24"/>
                <w:lang w:eastAsia="pl-PL"/>
              </w:rPr>
            </w:pPr>
            <w:proofErr w:type="spellStart"/>
            <w:r w:rsidRPr="0090309C">
              <w:rPr>
                <w:rFonts w:ascii="Times New Roman" w:hAnsi="Times New Roman" w:cs="Times New Roman"/>
                <w:color w:val="000000"/>
                <w:szCs w:val="24"/>
                <w:lang w:eastAsia="pl-PL"/>
              </w:rPr>
              <w:t>Akatyst</w:t>
            </w:r>
            <w:proofErr w:type="spellEnd"/>
            <w:r w:rsidRPr="0090309C">
              <w:rPr>
                <w:rFonts w:ascii="Times New Roman" w:hAnsi="Times New Roman" w:cs="Times New Roman"/>
                <w:color w:val="000000"/>
                <w:szCs w:val="24"/>
                <w:lang w:eastAsia="pl-PL"/>
              </w:rPr>
              <w:t xml:space="preserve">, Ławra </w:t>
            </w:r>
            <w:proofErr w:type="spellStart"/>
            <w:r w:rsidRPr="0090309C">
              <w:rPr>
                <w:rFonts w:ascii="Times New Roman" w:hAnsi="Times New Roman" w:cs="Times New Roman"/>
                <w:color w:val="000000"/>
                <w:szCs w:val="24"/>
                <w:lang w:eastAsia="pl-PL"/>
              </w:rPr>
              <w:t>Peczerska</w:t>
            </w:r>
            <w:proofErr w:type="spellEnd"/>
            <w:r w:rsidRPr="0090309C">
              <w:rPr>
                <w:rFonts w:ascii="Times New Roman" w:hAnsi="Times New Roman" w:cs="Times New Roman"/>
                <w:color w:val="000000"/>
                <w:szCs w:val="24"/>
                <w:lang w:eastAsia="pl-PL"/>
              </w:rPr>
              <w:t xml:space="preserve"> 1788</w:t>
            </w:r>
          </w:p>
        </w:tc>
        <w:tc>
          <w:tcPr>
            <w:tcW w:w="1821" w:type="dxa"/>
            <w:tcBorders>
              <w:top w:val="nil"/>
              <w:left w:val="nil"/>
              <w:bottom w:val="single" w:sz="4" w:space="0" w:color="auto"/>
              <w:right w:val="single" w:sz="4" w:space="0" w:color="auto"/>
            </w:tcBorders>
            <w:shd w:val="clear" w:color="FFFFCC" w:fill="FFFFFF"/>
            <w:vAlign w:val="center"/>
            <w:hideMark/>
          </w:tcPr>
          <w:p w14:paraId="7454BF53"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MHP-ARS 74</w:t>
            </w:r>
          </w:p>
        </w:tc>
      </w:tr>
      <w:tr w:rsidR="00BF6E48" w:rsidRPr="00BF6E48" w14:paraId="5C544EE9"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2051B528"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3.</w:t>
            </w:r>
          </w:p>
        </w:tc>
        <w:tc>
          <w:tcPr>
            <w:tcW w:w="8505" w:type="dxa"/>
            <w:tcBorders>
              <w:top w:val="nil"/>
              <w:left w:val="nil"/>
              <w:bottom w:val="single" w:sz="4" w:space="0" w:color="auto"/>
              <w:right w:val="single" w:sz="4" w:space="0" w:color="auto"/>
            </w:tcBorders>
            <w:shd w:val="clear" w:color="FFFFFF" w:fill="FFFFFF"/>
            <w:vAlign w:val="center"/>
            <w:hideMark/>
          </w:tcPr>
          <w:p w14:paraId="799F7BB2"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Zeszyt ze wzorami do nauki pisma polskiego</w:t>
            </w:r>
          </w:p>
        </w:tc>
        <w:tc>
          <w:tcPr>
            <w:tcW w:w="1821" w:type="dxa"/>
            <w:tcBorders>
              <w:top w:val="nil"/>
              <w:left w:val="nil"/>
              <w:bottom w:val="single" w:sz="4" w:space="0" w:color="auto"/>
              <w:right w:val="single" w:sz="4" w:space="0" w:color="auto"/>
            </w:tcBorders>
            <w:shd w:val="clear" w:color="FFFFFF" w:fill="FFFFFF"/>
            <w:vAlign w:val="center"/>
            <w:hideMark/>
          </w:tcPr>
          <w:p w14:paraId="76595665"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MHP-ARV 2086</w:t>
            </w:r>
          </w:p>
        </w:tc>
      </w:tr>
      <w:tr w:rsidR="00BF6E48" w:rsidRPr="00BF6E48" w14:paraId="47D5F44D"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296421FA"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4.</w:t>
            </w:r>
          </w:p>
        </w:tc>
        <w:tc>
          <w:tcPr>
            <w:tcW w:w="8505" w:type="dxa"/>
            <w:tcBorders>
              <w:top w:val="nil"/>
              <w:left w:val="nil"/>
              <w:bottom w:val="single" w:sz="4" w:space="0" w:color="auto"/>
              <w:right w:val="single" w:sz="4" w:space="0" w:color="auto"/>
            </w:tcBorders>
            <w:shd w:val="clear" w:color="000000" w:fill="FFFFFF"/>
            <w:vAlign w:val="center"/>
            <w:hideMark/>
          </w:tcPr>
          <w:p w14:paraId="01784BCA"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Mianowanie A. Wybranowskiego delegatem Towarzystwa Ludowego Oświaty i Pracy</w:t>
            </w:r>
          </w:p>
        </w:tc>
        <w:tc>
          <w:tcPr>
            <w:tcW w:w="1821" w:type="dxa"/>
            <w:tcBorders>
              <w:top w:val="nil"/>
              <w:left w:val="nil"/>
              <w:bottom w:val="single" w:sz="4" w:space="0" w:color="auto"/>
              <w:right w:val="single" w:sz="4" w:space="0" w:color="auto"/>
            </w:tcBorders>
            <w:shd w:val="clear" w:color="FFFFFF" w:fill="FFFFFF"/>
            <w:vAlign w:val="center"/>
            <w:hideMark/>
          </w:tcPr>
          <w:p w14:paraId="7F00414C"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MHP-ARV 1891</w:t>
            </w:r>
          </w:p>
        </w:tc>
      </w:tr>
      <w:tr w:rsidR="00BF6E48" w:rsidRPr="00BF6E48" w14:paraId="0B5A6931"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7609FE5E"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5.</w:t>
            </w:r>
          </w:p>
        </w:tc>
        <w:tc>
          <w:tcPr>
            <w:tcW w:w="8505" w:type="dxa"/>
            <w:tcBorders>
              <w:top w:val="nil"/>
              <w:left w:val="nil"/>
              <w:bottom w:val="single" w:sz="4" w:space="0" w:color="auto"/>
              <w:right w:val="single" w:sz="4" w:space="0" w:color="auto"/>
            </w:tcBorders>
            <w:shd w:val="clear" w:color="000000" w:fill="FFFFFF"/>
            <w:vAlign w:val="center"/>
            <w:hideMark/>
          </w:tcPr>
          <w:p w14:paraId="78705887"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Ulotka Towarzystwa Szkoły Ludowej</w:t>
            </w:r>
          </w:p>
        </w:tc>
        <w:tc>
          <w:tcPr>
            <w:tcW w:w="1821" w:type="dxa"/>
            <w:tcBorders>
              <w:top w:val="nil"/>
              <w:left w:val="nil"/>
              <w:bottom w:val="single" w:sz="4" w:space="0" w:color="auto"/>
              <w:right w:val="single" w:sz="4" w:space="0" w:color="auto"/>
            </w:tcBorders>
            <w:shd w:val="clear" w:color="000000" w:fill="FFFFFF"/>
            <w:vAlign w:val="center"/>
            <w:hideMark/>
          </w:tcPr>
          <w:p w14:paraId="090120F7"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MHP-ARA 557</w:t>
            </w:r>
          </w:p>
        </w:tc>
      </w:tr>
      <w:tr w:rsidR="00BF6E48" w:rsidRPr="00BF6E48" w14:paraId="6E15BC86"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26823EE4"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6.</w:t>
            </w:r>
          </w:p>
        </w:tc>
        <w:tc>
          <w:tcPr>
            <w:tcW w:w="8505" w:type="dxa"/>
            <w:tcBorders>
              <w:top w:val="nil"/>
              <w:left w:val="nil"/>
              <w:bottom w:val="single" w:sz="4" w:space="0" w:color="auto"/>
              <w:right w:val="single" w:sz="4" w:space="0" w:color="auto"/>
            </w:tcBorders>
            <w:shd w:val="clear" w:color="000000" w:fill="FFFFFF"/>
            <w:vAlign w:val="center"/>
            <w:hideMark/>
          </w:tcPr>
          <w:p w14:paraId="6DB36C3E"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Towarzystwo Zachęty Sztuk Pięknych w Warszawie 1912</w:t>
            </w:r>
          </w:p>
        </w:tc>
        <w:tc>
          <w:tcPr>
            <w:tcW w:w="1821" w:type="dxa"/>
            <w:tcBorders>
              <w:top w:val="nil"/>
              <w:left w:val="nil"/>
              <w:bottom w:val="single" w:sz="4" w:space="0" w:color="auto"/>
              <w:right w:val="single" w:sz="4" w:space="0" w:color="auto"/>
            </w:tcBorders>
            <w:shd w:val="clear" w:color="000000" w:fill="FFFFFF"/>
            <w:vAlign w:val="center"/>
            <w:hideMark/>
          </w:tcPr>
          <w:p w14:paraId="174C884D"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MHP-ARK 2927</w:t>
            </w:r>
          </w:p>
        </w:tc>
      </w:tr>
      <w:tr w:rsidR="00BF6E48" w:rsidRPr="00BF6E48" w14:paraId="3B819804"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52EE569E"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7.</w:t>
            </w:r>
          </w:p>
        </w:tc>
        <w:tc>
          <w:tcPr>
            <w:tcW w:w="8505" w:type="dxa"/>
            <w:tcBorders>
              <w:top w:val="nil"/>
              <w:left w:val="nil"/>
              <w:bottom w:val="single" w:sz="4" w:space="0" w:color="auto"/>
              <w:right w:val="single" w:sz="4" w:space="0" w:color="auto"/>
            </w:tcBorders>
            <w:shd w:val="clear" w:color="000000" w:fill="FFFFFF"/>
            <w:vAlign w:val="center"/>
            <w:hideMark/>
          </w:tcPr>
          <w:p w14:paraId="1C7DC1A5"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 xml:space="preserve">Sprawozdanie "Zjednoczenia" Towarzystwa </w:t>
            </w:r>
            <w:proofErr w:type="spellStart"/>
            <w:r w:rsidRPr="0090309C">
              <w:rPr>
                <w:rFonts w:ascii="Times New Roman" w:hAnsi="Times New Roman" w:cs="Times New Roman"/>
                <w:color w:val="000000"/>
                <w:szCs w:val="24"/>
                <w:lang w:eastAsia="pl-PL"/>
              </w:rPr>
              <w:t>Młodziezy</w:t>
            </w:r>
            <w:proofErr w:type="spellEnd"/>
            <w:r w:rsidRPr="0090309C">
              <w:rPr>
                <w:rFonts w:ascii="Times New Roman" w:hAnsi="Times New Roman" w:cs="Times New Roman"/>
                <w:color w:val="000000"/>
                <w:szCs w:val="24"/>
                <w:lang w:eastAsia="pl-PL"/>
              </w:rPr>
              <w:t xml:space="preserve"> Polskiej</w:t>
            </w:r>
          </w:p>
        </w:tc>
        <w:tc>
          <w:tcPr>
            <w:tcW w:w="1821" w:type="dxa"/>
            <w:tcBorders>
              <w:top w:val="nil"/>
              <w:left w:val="nil"/>
              <w:bottom w:val="single" w:sz="4" w:space="0" w:color="auto"/>
              <w:right w:val="single" w:sz="4" w:space="0" w:color="auto"/>
            </w:tcBorders>
            <w:shd w:val="clear" w:color="000000" w:fill="FFFFFF"/>
            <w:vAlign w:val="center"/>
            <w:hideMark/>
          </w:tcPr>
          <w:p w14:paraId="1F7A8D0B"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MHP-ARK 2914</w:t>
            </w:r>
          </w:p>
        </w:tc>
      </w:tr>
      <w:tr w:rsidR="00BF6E48" w:rsidRPr="00BF6E48" w14:paraId="252CB3A9"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75B1B40E"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8.</w:t>
            </w:r>
          </w:p>
        </w:tc>
        <w:tc>
          <w:tcPr>
            <w:tcW w:w="8505" w:type="dxa"/>
            <w:tcBorders>
              <w:top w:val="nil"/>
              <w:left w:val="nil"/>
              <w:bottom w:val="single" w:sz="4" w:space="0" w:color="auto"/>
              <w:right w:val="single" w:sz="4" w:space="0" w:color="auto"/>
            </w:tcBorders>
            <w:shd w:val="clear" w:color="FFFFFF" w:fill="FFFFFF"/>
            <w:vAlign w:val="center"/>
            <w:hideMark/>
          </w:tcPr>
          <w:p w14:paraId="3D557ECA"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Album Lwowa. 10 artystycznych zdjęć</w:t>
            </w:r>
          </w:p>
        </w:tc>
        <w:tc>
          <w:tcPr>
            <w:tcW w:w="1821" w:type="dxa"/>
            <w:tcBorders>
              <w:top w:val="nil"/>
              <w:left w:val="nil"/>
              <w:bottom w:val="single" w:sz="4" w:space="0" w:color="auto"/>
              <w:right w:val="single" w:sz="4" w:space="0" w:color="auto"/>
            </w:tcBorders>
            <w:shd w:val="clear" w:color="FFFFFF" w:fill="FFFFFF"/>
            <w:vAlign w:val="center"/>
            <w:hideMark/>
          </w:tcPr>
          <w:p w14:paraId="13EDCF0C"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MHP-IKP 5036/1-10</w:t>
            </w:r>
          </w:p>
        </w:tc>
      </w:tr>
      <w:tr w:rsidR="00BF6E48" w:rsidRPr="00BF6E48" w14:paraId="146FAA78"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3EF52BFE" w14:textId="77777777" w:rsidR="00BF6E48" w:rsidRPr="00FA158B" w:rsidRDefault="00BF6E48" w:rsidP="00BF6E48">
            <w:pPr>
              <w:suppressAutoHyphens w:val="0"/>
              <w:jc w:val="center"/>
              <w:rPr>
                <w:rFonts w:ascii="Times New Roman" w:hAnsi="Times New Roman" w:cs="Times New Roman"/>
                <w:bCs/>
                <w:color w:val="000000"/>
                <w:szCs w:val="24"/>
                <w:lang w:eastAsia="pl-PL"/>
              </w:rPr>
            </w:pPr>
            <w:r w:rsidRPr="00FA158B">
              <w:rPr>
                <w:rFonts w:ascii="Times New Roman" w:hAnsi="Times New Roman" w:cs="Times New Roman"/>
                <w:bCs/>
                <w:color w:val="000000"/>
                <w:szCs w:val="24"/>
                <w:lang w:eastAsia="pl-PL"/>
              </w:rPr>
              <w:t>9.</w:t>
            </w:r>
          </w:p>
        </w:tc>
        <w:tc>
          <w:tcPr>
            <w:tcW w:w="8505" w:type="dxa"/>
            <w:tcBorders>
              <w:top w:val="nil"/>
              <w:left w:val="nil"/>
              <w:bottom w:val="single" w:sz="4" w:space="0" w:color="auto"/>
              <w:right w:val="single" w:sz="4" w:space="0" w:color="auto"/>
            </w:tcBorders>
            <w:shd w:val="clear" w:color="FFFFFF" w:fill="FFFFFF"/>
            <w:vAlign w:val="center"/>
            <w:hideMark/>
          </w:tcPr>
          <w:p w14:paraId="5EA581B1"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Telegram patriotyczny</w:t>
            </w:r>
          </w:p>
        </w:tc>
        <w:tc>
          <w:tcPr>
            <w:tcW w:w="1821" w:type="dxa"/>
            <w:tcBorders>
              <w:top w:val="nil"/>
              <w:left w:val="nil"/>
              <w:bottom w:val="single" w:sz="4" w:space="0" w:color="auto"/>
              <w:right w:val="single" w:sz="4" w:space="0" w:color="auto"/>
            </w:tcBorders>
            <w:shd w:val="clear" w:color="FFFFFF" w:fill="FFFFFF"/>
            <w:vAlign w:val="center"/>
            <w:hideMark/>
          </w:tcPr>
          <w:p w14:paraId="0E6D5C03"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MHP-ARV 2775</w:t>
            </w:r>
          </w:p>
        </w:tc>
      </w:tr>
      <w:tr w:rsidR="00BF6E48" w:rsidRPr="00BF6E48" w14:paraId="286FACCA"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1AEB8D18"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10.</w:t>
            </w:r>
          </w:p>
        </w:tc>
        <w:tc>
          <w:tcPr>
            <w:tcW w:w="8505" w:type="dxa"/>
            <w:tcBorders>
              <w:top w:val="nil"/>
              <w:left w:val="nil"/>
              <w:bottom w:val="single" w:sz="4" w:space="0" w:color="auto"/>
              <w:right w:val="single" w:sz="4" w:space="0" w:color="auto"/>
            </w:tcBorders>
            <w:shd w:val="clear" w:color="FFFFFF" w:fill="FFFFFF"/>
            <w:vAlign w:val="center"/>
            <w:hideMark/>
          </w:tcPr>
          <w:p w14:paraId="5990A0D7"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Telegram patriotyczny</w:t>
            </w:r>
          </w:p>
        </w:tc>
        <w:tc>
          <w:tcPr>
            <w:tcW w:w="1821" w:type="dxa"/>
            <w:tcBorders>
              <w:top w:val="nil"/>
              <w:left w:val="nil"/>
              <w:bottom w:val="single" w:sz="4" w:space="0" w:color="auto"/>
              <w:right w:val="single" w:sz="4" w:space="0" w:color="auto"/>
            </w:tcBorders>
            <w:shd w:val="clear" w:color="000000" w:fill="FFFFFF"/>
            <w:vAlign w:val="center"/>
            <w:hideMark/>
          </w:tcPr>
          <w:p w14:paraId="1C77511E"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MHP-ARV 3187</w:t>
            </w:r>
          </w:p>
        </w:tc>
      </w:tr>
      <w:tr w:rsidR="00BF6E48" w:rsidRPr="00BF6E48" w14:paraId="4B0BA31F"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5F448065"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11.</w:t>
            </w:r>
          </w:p>
        </w:tc>
        <w:tc>
          <w:tcPr>
            <w:tcW w:w="8505" w:type="dxa"/>
            <w:tcBorders>
              <w:top w:val="nil"/>
              <w:left w:val="nil"/>
              <w:bottom w:val="single" w:sz="4" w:space="0" w:color="auto"/>
              <w:right w:val="single" w:sz="4" w:space="0" w:color="auto"/>
            </w:tcBorders>
            <w:shd w:val="clear" w:color="000000" w:fill="FFFFFF"/>
            <w:vAlign w:val="center"/>
            <w:hideMark/>
          </w:tcPr>
          <w:p w14:paraId="61FE99AD"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Dyplom przyjęcia na członka Towarzystwa Rolniczego z 25.02.1859</w:t>
            </w:r>
          </w:p>
        </w:tc>
        <w:tc>
          <w:tcPr>
            <w:tcW w:w="1821" w:type="dxa"/>
            <w:tcBorders>
              <w:top w:val="nil"/>
              <w:left w:val="nil"/>
              <w:bottom w:val="single" w:sz="4" w:space="0" w:color="auto"/>
              <w:right w:val="single" w:sz="4" w:space="0" w:color="auto"/>
            </w:tcBorders>
            <w:shd w:val="clear" w:color="000000" w:fill="FFFFFF"/>
            <w:vAlign w:val="center"/>
            <w:hideMark/>
          </w:tcPr>
          <w:p w14:paraId="7F5A6CC4"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MHP-ARV 1696</w:t>
            </w:r>
          </w:p>
        </w:tc>
      </w:tr>
      <w:tr w:rsidR="00BF6E48" w:rsidRPr="00BF6E48" w14:paraId="22A44E05"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187DC949"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12.</w:t>
            </w:r>
          </w:p>
        </w:tc>
        <w:tc>
          <w:tcPr>
            <w:tcW w:w="8505" w:type="dxa"/>
            <w:tcBorders>
              <w:top w:val="nil"/>
              <w:left w:val="nil"/>
              <w:bottom w:val="single" w:sz="4" w:space="0" w:color="auto"/>
              <w:right w:val="single" w:sz="4" w:space="0" w:color="auto"/>
            </w:tcBorders>
            <w:shd w:val="clear" w:color="000000" w:fill="FFFFFF"/>
            <w:vAlign w:val="center"/>
            <w:hideMark/>
          </w:tcPr>
          <w:p w14:paraId="2C9FB403"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 xml:space="preserve">Manifest Rządu Narodowego Rzeczypospolitej Polskiej </w:t>
            </w:r>
          </w:p>
        </w:tc>
        <w:tc>
          <w:tcPr>
            <w:tcW w:w="1821" w:type="dxa"/>
            <w:tcBorders>
              <w:top w:val="nil"/>
              <w:left w:val="nil"/>
              <w:bottom w:val="single" w:sz="4" w:space="0" w:color="auto"/>
              <w:right w:val="single" w:sz="4" w:space="0" w:color="auto"/>
            </w:tcBorders>
            <w:shd w:val="clear" w:color="000000" w:fill="FFFFFF"/>
            <w:vAlign w:val="center"/>
            <w:hideMark/>
          </w:tcPr>
          <w:p w14:paraId="05C99D4D"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MHP-ARA 52</w:t>
            </w:r>
          </w:p>
        </w:tc>
      </w:tr>
      <w:tr w:rsidR="00BF6E48" w:rsidRPr="00BF6E48" w14:paraId="6E1F0FDA"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1451CE64"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13.</w:t>
            </w:r>
          </w:p>
        </w:tc>
        <w:tc>
          <w:tcPr>
            <w:tcW w:w="8505" w:type="dxa"/>
            <w:tcBorders>
              <w:top w:val="nil"/>
              <w:left w:val="nil"/>
              <w:bottom w:val="single" w:sz="4" w:space="0" w:color="auto"/>
              <w:right w:val="single" w:sz="4" w:space="0" w:color="auto"/>
            </w:tcBorders>
            <w:shd w:val="clear" w:color="000000" w:fill="FFFFFF"/>
            <w:vAlign w:val="center"/>
            <w:hideMark/>
          </w:tcPr>
          <w:p w14:paraId="21678B20"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 xml:space="preserve">"Panowie znieśli pańszczyznę, a Cesarz nie zmienił </w:t>
            </w:r>
            <w:proofErr w:type="spellStart"/>
            <w:r w:rsidRPr="0090309C">
              <w:rPr>
                <w:rFonts w:ascii="Times New Roman" w:hAnsi="Times New Roman" w:cs="Times New Roman"/>
                <w:color w:val="000000"/>
                <w:szCs w:val="24"/>
                <w:lang w:eastAsia="pl-PL"/>
              </w:rPr>
              <w:t>cesarzyzny</w:t>
            </w:r>
            <w:proofErr w:type="spellEnd"/>
            <w:r w:rsidRPr="0090309C">
              <w:rPr>
                <w:rFonts w:ascii="Times New Roman" w:hAnsi="Times New Roman" w:cs="Times New Roman"/>
                <w:color w:val="000000"/>
                <w:szCs w:val="24"/>
                <w:lang w:eastAsia="pl-PL"/>
              </w:rPr>
              <w:t>"</w:t>
            </w:r>
          </w:p>
        </w:tc>
        <w:tc>
          <w:tcPr>
            <w:tcW w:w="1821" w:type="dxa"/>
            <w:tcBorders>
              <w:top w:val="nil"/>
              <w:left w:val="nil"/>
              <w:bottom w:val="single" w:sz="4" w:space="0" w:color="auto"/>
              <w:right w:val="single" w:sz="4" w:space="0" w:color="auto"/>
            </w:tcBorders>
            <w:shd w:val="clear" w:color="000000" w:fill="FFFFFF"/>
            <w:vAlign w:val="center"/>
            <w:hideMark/>
          </w:tcPr>
          <w:p w14:paraId="1C511854"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MHP-ARA 68</w:t>
            </w:r>
          </w:p>
        </w:tc>
      </w:tr>
      <w:tr w:rsidR="00BF6E48" w:rsidRPr="00BF6E48" w14:paraId="48B42E38"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38B00705"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14.</w:t>
            </w:r>
          </w:p>
        </w:tc>
        <w:tc>
          <w:tcPr>
            <w:tcW w:w="8505" w:type="dxa"/>
            <w:tcBorders>
              <w:top w:val="nil"/>
              <w:left w:val="nil"/>
              <w:bottom w:val="single" w:sz="4" w:space="0" w:color="auto"/>
              <w:right w:val="single" w:sz="4" w:space="0" w:color="auto"/>
            </w:tcBorders>
            <w:shd w:val="clear" w:color="000000" w:fill="FFFFFF"/>
            <w:vAlign w:val="center"/>
            <w:hideMark/>
          </w:tcPr>
          <w:p w14:paraId="540A2926"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Certyfikat szlachectwa podpisany przez Agenora Gołuchowskiego, namiestnika Galicji i Lodomerii</w:t>
            </w:r>
          </w:p>
        </w:tc>
        <w:tc>
          <w:tcPr>
            <w:tcW w:w="1821" w:type="dxa"/>
            <w:tcBorders>
              <w:top w:val="nil"/>
              <w:left w:val="nil"/>
              <w:bottom w:val="single" w:sz="4" w:space="0" w:color="auto"/>
              <w:right w:val="single" w:sz="4" w:space="0" w:color="auto"/>
            </w:tcBorders>
            <w:shd w:val="clear" w:color="000000" w:fill="FFFFFF"/>
            <w:vAlign w:val="center"/>
            <w:hideMark/>
          </w:tcPr>
          <w:p w14:paraId="24D98AF2"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MHP-ARV 2325</w:t>
            </w:r>
          </w:p>
        </w:tc>
      </w:tr>
      <w:tr w:rsidR="00BF6E48" w:rsidRPr="00BF6E48" w14:paraId="62BE25EB"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435DFF0C"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15.</w:t>
            </w:r>
          </w:p>
        </w:tc>
        <w:tc>
          <w:tcPr>
            <w:tcW w:w="8505" w:type="dxa"/>
            <w:tcBorders>
              <w:top w:val="nil"/>
              <w:left w:val="nil"/>
              <w:bottom w:val="single" w:sz="4" w:space="0" w:color="auto"/>
              <w:right w:val="single" w:sz="4" w:space="0" w:color="auto"/>
            </w:tcBorders>
            <w:shd w:val="clear" w:color="5B9BD5" w:fill="FFFFFF"/>
            <w:vAlign w:val="center"/>
            <w:hideMark/>
          </w:tcPr>
          <w:p w14:paraId="080E4DFF"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 xml:space="preserve">Nadanie szlachectwa Patent Wołyńskiej Guberni </w:t>
            </w:r>
          </w:p>
        </w:tc>
        <w:tc>
          <w:tcPr>
            <w:tcW w:w="1821" w:type="dxa"/>
            <w:tcBorders>
              <w:top w:val="nil"/>
              <w:left w:val="nil"/>
              <w:bottom w:val="single" w:sz="4" w:space="0" w:color="auto"/>
              <w:right w:val="single" w:sz="4" w:space="0" w:color="auto"/>
            </w:tcBorders>
            <w:shd w:val="clear" w:color="5B9BD5" w:fill="FFFFFF"/>
            <w:vAlign w:val="center"/>
            <w:hideMark/>
          </w:tcPr>
          <w:p w14:paraId="27D2F2ED"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MHP-ARR 843</w:t>
            </w:r>
          </w:p>
        </w:tc>
      </w:tr>
      <w:tr w:rsidR="00BF6E48" w:rsidRPr="00BF6E48" w14:paraId="0160A81E"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33C18E93"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16.</w:t>
            </w:r>
          </w:p>
        </w:tc>
        <w:tc>
          <w:tcPr>
            <w:tcW w:w="8505" w:type="dxa"/>
            <w:tcBorders>
              <w:top w:val="nil"/>
              <w:left w:val="nil"/>
              <w:bottom w:val="single" w:sz="4" w:space="0" w:color="auto"/>
              <w:right w:val="single" w:sz="4" w:space="0" w:color="auto"/>
            </w:tcBorders>
            <w:shd w:val="clear" w:color="FFFFFF" w:fill="FFFFFF"/>
            <w:vAlign w:val="center"/>
            <w:hideMark/>
          </w:tcPr>
          <w:p w14:paraId="23876DF4"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Wzornik tkanin</w:t>
            </w:r>
          </w:p>
        </w:tc>
        <w:tc>
          <w:tcPr>
            <w:tcW w:w="1821" w:type="dxa"/>
            <w:tcBorders>
              <w:top w:val="nil"/>
              <w:left w:val="nil"/>
              <w:bottom w:val="single" w:sz="4" w:space="0" w:color="auto"/>
              <w:right w:val="single" w:sz="4" w:space="0" w:color="auto"/>
            </w:tcBorders>
            <w:shd w:val="clear" w:color="FFFFFF" w:fill="FFFFFF"/>
            <w:vAlign w:val="center"/>
            <w:hideMark/>
          </w:tcPr>
          <w:p w14:paraId="1D91E73C"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MHP-RV 127</w:t>
            </w:r>
          </w:p>
        </w:tc>
      </w:tr>
      <w:tr w:rsidR="00BF6E48" w:rsidRPr="00BF6E48" w14:paraId="73D68619"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741E26AA"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17.</w:t>
            </w:r>
          </w:p>
        </w:tc>
        <w:tc>
          <w:tcPr>
            <w:tcW w:w="8505" w:type="dxa"/>
            <w:tcBorders>
              <w:top w:val="nil"/>
              <w:left w:val="nil"/>
              <w:bottom w:val="single" w:sz="4" w:space="0" w:color="auto"/>
              <w:right w:val="single" w:sz="4" w:space="0" w:color="auto"/>
            </w:tcBorders>
            <w:shd w:val="clear" w:color="FFFFFF" w:fill="FFFFFF"/>
            <w:vAlign w:val="center"/>
            <w:hideMark/>
          </w:tcPr>
          <w:p w14:paraId="43BE4890"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Akcje zakładów włókienniczych: Akcja założycielska Towarzystwa Przędzalniczego "Częstochowianka"</w:t>
            </w:r>
          </w:p>
        </w:tc>
        <w:tc>
          <w:tcPr>
            <w:tcW w:w="1821" w:type="dxa"/>
            <w:tcBorders>
              <w:top w:val="nil"/>
              <w:left w:val="nil"/>
              <w:bottom w:val="single" w:sz="4" w:space="0" w:color="auto"/>
              <w:right w:val="single" w:sz="4" w:space="0" w:color="auto"/>
            </w:tcBorders>
            <w:shd w:val="clear" w:color="FFFFFF" w:fill="FFFFFF"/>
            <w:vAlign w:val="center"/>
            <w:hideMark/>
          </w:tcPr>
          <w:p w14:paraId="75F2849E"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MHP-N 634</w:t>
            </w:r>
          </w:p>
        </w:tc>
      </w:tr>
      <w:tr w:rsidR="00BF6E48" w:rsidRPr="00BF6E48" w14:paraId="6B84DCE4" w14:textId="77777777" w:rsidTr="00122327">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07E37215"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18.</w:t>
            </w:r>
          </w:p>
        </w:tc>
        <w:tc>
          <w:tcPr>
            <w:tcW w:w="8505" w:type="dxa"/>
            <w:tcBorders>
              <w:top w:val="nil"/>
              <w:left w:val="nil"/>
              <w:bottom w:val="single" w:sz="4" w:space="0" w:color="auto"/>
              <w:right w:val="single" w:sz="4" w:space="0" w:color="auto"/>
            </w:tcBorders>
            <w:shd w:val="clear" w:color="FFFFFF" w:fill="FFFFFF"/>
            <w:vAlign w:val="center"/>
            <w:hideMark/>
          </w:tcPr>
          <w:p w14:paraId="3B9C52FD"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 xml:space="preserve">Akcja Towarzystwa Akcyjnego Manufaktury Bawełnianej Lorentz i </w:t>
            </w:r>
            <w:proofErr w:type="spellStart"/>
            <w:r w:rsidRPr="0090309C">
              <w:rPr>
                <w:rFonts w:ascii="Times New Roman" w:hAnsi="Times New Roman" w:cs="Times New Roman"/>
                <w:szCs w:val="24"/>
                <w:lang w:eastAsia="pl-PL"/>
              </w:rPr>
              <w:t>Krusche</w:t>
            </w:r>
            <w:proofErr w:type="spellEnd"/>
            <w:r w:rsidRPr="0090309C">
              <w:rPr>
                <w:rFonts w:ascii="Times New Roman" w:hAnsi="Times New Roman" w:cs="Times New Roman"/>
                <w:szCs w:val="24"/>
                <w:lang w:eastAsia="pl-PL"/>
              </w:rPr>
              <w:t xml:space="preserve"> w Zgierzu</w:t>
            </w:r>
          </w:p>
        </w:tc>
        <w:tc>
          <w:tcPr>
            <w:tcW w:w="1821" w:type="dxa"/>
            <w:tcBorders>
              <w:top w:val="nil"/>
              <w:left w:val="nil"/>
              <w:bottom w:val="single" w:sz="4" w:space="0" w:color="auto"/>
              <w:right w:val="single" w:sz="4" w:space="0" w:color="auto"/>
            </w:tcBorders>
            <w:shd w:val="clear" w:color="FFFFFF" w:fill="FFFFFF"/>
            <w:vAlign w:val="center"/>
            <w:hideMark/>
          </w:tcPr>
          <w:p w14:paraId="7728990F"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MHP-N 636</w:t>
            </w:r>
          </w:p>
        </w:tc>
      </w:tr>
      <w:tr w:rsidR="00BF6E48" w:rsidRPr="00BF6E48" w14:paraId="346460B9" w14:textId="77777777" w:rsidTr="00122327">
        <w:trPr>
          <w:trHeight w:val="600"/>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1B0E30"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lastRenderedPageBreak/>
              <w:t>19.</w:t>
            </w:r>
          </w:p>
        </w:tc>
        <w:tc>
          <w:tcPr>
            <w:tcW w:w="8505" w:type="dxa"/>
            <w:tcBorders>
              <w:top w:val="single" w:sz="4" w:space="0" w:color="auto"/>
              <w:left w:val="nil"/>
              <w:bottom w:val="single" w:sz="4" w:space="0" w:color="auto"/>
              <w:right w:val="single" w:sz="4" w:space="0" w:color="auto"/>
            </w:tcBorders>
            <w:shd w:val="clear" w:color="FFFFFF" w:fill="FFFFFF"/>
            <w:vAlign w:val="center"/>
            <w:hideMark/>
          </w:tcPr>
          <w:p w14:paraId="1FFC2EEA"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Towarzystwo Akcyjne Wyrobów Bawełnianych J.K. Poznańskiego w Łodzi</w:t>
            </w:r>
          </w:p>
        </w:tc>
        <w:tc>
          <w:tcPr>
            <w:tcW w:w="1821" w:type="dxa"/>
            <w:tcBorders>
              <w:top w:val="single" w:sz="4" w:space="0" w:color="auto"/>
              <w:left w:val="nil"/>
              <w:bottom w:val="single" w:sz="4" w:space="0" w:color="auto"/>
              <w:right w:val="single" w:sz="4" w:space="0" w:color="auto"/>
            </w:tcBorders>
            <w:shd w:val="clear" w:color="FFFFFF" w:fill="FFFFFF"/>
            <w:vAlign w:val="center"/>
            <w:hideMark/>
          </w:tcPr>
          <w:p w14:paraId="28A09AEE"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MHP-N 637</w:t>
            </w:r>
          </w:p>
        </w:tc>
      </w:tr>
      <w:tr w:rsidR="00BF6E48" w:rsidRPr="00BF6E48" w14:paraId="051F944B" w14:textId="77777777" w:rsidTr="00122327">
        <w:trPr>
          <w:trHeight w:val="600"/>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DF5EE5"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20.</w:t>
            </w:r>
          </w:p>
        </w:tc>
        <w:tc>
          <w:tcPr>
            <w:tcW w:w="8505" w:type="dxa"/>
            <w:tcBorders>
              <w:top w:val="single" w:sz="4" w:space="0" w:color="auto"/>
              <w:left w:val="nil"/>
              <w:bottom w:val="single" w:sz="4" w:space="0" w:color="auto"/>
              <w:right w:val="single" w:sz="4" w:space="0" w:color="auto"/>
            </w:tcBorders>
            <w:shd w:val="clear" w:color="FFFFFF" w:fill="FFFFFF"/>
            <w:vAlign w:val="center"/>
            <w:hideMark/>
          </w:tcPr>
          <w:p w14:paraId="594827D2"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 xml:space="preserve">Towarzystwo Akcyjne Zakładów Przędzalni Bawełny, Tkalni i </w:t>
            </w:r>
            <w:proofErr w:type="spellStart"/>
            <w:r w:rsidRPr="0090309C">
              <w:rPr>
                <w:rFonts w:ascii="Times New Roman" w:hAnsi="Times New Roman" w:cs="Times New Roman"/>
                <w:szCs w:val="24"/>
                <w:lang w:eastAsia="pl-PL"/>
              </w:rPr>
              <w:t>Blecharni</w:t>
            </w:r>
            <w:proofErr w:type="spellEnd"/>
            <w:r w:rsidRPr="0090309C">
              <w:rPr>
                <w:rFonts w:ascii="Times New Roman" w:hAnsi="Times New Roman" w:cs="Times New Roman"/>
                <w:szCs w:val="24"/>
                <w:lang w:eastAsia="pl-PL"/>
              </w:rPr>
              <w:t xml:space="preserve"> "Zawiercie"</w:t>
            </w:r>
          </w:p>
        </w:tc>
        <w:tc>
          <w:tcPr>
            <w:tcW w:w="1821" w:type="dxa"/>
            <w:tcBorders>
              <w:top w:val="single" w:sz="4" w:space="0" w:color="auto"/>
              <w:left w:val="nil"/>
              <w:bottom w:val="single" w:sz="4" w:space="0" w:color="auto"/>
              <w:right w:val="single" w:sz="4" w:space="0" w:color="auto"/>
            </w:tcBorders>
            <w:shd w:val="clear" w:color="FFFFFF" w:fill="FFFFFF"/>
            <w:vAlign w:val="center"/>
            <w:hideMark/>
          </w:tcPr>
          <w:p w14:paraId="402C78B5"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MHP-N 638</w:t>
            </w:r>
          </w:p>
        </w:tc>
      </w:tr>
      <w:tr w:rsidR="00BF6E48" w:rsidRPr="00BF6E48" w14:paraId="304C9D14"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2788C13D"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21.</w:t>
            </w:r>
          </w:p>
        </w:tc>
        <w:tc>
          <w:tcPr>
            <w:tcW w:w="8505" w:type="dxa"/>
            <w:tcBorders>
              <w:top w:val="nil"/>
              <w:left w:val="nil"/>
              <w:bottom w:val="single" w:sz="4" w:space="0" w:color="auto"/>
              <w:right w:val="single" w:sz="4" w:space="0" w:color="auto"/>
            </w:tcBorders>
            <w:shd w:val="clear" w:color="FFFFFF" w:fill="FFFFFF"/>
            <w:vAlign w:val="center"/>
            <w:hideMark/>
          </w:tcPr>
          <w:p w14:paraId="4469F948"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Koperta z reklamą apteki</w:t>
            </w:r>
          </w:p>
        </w:tc>
        <w:tc>
          <w:tcPr>
            <w:tcW w:w="1821" w:type="dxa"/>
            <w:tcBorders>
              <w:top w:val="nil"/>
              <w:left w:val="nil"/>
              <w:bottom w:val="single" w:sz="4" w:space="0" w:color="auto"/>
              <w:right w:val="single" w:sz="4" w:space="0" w:color="auto"/>
            </w:tcBorders>
            <w:shd w:val="clear" w:color="FFFFFF" w:fill="FFFFFF"/>
            <w:vAlign w:val="center"/>
            <w:hideMark/>
          </w:tcPr>
          <w:p w14:paraId="308D1ADF"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MHP-RV 1398</w:t>
            </w:r>
          </w:p>
        </w:tc>
      </w:tr>
      <w:tr w:rsidR="00BF6E48" w:rsidRPr="00BF6E48" w14:paraId="3CA5E5BE"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0632C75C"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22.</w:t>
            </w:r>
          </w:p>
        </w:tc>
        <w:tc>
          <w:tcPr>
            <w:tcW w:w="8505" w:type="dxa"/>
            <w:tcBorders>
              <w:top w:val="nil"/>
              <w:left w:val="nil"/>
              <w:bottom w:val="single" w:sz="4" w:space="0" w:color="auto"/>
              <w:right w:val="single" w:sz="4" w:space="0" w:color="auto"/>
            </w:tcBorders>
            <w:shd w:val="clear" w:color="FF0000" w:fill="FFFFFF"/>
            <w:vAlign w:val="center"/>
            <w:hideMark/>
          </w:tcPr>
          <w:p w14:paraId="6516C5A6"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Paszport Antoniego Strzeleckiego</w:t>
            </w:r>
          </w:p>
        </w:tc>
        <w:tc>
          <w:tcPr>
            <w:tcW w:w="1821" w:type="dxa"/>
            <w:tcBorders>
              <w:top w:val="nil"/>
              <w:left w:val="nil"/>
              <w:bottom w:val="single" w:sz="4" w:space="0" w:color="auto"/>
              <w:right w:val="single" w:sz="4" w:space="0" w:color="auto"/>
            </w:tcBorders>
            <w:shd w:val="clear" w:color="FFFFFF" w:fill="FFFFFF"/>
            <w:vAlign w:val="center"/>
            <w:hideMark/>
          </w:tcPr>
          <w:p w14:paraId="35A9581B"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MHP-ARV 2344</w:t>
            </w:r>
          </w:p>
        </w:tc>
      </w:tr>
      <w:tr w:rsidR="00BF6E48" w:rsidRPr="00BF6E48" w14:paraId="4386E913"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436B6D02"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23.</w:t>
            </w:r>
          </w:p>
        </w:tc>
        <w:tc>
          <w:tcPr>
            <w:tcW w:w="8505" w:type="dxa"/>
            <w:tcBorders>
              <w:top w:val="nil"/>
              <w:left w:val="nil"/>
              <w:bottom w:val="single" w:sz="4" w:space="0" w:color="auto"/>
              <w:right w:val="single" w:sz="4" w:space="0" w:color="auto"/>
            </w:tcBorders>
            <w:shd w:val="clear" w:color="FF0000" w:fill="FFFFFF"/>
            <w:vAlign w:val="center"/>
            <w:hideMark/>
          </w:tcPr>
          <w:p w14:paraId="0B41CE68"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Paszport wydany Konstantemu Strzeleckiemu</w:t>
            </w:r>
          </w:p>
        </w:tc>
        <w:tc>
          <w:tcPr>
            <w:tcW w:w="1821" w:type="dxa"/>
            <w:tcBorders>
              <w:top w:val="nil"/>
              <w:left w:val="nil"/>
              <w:bottom w:val="single" w:sz="4" w:space="0" w:color="auto"/>
              <w:right w:val="single" w:sz="4" w:space="0" w:color="auto"/>
            </w:tcBorders>
            <w:shd w:val="clear" w:color="FFFFFF" w:fill="FFFFFF"/>
            <w:vAlign w:val="center"/>
            <w:hideMark/>
          </w:tcPr>
          <w:p w14:paraId="769815BD"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MHP-ARV 2345</w:t>
            </w:r>
          </w:p>
        </w:tc>
      </w:tr>
      <w:tr w:rsidR="00BF6E48" w:rsidRPr="00BF6E48" w14:paraId="78927C30"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29A849A8"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24.</w:t>
            </w:r>
          </w:p>
        </w:tc>
        <w:tc>
          <w:tcPr>
            <w:tcW w:w="8505" w:type="dxa"/>
            <w:tcBorders>
              <w:top w:val="nil"/>
              <w:left w:val="nil"/>
              <w:bottom w:val="single" w:sz="4" w:space="0" w:color="auto"/>
              <w:right w:val="single" w:sz="4" w:space="0" w:color="auto"/>
            </w:tcBorders>
            <w:shd w:val="clear" w:color="FFFFFF" w:fill="FFFFFF"/>
            <w:vAlign w:val="center"/>
            <w:hideMark/>
          </w:tcPr>
          <w:p w14:paraId="381E7E02"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Karnecik secesyjny</w:t>
            </w:r>
          </w:p>
        </w:tc>
        <w:tc>
          <w:tcPr>
            <w:tcW w:w="1821" w:type="dxa"/>
            <w:tcBorders>
              <w:top w:val="nil"/>
              <w:left w:val="nil"/>
              <w:bottom w:val="single" w:sz="4" w:space="0" w:color="auto"/>
              <w:right w:val="single" w:sz="4" w:space="0" w:color="auto"/>
            </w:tcBorders>
            <w:shd w:val="clear" w:color="FFFFFF" w:fill="FFFFFF"/>
            <w:vAlign w:val="center"/>
            <w:hideMark/>
          </w:tcPr>
          <w:p w14:paraId="04D4F39D"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MHP-RV 1447/1-2</w:t>
            </w:r>
          </w:p>
        </w:tc>
      </w:tr>
      <w:tr w:rsidR="00BF6E48" w:rsidRPr="00BF6E48" w14:paraId="53966E57"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26B33972"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25.</w:t>
            </w:r>
          </w:p>
        </w:tc>
        <w:tc>
          <w:tcPr>
            <w:tcW w:w="8505" w:type="dxa"/>
            <w:tcBorders>
              <w:top w:val="nil"/>
              <w:left w:val="nil"/>
              <w:bottom w:val="single" w:sz="4" w:space="0" w:color="auto"/>
              <w:right w:val="single" w:sz="4" w:space="0" w:color="auto"/>
            </w:tcBorders>
            <w:shd w:val="clear" w:color="000000" w:fill="FFFFFF"/>
            <w:vAlign w:val="center"/>
            <w:hideMark/>
          </w:tcPr>
          <w:p w14:paraId="44AF9591"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Gra planszowa "W szybkiej jeździe"</w:t>
            </w:r>
          </w:p>
        </w:tc>
        <w:tc>
          <w:tcPr>
            <w:tcW w:w="1821" w:type="dxa"/>
            <w:tcBorders>
              <w:top w:val="nil"/>
              <w:left w:val="nil"/>
              <w:bottom w:val="single" w:sz="4" w:space="0" w:color="auto"/>
              <w:right w:val="single" w:sz="4" w:space="0" w:color="auto"/>
            </w:tcBorders>
            <w:shd w:val="clear" w:color="000000" w:fill="FFFFFF"/>
            <w:vAlign w:val="center"/>
            <w:hideMark/>
          </w:tcPr>
          <w:p w14:paraId="1F09BCA3"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MHP-RV 1383/01-02</w:t>
            </w:r>
          </w:p>
        </w:tc>
      </w:tr>
      <w:tr w:rsidR="00BF6E48" w:rsidRPr="00BF6E48" w14:paraId="7C50C451"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4D13D121"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26.</w:t>
            </w:r>
          </w:p>
        </w:tc>
        <w:tc>
          <w:tcPr>
            <w:tcW w:w="8505" w:type="dxa"/>
            <w:tcBorders>
              <w:top w:val="nil"/>
              <w:left w:val="nil"/>
              <w:bottom w:val="single" w:sz="4" w:space="0" w:color="auto"/>
              <w:right w:val="single" w:sz="4" w:space="0" w:color="auto"/>
            </w:tcBorders>
            <w:shd w:val="clear" w:color="000000" w:fill="FFFFFF"/>
            <w:vAlign w:val="center"/>
            <w:hideMark/>
          </w:tcPr>
          <w:p w14:paraId="0C4AAA72"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Gra planszowa "Wyścigi automobilem" (plansza)</w:t>
            </w:r>
          </w:p>
        </w:tc>
        <w:tc>
          <w:tcPr>
            <w:tcW w:w="1821" w:type="dxa"/>
            <w:tcBorders>
              <w:top w:val="nil"/>
              <w:left w:val="nil"/>
              <w:bottom w:val="single" w:sz="4" w:space="0" w:color="auto"/>
              <w:right w:val="single" w:sz="4" w:space="0" w:color="auto"/>
            </w:tcBorders>
            <w:shd w:val="clear" w:color="000000" w:fill="FFFFFF"/>
            <w:vAlign w:val="center"/>
            <w:hideMark/>
          </w:tcPr>
          <w:p w14:paraId="27798785"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MHP-RV 1382/01-02</w:t>
            </w:r>
          </w:p>
        </w:tc>
      </w:tr>
      <w:tr w:rsidR="00BF6E48" w:rsidRPr="00BF6E48" w14:paraId="3BDF374B"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418850CF"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27.</w:t>
            </w:r>
          </w:p>
        </w:tc>
        <w:tc>
          <w:tcPr>
            <w:tcW w:w="8505" w:type="dxa"/>
            <w:tcBorders>
              <w:top w:val="nil"/>
              <w:left w:val="nil"/>
              <w:bottom w:val="single" w:sz="4" w:space="0" w:color="auto"/>
              <w:right w:val="single" w:sz="4" w:space="0" w:color="auto"/>
            </w:tcBorders>
            <w:shd w:val="clear" w:color="FFFFFF" w:fill="FFFFFF"/>
            <w:vAlign w:val="center"/>
            <w:hideMark/>
          </w:tcPr>
          <w:p w14:paraId="2590F8EE"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Koperta z reklamą składu tytoniu we Lwowie</w:t>
            </w:r>
          </w:p>
        </w:tc>
        <w:tc>
          <w:tcPr>
            <w:tcW w:w="1821" w:type="dxa"/>
            <w:tcBorders>
              <w:top w:val="nil"/>
              <w:left w:val="nil"/>
              <w:bottom w:val="single" w:sz="4" w:space="0" w:color="auto"/>
              <w:right w:val="single" w:sz="4" w:space="0" w:color="auto"/>
            </w:tcBorders>
            <w:shd w:val="clear" w:color="FFFFFF" w:fill="FFFFFF"/>
            <w:vAlign w:val="center"/>
            <w:hideMark/>
          </w:tcPr>
          <w:p w14:paraId="45AA933C"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MHP-RV 1397</w:t>
            </w:r>
          </w:p>
        </w:tc>
      </w:tr>
      <w:tr w:rsidR="00BF6E48" w:rsidRPr="00BF6E48" w14:paraId="381A747B"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7D59118F"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28.</w:t>
            </w:r>
          </w:p>
        </w:tc>
        <w:tc>
          <w:tcPr>
            <w:tcW w:w="8505" w:type="dxa"/>
            <w:tcBorders>
              <w:top w:val="nil"/>
              <w:left w:val="nil"/>
              <w:bottom w:val="single" w:sz="4" w:space="0" w:color="auto"/>
              <w:right w:val="single" w:sz="4" w:space="0" w:color="auto"/>
            </w:tcBorders>
            <w:shd w:val="clear" w:color="FFFFFF" w:fill="FFFFFF"/>
            <w:vAlign w:val="center"/>
            <w:hideMark/>
          </w:tcPr>
          <w:p w14:paraId="5D038891"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List Elizy Orzeszkowej do Antoniego Wodzińskiego</w:t>
            </w:r>
          </w:p>
        </w:tc>
        <w:tc>
          <w:tcPr>
            <w:tcW w:w="1821" w:type="dxa"/>
            <w:tcBorders>
              <w:top w:val="nil"/>
              <w:left w:val="nil"/>
              <w:bottom w:val="single" w:sz="4" w:space="0" w:color="auto"/>
              <w:right w:val="single" w:sz="4" w:space="0" w:color="auto"/>
            </w:tcBorders>
            <w:shd w:val="clear" w:color="FFFFFF" w:fill="FFFFFF"/>
            <w:vAlign w:val="center"/>
            <w:hideMark/>
          </w:tcPr>
          <w:p w14:paraId="6B9B18FC"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MHP-ARR 466/01, 02</w:t>
            </w:r>
          </w:p>
        </w:tc>
      </w:tr>
      <w:tr w:rsidR="00BF6E48" w:rsidRPr="00BF6E48" w14:paraId="71649C0F"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69F3731D"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29.</w:t>
            </w:r>
          </w:p>
        </w:tc>
        <w:tc>
          <w:tcPr>
            <w:tcW w:w="8505" w:type="dxa"/>
            <w:tcBorders>
              <w:top w:val="nil"/>
              <w:left w:val="nil"/>
              <w:bottom w:val="single" w:sz="4" w:space="0" w:color="auto"/>
              <w:right w:val="single" w:sz="4" w:space="0" w:color="auto"/>
            </w:tcBorders>
            <w:shd w:val="clear" w:color="FFFFCC" w:fill="FFFFFF"/>
            <w:vAlign w:val="center"/>
            <w:hideMark/>
          </w:tcPr>
          <w:p w14:paraId="3B9416F9"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 xml:space="preserve">List legionistów do Zofii </w:t>
            </w:r>
            <w:proofErr w:type="spellStart"/>
            <w:r w:rsidRPr="0090309C">
              <w:rPr>
                <w:rFonts w:ascii="Times New Roman" w:hAnsi="Times New Roman" w:cs="Times New Roman"/>
                <w:szCs w:val="24"/>
                <w:lang w:eastAsia="pl-PL"/>
              </w:rPr>
              <w:t>Ślipkówny</w:t>
            </w:r>
            <w:proofErr w:type="spellEnd"/>
            <w:r w:rsidRPr="0090309C">
              <w:rPr>
                <w:rFonts w:ascii="Times New Roman" w:hAnsi="Times New Roman" w:cs="Times New Roman"/>
                <w:szCs w:val="24"/>
                <w:lang w:eastAsia="pl-PL"/>
              </w:rPr>
              <w:t xml:space="preserve"> z 22.12.1915 r. z wierszem Włodzimierza Perzyńskiego "Przysięga", podziękowaniami za podarunki świąteczne i życzeniami</w:t>
            </w:r>
          </w:p>
        </w:tc>
        <w:tc>
          <w:tcPr>
            <w:tcW w:w="1821" w:type="dxa"/>
            <w:tcBorders>
              <w:top w:val="nil"/>
              <w:left w:val="nil"/>
              <w:bottom w:val="single" w:sz="4" w:space="0" w:color="auto"/>
              <w:right w:val="single" w:sz="4" w:space="0" w:color="auto"/>
            </w:tcBorders>
            <w:shd w:val="clear" w:color="000000" w:fill="FFFFFF"/>
            <w:vAlign w:val="center"/>
            <w:hideMark/>
          </w:tcPr>
          <w:p w14:paraId="3B421677"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MHP-ARR 306/02</w:t>
            </w:r>
          </w:p>
        </w:tc>
      </w:tr>
      <w:tr w:rsidR="00BF6E48" w:rsidRPr="00BF6E48" w14:paraId="1E0F4986"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3BC3DA92"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30.</w:t>
            </w:r>
          </w:p>
        </w:tc>
        <w:tc>
          <w:tcPr>
            <w:tcW w:w="8505" w:type="dxa"/>
            <w:tcBorders>
              <w:top w:val="nil"/>
              <w:left w:val="nil"/>
              <w:bottom w:val="single" w:sz="4" w:space="0" w:color="auto"/>
              <w:right w:val="single" w:sz="4" w:space="0" w:color="auto"/>
            </w:tcBorders>
            <w:shd w:val="clear" w:color="FFFFCC" w:fill="FFFFFF"/>
            <w:vAlign w:val="center"/>
            <w:hideMark/>
          </w:tcPr>
          <w:p w14:paraId="63A4D4E6"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 xml:space="preserve">Zaproszenie Komendy 4 Pułku Piechoty Legionów Polskich </w:t>
            </w:r>
          </w:p>
        </w:tc>
        <w:tc>
          <w:tcPr>
            <w:tcW w:w="1821" w:type="dxa"/>
            <w:tcBorders>
              <w:top w:val="nil"/>
              <w:left w:val="nil"/>
              <w:bottom w:val="single" w:sz="4" w:space="0" w:color="auto"/>
              <w:right w:val="single" w:sz="4" w:space="0" w:color="auto"/>
            </w:tcBorders>
            <w:shd w:val="clear" w:color="000000" w:fill="FFFFFF"/>
            <w:vAlign w:val="center"/>
            <w:hideMark/>
          </w:tcPr>
          <w:p w14:paraId="45886ECB"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MHP-ARV 189</w:t>
            </w:r>
          </w:p>
        </w:tc>
      </w:tr>
      <w:tr w:rsidR="00BF6E48" w:rsidRPr="00BF6E48" w14:paraId="6A59C8CA"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4B84631C"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31.</w:t>
            </w:r>
          </w:p>
        </w:tc>
        <w:tc>
          <w:tcPr>
            <w:tcW w:w="8505" w:type="dxa"/>
            <w:tcBorders>
              <w:top w:val="nil"/>
              <w:left w:val="nil"/>
              <w:bottom w:val="single" w:sz="4" w:space="0" w:color="auto"/>
              <w:right w:val="single" w:sz="4" w:space="0" w:color="auto"/>
            </w:tcBorders>
            <w:shd w:val="clear" w:color="000000" w:fill="FFFFFF"/>
            <w:vAlign w:val="center"/>
            <w:hideMark/>
          </w:tcPr>
          <w:p w14:paraId="30DB0350"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Niemiecka ulotka propagandowa z czasów plebiscytu na Górnym Śląsku</w:t>
            </w:r>
          </w:p>
        </w:tc>
        <w:tc>
          <w:tcPr>
            <w:tcW w:w="1821" w:type="dxa"/>
            <w:tcBorders>
              <w:top w:val="nil"/>
              <w:left w:val="nil"/>
              <w:bottom w:val="single" w:sz="4" w:space="0" w:color="auto"/>
              <w:right w:val="single" w:sz="4" w:space="0" w:color="auto"/>
            </w:tcBorders>
            <w:shd w:val="clear" w:color="000000" w:fill="FFFFFF"/>
            <w:vAlign w:val="center"/>
            <w:hideMark/>
          </w:tcPr>
          <w:p w14:paraId="5D1ADB3E"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MHP-ARA 338</w:t>
            </w:r>
          </w:p>
        </w:tc>
      </w:tr>
      <w:tr w:rsidR="00BF6E48" w:rsidRPr="00BF6E48" w14:paraId="448AC428"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1178E379"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32.</w:t>
            </w:r>
          </w:p>
        </w:tc>
        <w:tc>
          <w:tcPr>
            <w:tcW w:w="8505" w:type="dxa"/>
            <w:tcBorders>
              <w:top w:val="nil"/>
              <w:left w:val="nil"/>
              <w:bottom w:val="single" w:sz="4" w:space="0" w:color="auto"/>
              <w:right w:val="single" w:sz="4" w:space="0" w:color="auto"/>
            </w:tcBorders>
            <w:shd w:val="clear" w:color="000000" w:fill="FFFFFF"/>
            <w:vAlign w:val="center"/>
            <w:hideMark/>
          </w:tcPr>
          <w:p w14:paraId="65BB569F"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List do rodziny Edwarda Tokarskiego</w:t>
            </w:r>
          </w:p>
        </w:tc>
        <w:tc>
          <w:tcPr>
            <w:tcW w:w="1821" w:type="dxa"/>
            <w:tcBorders>
              <w:top w:val="nil"/>
              <w:left w:val="nil"/>
              <w:bottom w:val="single" w:sz="4" w:space="0" w:color="auto"/>
              <w:right w:val="single" w:sz="4" w:space="0" w:color="auto"/>
            </w:tcBorders>
            <w:shd w:val="clear" w:color="000000" w:fill="FFFFFF"/>
            <w:vAlign w:val="center"/>
            <w:hideMark/>
          </w:tcPr>
          <w:p w14:paraId="5EF6FE68"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MHP-ARR 313</w:t>
            </w:r>
          </w:p>
        </w:tc>
      </w:tr>
      <w:tr w:rsidR="00BF6E48" w:rsidRPr="00BF6E48" w14:paraId="55E8C417"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1A940D59"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33.</w:t>
            </w:r>
          </w:p>
        </w:tc>
        <w:tc>
          <w:tcPr>
            <w:tcW w:w="8505" w:type="dxa"/>
            <w:tcBorders>
              <w:top w:val="nil"/>
              <w:left w:val="nil"/>
              <w:bottom w:val="single" w:sz="4" w:space="0" w:color="auto"/>
              <w:right w:val="single" w:sz="4" w:space="0" w:color="auto"/>
            </w:tcBorders>
            <w:shd w:val="clear" w:color="FFFFCC" w:fill="FFFFFF"/>
            <w:vAlign w:val="center"/>
            <w:hideMark/>
          </w:tcPr>
          <w:p w14:paraId="3CD0C881"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 xml:space="preserve">Broszura </w:t>
            </w:r>
            <w:r w:rsidRPr="0090309C">
              <w:rPr>
                <w:rFonts w:ascii="Times New Roman" w:hAnsi="Times New Roman" w:cs="Times New Roman"/>
                <w:i/>
                <w:iCs/>
                <w:color w:val="000000"/>
                <w:szCs w:val="24"/>
                <w:lang w:eastAsia="pl-PL"/>
              </w:rPr>
              <w:t>Co to jest rząd własny?</w:t>
            </w:r>
          </w:p>
        </w:tc>
        <w:tc>
          <w:tcPr>
            <w:tcW w:w="1821" w:type="dxa"/>
            <w:tcBorders>
              <w:top w:val="nil"/>
              <w:left w:val="nil"/>
              <w:bottom w:val="single" w:sz="4" w:space="0" w:color="auto"/>
              <w:right w:val="single" w:sz="4" w:space="0" w:color="auto"/>
            </w:tcBorders>
            <w:shd w:val="clear" w:color="000000" w:fill="FFFFFF"/>
            <w:vAlign w:val="center"/>
            <w:hideMark/>
          </w:tcPr>
          <w:p w14:paraId="30A8C70B"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MHP-ARK 3305</w:t>
            </w:r>
          </w:p>
        </w:tc>
      </w:tr>
      <w:tr w:rsidR="00BF6E48" w:rsidRPr="00BF6E48" w14:paraId="6E324A32"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5DB7910D"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34.</w:t>
            </w:r>
          </w:p>
        </w:tc>
        <w:tc>
          <w:tcPr>
            <w:tcW w:w="8505" w:type="dxa"/>
            <w:tcBorders>
              <w:top w:val="nil"/>
              <w:left w:val="nil"/>
              <w:bottom w:val="single" w:sz="4" w:space="0" w:color="auto"/>
              <w:right w:val="single" w:sz="4" w:space="0" w:color="auto"/>
            </w:tcBorders>
            <w:shd w:val="clear" w:color="FFFFCC" w:fill="FFFFFF"/>
            <w:vAlign w:val="center"/>
            <w:hideMark/>
          </w:tcPr>
          <w:p w14:paraId="664492BC"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Plakat "Pożyczka Odrodzenia Polski"</w:t>
            </w:r>
          </w:p>
        </w:tc>
        <w:tc>
          <w:tcPr>
            <w:tcW w:w="1821" w:type="dxa"/>
            <w:tcBorders>
              <w:top w:val="nil"/>
              <w:left w:val="nil"/>
              <w:bottom w:val="single" w:sz="4" w:space="0" w:color="auto"/>
              <w:right w:val="single" w:sz="4" w:space="0" w:color="auto"/>
            </w:tcBorders>
            <w:shd w:val="clear" w:color="000000" w:fill="FFFFFF"/>
            <w:vAlign w:val="center"/>
            <w:hideMark/>
          </w:tcPr>
          <w:p w14:paraId="6FBE2F87"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MHP-IKP 7</w:t>
            </w:r>
          </w:p>
        </w:tc>
      </w:tr>
      <w:tr w:rsidR="00BF6E48" w:rsidRPr="00BF6E48" w14:paraId="2FE6D54D"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1A555F9F"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35.</w:t>
            </w:r>
          </w:p>
        </w:tc>
        <w:tc>
          <w:tcPr>
            <w:tcW w:w="8505" w:type="dxa"/>
            <w:tcBorders>
              <w:top w:val="nil"/>
              <w:left w:val="nil"/>
              <w:bottom w:val="single" w:sz="4" w:space="0" w:color="auto"/>
              <w:right w:val="single" w:sz="4" w:space="0" w:color="auto"/>
            </w:tcBorders>
            <w:shd w:val="clear" w:color="FFFFCC" w:fill="FFFFFF"/>
            <w:vAlign w:val="center"/>
            <w:hideMark/>
          </w:tcPr>
          <w:p w14:paraId="58420930"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Jednodniówka "Brońmy Warszawy" 18 sierpnia 1920 r.</w:t>
            </w:r>
          </w:p>
        </w:tc>
        <w:tc>
          <w:tcPr>
            <w:tcW w:w="1821" w:type="dxa"/>
            <w:tcBorders>
              <w:top w:val="nil"/>
              <w:left w:val="nil"/>
              <w:bottom w:val="single" w:sz="4" w:space="0" w:color="auto"/>
              <w:right w:val="single" w:sz="4" w:space="0" w:color="auto"/>
            </w:tcBorders>
            <w:shd w:val="clear" w:color="000000" w:fill="FFFFFF"/>
            <w:vAlign w:val="center"/>
            <w:hideMark/>
          </w:tcPr>
          <w:p w14:paraId="786759A4"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MHP-ARA 884</w:t>
            </w:r>
          </w:p>
        </w:tc>
      </w:tr>
      <w:tr w:rsidR="00BF6E48" w:rsidRPr="00BF6E48" w14:paraId="2872663F"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4591B407"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36.</w:t>
            </w:r>
          </w:p>
        </w:tc>
        <w:tc>
          <w:tcPr>
            <w:tcW w:w="8505" w:type="dxa"/>
            <w:tcBorders>
              <w:top w:val="nil"/>
              <w:left w:val="nil"/>
              <w:bottom w:val="single" w:sz="4" w:space="0" w:color="auto"/>
              <w:right w:val="single" w:sz="4" w:space="0" w:color="auto"/>
            </w:tcBorders>
            <w:shd w:val="clear" w:color="FFFFCC" w:fill="FFFFFF"/>
            <w:vAlign w:val="center"/>
            <w:hideMark/>
          </w:tcPr>
          <w:p w14:paraId="01B44E35"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 xml:space="preserve">Afisz </w:t>
            </w:r>
            <w:r w:rsidRPr="0090309C">
              <w:rPr>
                <w:rFonts w:ascii="Times New Roman" w:hAnsi="Times New Roman" w:cs="Times New Roman"/>
                <w:i/>
                <w:iCs/>
                <w:color w:val="000000"/>
                <w:szCs w:val="24"/>
                <w:lang w:eastAsia="pl-PL"/>
              </w:rPr>
              <w:t>Przeczytaj Koledze</w:t>
            </w:r>
            <w:r w:rsidRPr="0090309C">
              <w:rPr>
                <w:rFonts w:ascii="Times New Roman" w:hAnsi="Times New Roman" w:cs="Times New Roman"/>
                <w:color w:val="000000"/>
                <w:szCs w:val="24"/>
                <w:lang w:eastAsia="pl-PL"/>
              </w:rPr>
              <w:t xml:space="preserve"> z 1920 r.</w:t>
            </w:r>
          </w:p>
        </w:tc>
        <w:tc>
          <w:tcPr>
            <w:tcW w:w="1821" w:type="dxa"/>
            <w:tcBorders>
              <w:top w:val="nil"/>
              <w:left w:val="nil"/>
              <w:bottom w:val="single" w:sz="4" w:space="0" w:color="auto"/>
              <w:right w:val="single" w:sz="4" w:space="0" w:color="auto"/>
            </w:tcBorders>
            <w:shd w:val="clear" w:color="000000" w:fill="FFFFFF"/>
            <w:vAlign w:val="center"/>
            <w:hideMark/>
          </w:tcPr>
          <w:p w14:paraId="7D28FCAD"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MHP-ARA 1193</w:t>
            </w:r>
          </w:p>
        </w:tc>
      </w:tr>
      <w:tr w:rsidR="00BF6E48" w:rsidRPr="00BF6E48" w14:paraId="0CBAB226"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47C950EF"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37.</w:t>
            </w:r>
          </w:p>
        </w:tc>
        <w:tc>
          <w:tcPr>
            <w:tcW w:w="8505" w:type="dxa"/>
            <w:tcBorders>
              <w:top w:val="nil"/>
              <w:left w:val="nil"/>
              <w:bottom w:val="single" w:sz="4" w:space="0" w:color="auto"/>
              <w:right w:val="single" w:sz="4" w:space="0" w:color="auto"/>
            </w:tcBorders>
            <w:shd w:val="clear" w:color="000000" w:fill="FFFFFF"/>
            <w:vAlign w:val="center"/>
            <w:hideMark/>
          </w:tcPr>
          <w:p w14:paraId="1132B6B2"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Dyplom dziękczynny od polskich dzieci za pomoc amerykańską</w:t>
            </w:r>
          </w:p>
        </w:tc>
        <w:tc>
          <w:tcPr>
            <w:tcW w:w="1821" w:type="dxa"/>
            <w:tcBorders>
              <w:top w:val="nil"/>
              <w:left w:val="nil"/>
              <w:bottom w:val="single" w:sz="4" w:space="0" w:color="auto"/>
              <w:right w:val="single" w:sz="4" w:space="0" w:color="auto"/>
            </w:tcBorders>
            <w:shd w:val="clear" w:color="000000" w:fill="FFFFFF"/>
            <w:vAlign w:val="center"/>
            <w:hideMark/>
          </w:tcPr>
          <w:p w14:paraId="61978448"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MHP-ARR 702</w:t>
            </w:r>
          </w:p>
        </w:tc>
      </w:tr>
      <w:tr w:rsidR="00BF6E48" w:rsidRPr="00BF6E48" w14:paraId="087D5A68"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7151162C"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38.</w:t>
            </w:r>
          </w:p>
        </w:tc>
        <w:tc>
          <w:tcPr>
            <w:tcW w:w="8505" w:type="dxa"/>
            <w:tcBorders>
              <w:top w:val="nil"/>
              <w:left w:val="nil"/>
              <w:bottom w:val="single" w:sz="4" w:space="0" w:color="auto"/>
              <w:right w:val="single" w:sz="4" w:space="0" w:color="auto"/>
            </w:tcBorders>
            <w:shd w:val="clear" w:color="000000" w:fill="FFFFFF"/>
            <w:vAlign w:val="center"/>
            <w:hideMark/>
          </w:tcPr>
          <w:p w14:paraId="4ECC82EE"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Dyplom Krzyża Żołnierzy Polskich z Ameryki</w:t>
            </w:r>
          </w:p>
        </w:tc>
        <w:tc>
          <w:tcPr>
            <w:tcW w:w="1821" w:type="dxa"/>
            <w:tcBorders>
              <w:top w:val="nil"/>
              <w:left w:val="nil"/>
              <w:bottom w:val="single" w:sz="4" w:space="0" w:color="auto"/>
              <w:right w:val="single" w:sz="4" w:space="0" w:color="auto"/>
            </w:tcBorders>
            <w:shd w:val="clear" w:color="000000" w:fill="FFFFFF"/>
            <w:vAlign w:val="center"/>
            <w:hideMark/>
          </w:tcPr>
          <w:p w14:paraId="16C7C280"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MHP-F 179/02</w:t>
            </w:r>
          </w:p>
        </w:tc>
      </w:tr>
      <w:tr w:rsidR="00BF6E48" w:rsidRPr="00BF6E48" w14:paraId="5FBC510D"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4C01FA35"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39.</w:t>
            </w:r>
          </w:p>
        </w:tc>
        <w:tc>
          <w:tcPr>
            <w:tcW w:w="8505" w:type="dxa"/>
            <w:tcBorders>
              <w:top w:val="nil"/>
              <w:left w:val="nil"/>
              <w:bottom w:val="single" w:sz="4" w:space="0" w:color="auto"/>
              <w:right w:val="single" w:sz="4" w:space="0" w:color="auto"/>
            </w:tcBorders>
            <w:shd w:val="clear" w:color="000000" w:fill="FFFFFF"/>
            <w:vAlign w:val="center"/>
            <w:hideMark/>
          </w:tcPr>
          <w:p w14:paraId="02E8A677"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 xml:space="preserve">Dyplom dziękczynny od polskich dzieci za pomoc amerykańską. </w:t>
            </w:r>
          </w:p>
        </w:tc>
        <w:tc>
          <w:tcPr>
            <w:tcW w:w="1821" w:type="dxa"/>
            <w:tcBorders>
              <w:top w:val="nil"/>
              <w:left w:val="nil"/>
              <w:bottom w:val="single" w:sz="4" w:space="0" w:color="auto"/>
              <w:right w:val="single" w:sz="4" w:space="0" w:color="auto"/>
            </w:tcBorders>
            <w:shd w:val="clear" w:color="000000" w:fill="FFFFFF"/>
            <w:vAlign w:val="center"/>
            <w:hideMark/>
          </w:tcPr>
          <w:p w14:paraId="3246C33A"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MHP-ARR 703</w:t>
            </w:r>
          </w:p>
        </w:tc>
      </w:tr>
      <w:tr w:rsidR="00BF6E48" w:rsidRPr="00BF6E48" w14:paraId="3F4BE125"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567E4D6B"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40.</w:t>
            </w:r>
          </w:p>
        </w:tc>
        <w:tc>
          <w:tcPr>
            <w:tcW w:w="8505" w:type="dxa"/>
            <w:tcBorders>
              <w:top w:val="nil"/>
              <w:left w:val="nil"/>
              <w:bottom w:val="single" w:sz="4" w:space="0" w:color="auto"/>
              <w:right w:val="single" w:sz="4" w:space="0" w:color="auto"/>
            </w:tcBorders>
            <w:shd w:val="clear" w:color="FFFFCC" w:fill="FFFFFF"/>
            <w:vAlign w:val="center"/>
            <w:hideMark/>
          </w:tcPr>
          <w:p w14:paraId="466CD8B7"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Pocztówki wysyłane przez żołnierzy z frontu - awers i rewers</w:t>
            </w:r>
          </w:p>
        </w:tc>
        <w:tc>
          <w:tcPr>
            <w:tcW w:w="1821" w:type="dxa"/>
            <w:tcBorders>
              <w:top w:val="nil"/>
              <w:left w:val="nil"/>
              <w:bottom w:val="single" w:sz="4" w:space="0" w:color="auto"/>
              <w:right w:val="single" w:sz="4" w:space="0" w:color="auto"/>
            </w:tcBorders>
            <w:shd w:val="clear" w:color="000000" w:fill="FFFFFF"/>
            <w:vAlign w:val="center"/>
            <w:hideMark/>
          </w:tcPr>
          <w:p w14:paraId="58C2ABF6"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MHP-IKP 2576</w:t>
            </w:r>
          </w:p>
        </w:tc>
      </w:tr>
      <w:tr w:rsidR="00BF6E48" w:rsidRPr="00BF6E48" w14:paraId="714856D7"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5D092E0B"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41.</w:t>
            </w:r>
          </w:p>
        </w:tc>
        <w:tc>
          <w:tcPr>
            <w:tcW w:w="8505" w:type="dxa"/>
            <w:tcBorders>
              <w:top w:val="nil"/>
              <w:left w:val="nil"/>
              <w:bottom w:val="single" w:sz="4" w:space="0" w:color="auto"/>
              <w:right w:val="single" w:sz="4" w:space="0" w:color="auto"/>
            </w:tcBorders>
            <w:shd w:val="clear" w:color="FFFFCC" w:fill="FFFFFF"/>
            <w:vAlign w:val="center"/>
            <w:hideMark/>
          </w:tcPr>
          <w:p w14:paraId="44384186"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Teczka "Rozkazy 14 sierpnia 1920"</w:t>
            </w:r>
          </w:p>
        </w:tc>
        <w:tc>
          <w:tcPr>
            <w:tcW w:w="1821" w:type="dxa"/>
            <w:tcBorders>
              <w:top w:val="nil"/>
              <w:left w:val="nil"/>
              <w:bottom w:val="single" w:sz="4" w:space="0" w:color="auto"/>
              <w:right w:val="single" w:sz="4" w:space="0" w:color="auto"/>
            </w:tcBorders>
            <w:shd w:val="clear" w:color="000000" w:fill="FFFFFF"/>
            <w:vAlign w:val="center"/>
            <w:hideMark/>
          </w:tcPr>
          <w:p w14:paraId="3D36903D"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MHP-ARR 398</w:t>
            </w:r>
          </w:p>
        </w:tc>
      </w:tr>
      <w:tr w:rsidR="00BF6E48" w:rsidRPr="00BF6E48" w14:paraId="01E4221D"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7F385868"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42.</w:t>
            </w:r>
          </w:p>
        </w:tc>
        <w:tc>
          <w:tcPr>
            <w:tcW w:w="8505" w:type="dxa"/>
            <w:tcBorders>
              <w:top w:val="nil"/>
              <w:left w:val="nil"/>
              <w:bottom w:val="single" w:sz="4" w:space="0" w:color="auto"/>
              <w:right w:val="single" w:sz="4" w:space="0" w:color="auto"/>
            </w:tcBorders>
            <w:shd w:val="clear" w:color="FFFFCC" w:fill="FFFFFF"/>
            <w:vAlign w:val="center"/>
            <w:hideMark/>
          </w:tcPr>
          <w:p w14:paraId="2FA499F9"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 xml:space="preserve">Sowiecki plakat propagandowy z 1920 r. autorstwa Włodzimierza Majakowskiego i Wasyla </w:t>
            </w:r>
            <w:proofErr w:type="spellStart"/>
            <w:r w:rsidRPr="0090309C">
              <w:rPr>
                <w:rFonts w:ascii="Times New Roman" w:hAnsi="Times New Roman" w:cs="Times New Roman"/>
                <w:color w:val="000000"/>
                <w:szCs w:val="24"/>
                <w:lang w:eastAsia="pl-PL"/>
              </w:rPr>
              <w:t>Masjutina</w:t>
            </w:r>
            <w:proofErr w:type="spellEnd"/>
          </w:p>
        </w:tc>
        <w:tc>
          <w:tcPr>
            <w:tcW w:w="1821" w:type="dxa"/>
            <w:tcBorders>
              <w:top w:val="nil"/>
              <w:left w:val="nil"/>
              <w:bottom w:val="single" w:sz="4" w:space="0" w:color="auto"/>
              <w:right w:val="single" w:sz="4" w:space="0" w:color="auto"/>
            </w:tcBorders>
            <w:shd w:val="clear" w:color="000000" w:fill="FFFFFF"/>
            <w:vAlign w:val="center"/>
            <w:hideMark/>
          </w:tcPr>
          <w:p w14:paraId="58B3B99A"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MHP-IKP 2518</w:t>
            </w:r>
          </w:p>
        </w:tc>
      </w:tr>
      <w:tr w:rsidR="00BF6E48" w:rsidRPr="00BF6E48" w14:paraId="52FE79C5" w14:textId="77777777" w:rsidTr="0090309C">
        <w:trPr>
          <w:trHeight w:val="600"/>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FD6BDB"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lastRenderedPageBreak/>
              <w:t>43.</w:t>
            </w:r>
          </w:p>
        </w:tc>
        <w:tc>
          <w:tcPr>
            <w:tcW w:w="8505"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401F88AD"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Fotografia: Nowy Rząd Polski, strona tytułowa "</w:t>
            </w:r>
            <w:proofErr w:type="spellStart"/>
            <w:r w:rsidRPr="0090309C">
              <w:rPr>
                <w:rFonts w:ascii="Times New Roman" w:hAnsi="Times New Roman" w:cs="Times New Roman"/>
                <w:color w:val="000000"/>
                <w:szCs w:val="24"/>
                <w:lang w:eastAsia="pl-PL"/>
              </w:rPr>
              <w:t>L'Illustration</w:t>
            </w:r>
            <w:proofErr w:type="spellEnd"/>
            <w:r w:rsidRPr="0090309C">
              <w:rPr>
                <w:rFonts w:ascii="Times New Roman" w:hAnsi="Times New Roman" w:cs="Times New Roman"/>
                <w:color w:val="000000"/>
                <w:szCs w:val="24"/>
                <w:lang w:eastAsia="pl-PL"/>
              </w:rPr>
              <w:t>"</w:t>
            </w:r>
          </w:p>
        </w:tc>
        <w:tc>
          <w:tcPr>
            <w:tcW w:w="1821"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14CB36B5"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MHP-IK 11-12</w:t>
            </w:r>
          </w:p>
        </w:tc>
      </w:tr>
      <w:tr w:rsidR="00BF6E48" w:rsidRPr="00BF6E48" w14:paraId="021D64EF" w14:textId="77777777" w:rsidTr="0090309C">
        <w:trPr>
          <w:trHeight w:val="600"/>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92675E"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44.</w:t>
            </w:r>
          </w:p>
        </w:tc>
        <w:tc>
          <w:tcPr>
            <w:tcW w:w="8505" w:type="dxa"/>
            <w:tcBorders>
              <w:top w:val="single" w:sz="4" w:space="0" w:color="auto"/>
              <w:left w:val="nil"/>
              <w:bottom w:val="single" w:sz="4" w:space="0" w:color="auto"/>
              <w:right w:val="single" w:sz="4" w:space="0" w:color="auto"/>
            </w:tcBorders>
            <w:shd w:val="clear" w:color="FFFFCC" w:fill="FFFFFF"/>
            <w:vAlign w:val="center"/>
            <w:hideMark/>
          </w:tcPr>
          <w:p w14:paraId="16942ABD"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Dowód Osobisty – Paszport Kazimierza Bartla</w:t>
            </w:r>
          </w:p>
        </w:tc>
        <w:tc>
          <w:tcPr>
            <w:tcW w:w="1821" w:type="dxa"/>
            <w:tcBorders>
              <w:top w:val="single" w:sz="4" w:space="0" w:color="auto"/>
              <w:left w:val="nil"/>
              <w:bottom w:val="single" w:sz="4" w:space="0" w:color="auto"/>
              <w:right w:val="single" w:sz="4" w:space="0" w:color="auto"/>
            </w:tcBorders>
            <w:shd w:val="clear" w:color="FFFFCC" w:fill="FFFFFF"/>
            <w:vAlign w:val="center"/>
            <w:hideMark/>
          </w:tcPr>
          <w:p w14:paraId="4D3840DE"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MHP-ARV 2</w:t>
            </w:r>
          </w:p>
        </w:tc>
      </w:tr>
      <w:tr w:rsidR="00BF6E48" w:rsidRPr="00BF6E48" w14:paraId="2EED8FC8"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3CB5E7F6"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45.</w:t>
            </w:r>
          </w:p>
        </w:tc>
        <w:tc>
          <w:tcPr>
            <w:tcW w:w="8505" w:type="dxa"/>
            <w:tcBorders>
              <w:top w:val="nil"/>
              <w:left w:val="nil"/>
              <w:bottom w:val="single" w:sz="4" w:space="0" w:color="auto"/>
              <w:right w:val="single" w:sz="4" w:space="0" w:color="auto"/>
            </w:tcBorders>
            <w:shd w:val="clear" w:color="FFFFCC" w:fill="FFFFFF"/>
            <w:vAlign w:val="center"/>
            <w:hideMark/>
          </w:tcPr>
          <w:p w14:paraId="2990989F"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Zmiana konstytucji</w:t>
            </w:r>
          </w:p>
        </w:tc>
        <w:tc>
          <w:tcPr>
            <w:tcW w:w="1821" w:type="dxa"/>
            <w:tcBorders>
              <w:top w:val="nil"/>
              <w:left w:val="nil"/>
              <w:bottom w:val="single" w:sz="4" w:space="0" w:color="auto"/>
              <w:right w:val="single" w:sz="4" w:space="0" w:color="auto"/>
            </w:tcBorders>
            <w:shd w:val="clear" w:color="FFFFCC" w:fill="FFFFFF"/>
            <w:vAlign w:val="center"/>
            <w:hideMark/>
          </w:tcPr>
          <w:p w14:paraId="2B3BC47C"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w:t>
            </w:r>
            <w:proofErr w:type="spellStart"/>
            <w:r w:rsidRPr="0090309C">
              <w:rPr>
                <w:rFonts w:ascii="Times New Roman" w:hAnsi="Times New Roman" w:cs="Times New Roman"/>
                <w:color w:val="000000"/>
                <w:szCs w:val="24"/>
                <w:lang w:eastAsia="pl-PL"/>
              </w:rPr>
              <w:t>SzG</w:t>
            </w:r>
            <w:proofErr w:type="spellEnd"/>
            <w:r w:rsidRPr="0090309C">
              <w:rPr>
                <w:rFonts w:ascii="Times New Roman" w:hAnsi="Times New Roman" w:cs="Times New Roman"/>
                <w:color w:val="000000"/>
                <w:szCs w:val="24"/>
                <w:lang w:eastAsia="pl-PL"/>
              </w:rPr>
              <w:t xml:space="preserve"> 28</w:t>
            </w:r>
          </w:p>
        </w:tc>
      </w:tr>
      <w:tr w:rsidR="00BF6E48" w:rsidRPr="00BF6E48" w14:paraId="088917EF"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6AB1B11D"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46.</w:t>
            </w:r>
          </w:p>
        </w:tc>
        <w:tc>
          <w:tcPr>
            <w:tcW w:w="8505" w:type="dxa"/>
            <w:tcBorders>
              <w:top w:val="nil"/>
              <w:left w:val="nil"/>
              <w:bottom w:val="single" w:sz="4" w:space="0" w:color="auto"/>
              <w:right w:val="single" w:sz="4" w:space="0" w:color="auto"/>
            </w:tcBorders>
            <w:shd w:val="clear" w:color="FFFFCC" w:fill="FFFFFF"/>
            <w:vAlign w:val="center"/>
            <w:hideMark/>
          </w:tcPr>
          <w:p w14:paraId="3DE48DFC"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Marszałek Piłsudski w ramach konstytucji 17. marca</w:t>
            </w:r>
          </w:p>
        </w:tc>
        <w:tc>
          <w:tcPr>
            <w:tcW w:w="1821" w:type="dxa"/>
            <w:tcBorders>
              <w:top w:val="nil"/>
              <w:left w:val="nil"/>
              <w:bottom w:val="single" w:sz="4" w:space="0" w:color="auto"/>
              <w:right w:val="single" w:sz="4" w:space="0" w:color="auto"/>
            </w:tcBorders>
            <w:shd w:val="clear" w:color="FFFFCC" w:fill="FFFFFF"/>
            <w:vAlign w:val="center"/>
            <w:hideMark/>
          </w:tcPr>
          <w:p w14:paraId="0427DE55"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w:t>
            </w:r>
            <w:proofErr w:type="spellStart"/>
            <w:r w:rsidRPr="0090309C">
              <w:rPr>
                <w:rFonts w:ascii="Times New Roman" w:hAnsi="Times New Roman" w:cs="Times New Roman"/>
                <w:color w:val="000000"/>
                <w:szCs w:val="24"/>
                <w:lang w:eastAsia="pl-PL"/>
              </w:rPr>
              <w:t>SzG</w:t>
            </w:r>
            <w:proofErr w:type="spellEnd"/>
            <w:r w:rsidRPr="0090309C">
              <w:rPr>
                <w:rFonts w:ascii="Times New Roman" w:hAnsi="Times New Roman" w:cs="Times New Roman"/>
                <w:color w:val="000000"/>
                <w:szCs w:val="24"/>
                <w:lang w:eastAsia="pl-PL"/>
              </w:rPr>
              <w:t xml:space="preserve"> 18</w:t>
            </w:r>
          </w:p>
        </w:tc>
      </w:tr>
      <w:tr w:rsidR="00BF6E48" w:rsidRPr="00BF6E48" w14:paraId="4C4FD6BD"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0E67D005"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47.</w:t>
            </w:r>
          </w:p>
        </w:tc>
        <w:tc>
          <w:tcPr>
            <w:tcW w:w="8505" w:type="dxa"/>
            <w:tcBorders>
              <w:top w:val="nil"/>
              <w:left w:val="nil"/>
              <w:bottom w:val="single" w:sz="4" w:space="0" w:color="auto"/>
              <w:right w:val="single" w:sz="4" w:space="0" w:color="auto"/>
            </w:tcBorders>
            <w:shd w:val="clear" w:color="FFFFCC" w:fill="FFFFFF"/>
            <w:vAlign w:val="center"/>
            <w:hideMark/>
          </w:tcPr>
          <w:p w14:paraId="3FA3F907"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Wańka-</w:t>
            </w:r>
            <w:proofErr w:type="spellStart"/>
            <w:r w:rsidRPr="0090309C">
              <w:rPr>
                <w:rFonts w:ascii="Times New Roman" w:hAnsi="Times New Roman" w:cs="Times New Roman"/>
                <w:szCs w:val="24"/>
                <w:lang w:eastAsia="pl-PL"/>
              </w:rPr>
              <w:t>Wstańka</w:t>
            </w:r>
            <w:proofErr w:type="spellEnd"/>
            <w:r w:rsidRPr="0090309C">
              <w:rPr>
                <w:rFonts w:ascii="Times New Roman" w:hAnsi="Times New Roman" w:cs="Times New Roman"/>
                <w:szCs w:val="24"/>
                <w:lang w:eastAsia="pl-PL"/>
              </w:rPr>
              <w:t>, czyli zabawy z sejmem</w:t>
            </w:r>
          </w:p>
        </w:tc>
        <w:tc>
          <w:tcPr>
            <w:tcW w:w="1821" w:type="dxa"/>
            <w:tcBorders>
              <w:top w:val="nil"/>
              <w:left w:val="nil"/>
              <w:bottom w:val="single" w:sz="4" w:space="0" w:color="auto"/>
              <w:right w:val="single" w:sz="4" w:space="0" w:color="auto"/>
            </w:tcBorders>
            <w:shd w:val="clear" w:color="FFFFCC" w:fill="FFFFFF"/>
            <w:vAlign w:val="center"/>
            <w:hideMark/>
          </w:tcPr>
          <w:p w14:paraId="109557A4"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w:t>
            </w:r>
            <w:proofErr w:type="spellStart"/>
            <w:r w:rsidRPr="0090309C">
              <w:rPr>
                <w:rFonts w:ascii="Times New Roman" w:hAnsi="Times New Roman" w:cs="Times New Roman"/>
                <w:color w:val="000000"/>
                <w:szCs w:val="24"/>
                <w:lang w:eastAsia="pl-PL"/>
              </w:rPr>
              <w:t>SzG</w:t>
            </w:r>
            <w:proofErr w:type="spellEnd"/>
            <w:r w:rsidRPr="0090309C">
              <w:rPr>
                <w:rFonts w:ascii="Times New Roman" w:hAnsi="Times New Roman" w:cs="Times New Roman"/>
                <w:color w:val="000000"/>
                <w:szCs w:val="24"/>
                <w:lang w:eastAsia="pl-PL"/>
              </w:rPr>
              <w:t xml:space="preserve"> 25</w:t>
            </w:r>
          </w:p>
        </w:tc>
      </w:tr>
      <w:tr w:rsidR="00BF6E48" w:rsidRPr="00BF6E48" w14:paraId="41607569"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2DEDF84A"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48.</w:t>
            </w:r>
          </w:p>
        </w:tc>
        <w:tc>
          <w:tcPr>
            <w:tcW w:w="8505" w:type="dxa"/>
            <w:tcBorders>
              <w:top w:val="nil"/>
              <w:left w:val="nil"/>
              <w:bottom w:val="single" w:sz="4" w:space="0" w:color="auto"/>
              <w:right w:val="single" w:sz="4" w:space="0" w:color="auto"/>
            </w:tcBorders>
            <w:shd w:val="clear" w:color="FFFFCC" w:fill="FFFFFF"/>
            <w:vAlign w:val="center"/>
            <w:hideMark/>
          </w:tcPr>
          <w:p w14:paraId="1D5AEA61"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Batory pod Pskowem</w:t>
            </w:r>
          </w:p>
        </w:tc>
        <w:tc>
          <w:tcPr>
            <w:tcW w:w="1821" w:type="dxa"/>
            <w:tcBorders>
              <w:top w:val="nil"/>
              <w:left w:val="nil"/>
              <w:bottom w:val="single" w:sz="4" w:space="0" w:color="auto"/>
              <w:right w:val="single" w:sz="4" w:space="0" w:color="auto"/>
            </w:tcBorders>
            <w:shd w:val="clear" w:color="FFFFCC" w:fill="FFFFFF"/>
            <w:vAlign w:val="center"/>
            <w:hideMark/>
          </w:tcPr>
          <w:p w14:paraId="43DE4742"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w:t>
            </w:r>
            <w:proofErr w:type="spellStart"/>
            <w:r w:rsidRPr="0090309C">
              <w:rPr>
                <w:rFonts w:ascii="Times New Roman" w:hAnsi="Times New Roman" w:cs="Times New Roman"/>
                <w:color w:val="000000"/>
                <w:szCs w:val="24"/>
                <w:lang w:eastAsia="pl-PL"/>
              </w:rPr>
              <w:t>SzG</w:t>
            </w:r>
            <w:proofErr w:type="spellEnd"/>
            <w:r w:rsidRPr="0090309C">
              <w:rPr>
                <w:rFonts w:ascii="Times New Roman" w:hAnsi="Times New Roman" w:cs="Times New Roman"/>
                <w:color w:val="000000"/>
                <w:szCs w:val="24"/>
                <w:lang w:eastAsia="pl-PL"/>
              </w:rPr>
              <w:t xml:space="preserve"> 19</w:t>
            </w:r>
          </w:p>
        </w:tc>
      </w:tr>
      <w:tr w:rsidR="00BF6E48" w:rsidRPr="00BF6E48" w14:paraId="3D1633C2"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2C850D18"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49.</w:t>
            </w:r>
          </w:p>
        </w:tc>
        <w:tc>
          <w:tcPr>
            <w:tcW w:w="8505" w:type="dxa"/>
            <w:tcBorders>
              <w:top w:val="nil"/>
              <w:left w:val="nil"/>
              <w:bottom w:val="single" w:sz="4" w:space="0" w:color="auto"/>
              <w:right w:val="single" w:sz="4" w:space="0" w:color="auto"/>
            </w:tcBorders>
            <w:shd w:val="clear" w:color="FFFFCC" w:fill="FFFFFF"/>
            <w:vAlign w:val="center"/>
            <w:hideMark/>
          </w:tcPr>
          <w:p w14:paraId="0754244B"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Portret Józefa Piłsudskiego</w:t>
            </w:r>
          </w:p>
        </w:tc>
        <w:tc>
          <w:tcPr>
            <w:tcW w:w="1821" w:type="dxa"/>
            <w:tcBorders>
              <w:top w:val="nil"/>
              <w:left w:val="nil"/>
              <w:bottom w:val="single" w:sz="4" w:space="0" w:color="auto"/>
              <w:right w:val="single" w:sz="4" w:space="0" w:color="auto"/>
            </w:tcBorders>
            <w:shd w:val="clear" w:color="FFFFCC" w:fill="FFFFFF"/>
            <w:vAlign w:val="center"/>
            <w:hideMark/>
          </w:tcPr>
          <w:p w14:paraId="42010B2A"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w:t>
            </w:r>
            <w:proofErr w:type="spellStart"/>
            <w:r w:rsidRPr="0090309C">
              <w:rPr>
                <w:rFonts w:ascii="Times New Roman" w:hAnsi="Times New Roman" w:cs="Times New Roman"/>
                <w:color w:val="000000"/>
                <w:szCs w:val="24"/>
                <w:lang w:eastAsia="pl-PL"/>
              </w:rPr>
              <w:t>SzG</w:t>
            </w:r>
            <w:proofErr w:type="spellEnd"/>
            <w:r w:rsidRPr="0090309C">
              <w:rPr>
                <w:rFonts w:ascii="Times New Roman" w:hAnsi="Times New Roman" w:cs="Times New Roman"/>
                <w:color w:val="000000"/>
                <w:szCs w:val="24"/>
                <w:lang w:eastAsia="pl-PL"/>
              </w:rPr>
              <w:t xml:space="preserve"> 56</w:t>
            </w:r>
          </w:p>
        </w:tc>
      </w:tr>
      <w:tr w:rsidR="00BF6E48" w:rsidRPr="00BF6E48" w14:paraId="38DDAA3B"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17CC69BA"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50.</w:t>
            </w:r>
          </w:p>
        </w:tc>
        <w:tc>
          <w:tcPr>
            <w:tcW w:w="8505" w:type="dxa"/>
            <w:tcBorders>
              <w:top w:val="nil"/>
              <w:left w:val="nil"/>
              <w:bottom w:val="single" w:sz="4" w:space="0" w:color="auto"/>
              <w:right w:val="single" w:sz="4" w:space="0" w:color="auto"/>
            </w:tcBorders>
            <w:shd w:val="clear" w:color="FFFFCC" w:fill="FFFFFF"/>
            <w:vAlign w:val="center"/>
            <w:hideMark/>
          </w:tcPr>
          <w:p w14:paraId="1800CCA7"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Gaździnka z Cieszyńskiego, drzeworyt, Paweł Steller</w:t>
            </w:r>
          </w:p>
        </w:tc>
        <w:tc>
          <w:tcPr>
            <w:tcW w:w="1821" w:type="dxa"/>
            <w:tcBorders>
              <w:top w:val="nil"/>
              <w:left w:val="nil"/>
              <w:bottom w:val="single" w:sz="4" w:space="0" w:color="auto"/>
              <w:right w:val="single" w:sz="4" w:space="0" w:color="auto"/>
            </w:tcBorders>
            <w:shd w:val="clear" w:color="FFFFCC" w:fill="FFFFFF"/>
            <w:vAlign w:val="center"/>
            <w:hideMark/>
          </w:tcPr>
          <w:p w14:paraId="71B7F277"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w:t>
            </w:r>
            <w:proofErr w:type="spellStart"/>
            <w:r w:rsidRPr="0090309C">
              <w:rPr>
                <w:rFonts w:ascii="Times New Roman" w:hAnsi="Times New Roman" w:cs="Times New Roman"/>
                <w:color w:val="000000"/>
                <w:szCs w:val="24"/>
                <w:lang w:eastAsia="pl-PL"/>
              </w:rPr>
              <w:t>SzG</w:t>
            </w:r>
            <w:proofErr w:type="spellEnd"/>
            <w:r w:rsidRPr="0090309C">
              <w:rPr>
                <w:rFonts w:ascii="Times New Roman" w:hAnsi="Times New Roman" w:cs="Times New Roman"/>
                <w:color w:val="000000"/>
                <w:szCs w:val="24"/>
                <w:lang w:eastAsia="pl-PL"/>
              </w:rPr>
              <w:t xml:space="preserve"> 119</w:t>
            </w:r>
          </w:p>
        </w:tc>
      </w:tr>
      <w:tr w:rsidR="00BF6E48" w:rsidRPr="00BF6E48" w14:paraId="7EF52BE4"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2AD85B99"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51.</w:t>
            </w:r>
          </w:p>
        </w:tc>
        <w:tc>
          <w:tcPr>
            <w:tcW w:w="8505" w:type="dxa"/>
            <w:tcBorders>
              <w:top w:val="nil"/>
              <w:left w:val="nil"/>
              <w:bottom w:val="single" w:sz="4" w:space="0" w:color="auto"/>
              <w:right w:val="single" w:sz="4" w:space="0" w:color="auto"/>
            </w:tcBorders>
            <w:shd w:val="clear" w:color="FFFFCC" w:fill="FFFFFF"/>
            <w:vAlign w:val="center"/>
            <w:hideMark/>
          </w:tcPr>
          <w:p w14:paraId="493EBEF8"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 xml:space="preserve">Karta z Tygodnika Ilustrowanego - nr 21 (1926) </w:t>
            </w:r>
          </w:p>
        </w:tc>
        <w:tc>
          <w:tcPr>
            <w:tcW w:w="1821" w:type="dxa"/>
            <w:tcBorders>
              <w:top w:val="nil"/>
              <w:left w:val="nil"/>
              <w:bottom w:val="single" w:sz="4" w:space="0" w:color="auto"/>
              <w:right w:val="single" w:sz="4" w:space="0" w:color="auto"/>
            </w:tcBorders>
            <w:shd w:val="clear" w:color="FFFFCC" w:fill="FFFFFF"/>
            <w:vAlign w:val="center"/>
            <w:hideMark/>
          </w:tcPr>
          <w:p w14:paraId="07310764"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MHP-IK 20</w:t>
            </w:r>
          </w:p>
        </w:tc>
      </w:tr>
      <w:tr w:rsidR="00BF6E48" w:rsidRPr="00BF6E48" w14:paraId="49313256"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1EA1BC3F"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52.</w:t>
            </w:r>
          </w:p>
        </w:tc>
        <w:tc>
          <w:tcPr>
            <w:tcW w:w="8505" w:type="dxa"/>
            <w:tcBorders>
              <w:top w:val="nil"/>
              <w:left w:val="nil"/>
              <w:bottom w:val="single" w:sz="4" w:space="0" w:color="auto"/>
              <w:right w:val="single" w:sz="4" w:space="0" w:color="auto"/>
            </w:tcBorders>
            <w:shd w:val="clear" w:color="FFFFCC" w:fill="FFFFFF"/>
            <w:vAlign w:val="center"/>
            <w:hideMark/>
          </w:tcPr>
          <w:p w14:paraId="3DBF7E73"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Piłsudski-girls</w:t>
            </w:r>
          </w:p>
        </w:tc>
        <w:tc>
          <w:tcPr>
            <w:tcW w:w="1821" w:type="dxa"/>
            <w:tcBorders>
              <w:top w:val="nil"/>
              <w:left w:val="nil"/>
              <w:bottom w:val="single" w:sz="4" w:space="0" w:color="auto"/>
              <w:right w:val="single" w:sz="4" w:space="0" w:color="auto"/>
            </w:tcBorders>
            <w:shd w:val="clear" w:color="FFFFCC" w:fill="FFFFFF"/>
            <w:vAlign w:val="center"/>
            <w:hideMark/>
          </w:tcPr>
          <w:p w14:paraId="7662D924"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w:t>
            </w:r>
            <w:proofErr w:type="spellStart"/>
            <w:r w:rsidRPr="0090309C">
              <w:rPr>
                <w:rFonts w:ascii="Times New Roman" w:hAnsi="Times New Roman" w:cs="Times New Roman"/>
                <w:color w:val="000000"/>
                <w:szCs w:val="24"/>
                <w:lang w:eastAsia="pl-PL"/>
              </w:rPr>
              <w:t>SzG</w:t>
            </w:r>
            <w:proofErr w:type="spellEnd"/>
            <w:r w:rsidRPr="0090309C">
              <w:rPr>
                <w:rFonts w:ascii="Times New Roman" w:hAnsi="Times New Roman" w:cs="Times New Roman"/>
                <w:color w:val="000000"/>
                <w:szCs w:val="24"/>
                <w:lang w:eastAsia="pl-PL"/>
              </w:rPr>
              <w:t xml:space="preserve"> 22</w:t>
            </w:r>
          </w:p>
        </w:tc>
      </w:tr>
      <w:tr w:rsidR="00BF6E48" w:rsidRPr="00BF6E48" w14:paraId="21AAFE92"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7F64FB9C"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53.</w:t>
            </w:r>
          </w:p>
        </w:tc>
        <w:tc>
          <w:tcPr>
            <w:tcW w:w="8505" w:type="dxa"/>
            <w:tcBorders>
              <w:top w:val="nil"/>
              <w:left w:val="nil"/>
              <w:bottom w:val="single" w:sz="4" w:space="0" w:color="auto"/>
              <w:right w:val="single" w:sz="4" w:space="0" w:color="auto"/>
            </w:tcBorders>
            <w:shd w:val="clear" w:color="FFFFCC" w:fill="FFFFFF"/>
            <w:vAlign w:val="center"/>
            <w:hideMark/>
          </w:tcPr>
          <w:p w14:paraId="60157EDD"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Gwasz Stryjeńskiej</w:t>
            </w:r>
          </w:p>
        </w:tc>
        <w:tc>
          <w:tcPr>
            <w:tcW w:w="1821" w:type="dxa"/>
            <w:tcBorders>
              <w:top w:val="nil"/>
              <w:left w:val="nil"/>
              <w:bottom w:val="single" w:sz="4" w:space="0" w:color="auto"/>
              <w:right w:val="single" w:sz="4" w:space="0" w:color="auto"/>
            </w:tcBorders>
            <w:shd w:val="clear" w:color="FFFFCC" w:fill="FFFFFF"/>
            <w:vAlign w:val="center"/>
            <w:hideMark/>
          </w:tcPr>
          <w:p w14:paraId="33B0D368"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w:t>
            </w:r>
            <w:proofErr w:type="spellStart"/>
            <w:r w:rsidRPr="0090309C">
              <w:rPr>
                <w:rFonts w:ascii="Times New Roman" w:hAnsi="Times New Roman" w:cs="Times New Roman"/>
                <w:color w:val="000000"/>
                <w:szCs w:val="24"/>
                <w:lang w:eastAsia="pl-PL"/>
              </w:rPr>
              <w:t>SzG</w:t>
            </w:r>
            <w:proofErr w:type="spellEnd"/>
            <w:r w:rsidRPr="0090309C">
              <w:rPr>
                <w:rFonts w:ascii="Times New Roman" w:hAnsi="Times New Roman" w:cs="Times New Roman"/>
                <w:color w:val="000000"/>
                <w:szCs w:val="24"/>
                <w:lang w:eastAsia="pl-PL"/>
              </w:rPr>
              <w:t xml:space="preserve"> 64</w:t>
            </w:r>
          </w:p>
        </w:tc>
      </w:tr>
      <w:tr w:rsidR="00BF6E48" w:rsidRPr="00BF6E48" w14:paraId="2ECDB20F"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37F4ECF3"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54.</w:t>
            </w:r>
          </w:p>
        </w:tc>
        <w:tc>
          <w:tcPr>
            <w:tcW w:w="8505" w:type="dxa"/>
            <w:tcBorders>
              <w:top w:val="nil"/>
              <w:left w:val="nil"/>
              <w:bottom w:val="single" w:sz="4" w:space="0" w:color="auto"/>
              <w:right w:val="single" w:sz="4" w:space="0" w:color="auto"/>
            </w:tcBorders>
            <w:shd w:val="clear" w:color="FFFFCC" w:fill="FFFFFF"/>
            <w:vAlign w:val="center"/>
            <w:hideMark/>
          </w:tcPr>
          <w:p w14:paraId="4A32EBCF"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Mianowanie na Przewodniczącego Komisji Wyborczej z 1922 r.</w:t>
            </w:r>
          </w:p>
        </w:tc>
        <w:tc>
          <w:tcPr>
            <w:tcW w:w="1821" w:type="dxa"/>
            <w:tcBorders>
              <w:top w:val="nil"/>
              <w:left w:val="nil"/>
              <w:bottom w:val="single" w:sz="4" w:space="0" w:color="auto"/>
              <w:right w:val="single" w:sz="4" w:space="0" w:color="auto"/>
            </w:tcBorders>
            <w:shd w:val="clear" w:color="FFFFCC" w:fill="FFFFFF"/>
            <w:vAlign w:val="center"/>
            <w:hideMark/>
          </w:tcPr>
          <w:p w14:paraId="1E8D539F"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MHP-ARV 1926</w:t>
            </w:r>
          </w:p>
        </w:tc>
      </w:tr>
      <w:tr w:rsidR="00BF6E48" w:rsidRPr="00BF6E48" w14:paraId="07850152"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2434C53D"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55.</w:t>
            </w:r>
          </w:p>
        </w:tc>
        <w:tc>
          <w:tcPr>
            <w:tcW w:w="8505" w:type="dxa"/>
            <w:tcBorders>
              <w:top w:val="nil"/>
              <w:left w:val="nil"/>
              <w:bottom w:val="single" w:sz="4" w:space="0" w:color="auto"/>
              <w:right w:val="single" w:sz="4" w:space="0" w:color="auto"/>
            </w:tcBorders>
            <w:shd w:val="clear" w:color="FFFFCC" w:fill="FFFFFF"/>
            <w:vAlign w:val="center"/>
            <w:hideMark/>
          </w:tcPr>
          <w:p w14:paraId="177F7C32"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 xml:space="preserve">manifest </w:t>
            </w:r>
            <w:proofErr w:type="spellStart"/>
            <w:r w:rsidRPr="0090309C">
              <w:rPr>
                <w:rFonts w:ascii="Times New Roman" w:hAnsi="Times New Roman" w:cs="Times New Roman"/>
                <w:szCs w:val="24"/>
                <w:lang w:eastAsia="pl-PL"/>
              </w:rPr>
              <w:t>Polrefkomu</w:t>
            </w:r>
            <w:proofErr w:type="spellEnd"/>
          </w:p>
        </w:tc>
        <w:tc>
          <w:tcPr>
            <w:tcW w:w="1821" w:type="dxa"/>
            <w:tcBorders>
              <w:top w:val="nil"/>
              <w:left w:val="nil"/>
              <w:bottom w:val="single" w:sz="4" w:space="0" w:color="auto"/>
              <w:right w:val="single" w:sz="4" w:space="0" w:color="auto"/>
            </w:tcBorders>
            <w:shd w:val="clear" w:color="FFFFCC" w:fill="FFFFFF"/>
            <w:vAlign w:val="center"/>
            <w:hideMark/>
          </w:tcPr>
          <w:p w14:paraId="10CC4523"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MHP-ARA 1262</w:t>
            </w:r>
          </w:p>
        </w:tc>
      </w:tr>
      <w:tr w:rsidR="00BF6E48" w:rsidRPr="00BF6E48" w14:paraId="391F987B"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149063B5"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56.</w:t>
            </w:r>
          </w:p>
        </w:tc>
        <w:tc>
          <w:tcPr>
            <w:tcW w:w="8505" w:type="dxa"/>
            <w:tcBorders>
              <w:top w:val="nil"/>
              <w:left w:val="nil"/>
              <w:bottom w:val="single" w:sz="4" w:space="0" w:color="auto"/>
              <w:right w:val="single" w:sz="4" w:space="0" w:color="auto"/>
            </w:tcBorders>
            <w:shd w:val="clear" w:color="FFFFFF" w:fill="FFFFFF"/>
            <w:vAlign w:val="center"/>
            <w:hideMark/>
          </w:tcPr>
          <w:p w14:paraId="024DE416"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Rozkład jazdy autobusów</w:t>
            </w:r>
          </w:p>
        </w:tc>
        <w:tc>
          <w:tcPr>
            <w:tcW w:w="1821" w:type="dxa"/>
            <w:tcBorders>
              <w:top w:val="nil"/>
              <w:left w:val="nil"/>
              <w:bottom w:val="single" w:sz="4" w:space="0" w:color="auto"/>
              <w:right w:val="single" w:sz="4" w:space="0" w:color="auto"/>
            </w:tcBorders>
            <w:shd w:val="clear" w:color="FFFFFF" w:fill="FFFFFF"/>
            <w:vAlign w:val="center"/>
            <w:hideMark/>
          </w:tcPr>
          <w:p w14:paraId="0133BE7E"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MHP-ARV 1208</w:t>
            </w:r>
          </w:p>
        </w:tc>
      </w:tr>
      <w:tr w:rsidR="00BF6E48" w:rsidRPr="00BF6E48" w14:paraId="1CE69968"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0C2973B5"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57.</w:t>
            </w:r>
          </w:p>
        </w:tc>
        <w:tc>
          <w:tcPr>
            <w:tcW w:w="8505" w:type="dxa"/>
            <w:tcBorders>
              <w:top w:val="nil"/>
              <w:left w:val="nil"/>
              <w:bottom w:val="single" w:sz="4" w:space="0" w:color="auto"/>
              <w:right w:val="single" w:sz="4" w:space="0" w:color="auto"/>
            </w:tcBorders>
            <w:shd w:val="clear" w:color="FFFFFF" w:fill="FFFFFF"/>
            <w:vAlign w:val="center"/>
            <w:hideMark/>
          </w:tcPr>
          <w:p w14:paraId="2D48A2FF"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 xml:space="preserve">Prawo jazdy na </w:t>
            </w:r>
            <w:proofErr w:type="spellStart"/>
            <w:r w:rsidRPr="0090309C">
              <w:rPr>
                <w:rFonts w:ascii="Times New Roman" w:hAnsi="Times New Roman" w:cs="Times New Roman"/>
                <w:szCs w:val="24"/>
                <w:lang w:eastAsia="pl-PL"/>
              </w:rPr>
              <w:t>matocykl</w:t>
            </w:r>
            <w:proofErr w:type="spellEnd"/>
          </w:p>
        </w:tc>
        <w:tc>
          <w:tcPr>
            <w:tcW w:w="1821" w:type="dxa"/>
            <w:tcBorders>
              <w:top w:val="nil"/>
              <w:left w:val="nil"/>
              <w:bottom w:val="single" w:sz="4" w:space="0" w:color="auto"/>
              <w:right w:val="single" w:sz="4" w:space="0" w:color="auto"/>
            </w:tcBorders>
            <w:shd w:val="clear" w:color="FFFFFF" w:fill="FFFFFF"/>
            <w:vAlign w:val="center"/>
            <w:hideMark/>
          </w:tcPr>
          <w:p w14:paraId="56A1EBF9"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MHP-ARV 1639</w:t>
            </w:r>
          </w:p>
        </w:tc>
      </w:tr>
      <w:tr w:rsidR="00BF6E48" w:rsidRPr="00BF6E48" w14:paraId="7A5CDA13"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5597FE7A"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58.</w:t>
            </w:r>
          </w:p>
        </w:tc>
        <w:tc>
          <w:tcPr>
            <w:tcW w:w="8505" w:type="dxa"/>
            <w:tcBorders>
              <w:top w:val="nil"/>
              <w:left w:val="nil"/>
              <w:bottom w:val="single" w:sz="4" w:space="0" w:color="auto"/>
              <w:right w:val="single" w:sz="4" w:space="0" w:color="auto"/>
            </w:tcBorders>
            <w:shd w:val="clear" w:color="FFFFFF" w:fill="FFFFFF"/>
            <w:vAlign w:val="center"/>
            <w:hideMark/>
          </w:tcPr>
          <w:p w14:paraId="430A640A"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Radio w świetlicy</w:t>
            </w:r>
          </w:p>
        </w:tc>
        <w:tc>
          <w:tcPr>
            <w:tcW w:w="1821" w:type="dxa"/>
            <w:tcBorders>
              <w:top w:val="nil"/>
              <w:left w:val="nil"/>
              <w:bottom w:val="single" w:sz="4" w:space="0" w:color="auto"/>
              <w:right w:val="single" w:sz="4" w:space="0" w:color="auto"/>
            </w:tcBorders>
            <w:shd w:val="clear" w:color="FFFFFF" w:fill="FFFFFF"/>
            <w:vAlign w:val="center"/>
            <w:hideMark/>
          </w:tcPr>
          <w:p w14:paraId="00ACA5AF"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MHP-ARK 3333</w:t>
            </w:r>
          </w:p>
        </w:tc>
      </w:tr>
      <w:tr w:rsidR="00BF6E48" w:rsidRPr="00BF6E48" w14:paraId="48F258CF"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57271140"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59.</w:t>
            </w:r>
          </w:p>
        </w:tc>
        <w:tc>
          <w:tcPr>
            <w:tcW w:w="8505" w:type="dxa"/>
            <w:tcBorders>
              <w:top w:val="nil"/>
              <w:left w:val="nil"/>
              <w:bottom w:val="single" w:sz="4" w:space="0" w:color="auto"/>
              <w:right w:val="single" w:sz="4" w:space="0" w:color="auto"/>
            </w:tcBorders>
            <w:shd w:val="clear" w:color="FFFFFF" w:fill="FFFFFF"/>
            <w:vAlign w:val="center"/>
            <w:hideMark/>
          </w:tcPr>
          <w:p w14:paraId="10CD9D7E"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Pudełko na czekoladki Wedla z przedstawieniem górala grającego na gęślach</w:t>
            </w:r>
          </w:p>
        </w:tc>
        <w:tc>
          <w:tcPr>
            <w:tcW w:w="1821" w:type="dxa"/>
            <w:tcBorders>
              <w:top w:val="nil"/>
              <w:left w:val="nil"/>
              <w:bottom w:val="single" w:sz="4" w:space="0" w:color="auto"/>
              <w:right w:val="single" w:sz="4" w:space="0" w:color="auto"/>
            </w:tcBorders>
            <w:shd w:val="clear" w:color="FFFFFF" w:fill="FFFFFF"/>
            <w:vAlign w:val="center"/>
            <w:hideMark/>
          </w:tcPr>
          <w:p w14:paraId="3B1FAB10"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MHP-RV 1371</w:t>
            </w:r>
          </w:p>
        </w:tc>
      </w:tr>
      <w:tr w:rsidR="00BF6E48" w:rsidRPr="00BF6E48" w14:paraId="7DA72741"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1445C86E"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60.</w:t>
            </w:r>
          </w:p>
        </w:tc>
        <w:tc>
          <w:tcPr>
            <w:tcW w:w="8505" w:type="dxa"/>
            <w:tcBorders>
              <w:top w:val="nil"/>
              <w:left w:val="nil"/>
              <w:bottom w:val="single" w:sz="4" w:space="0" w:color="auto"/>
              <w:right w:val="single" w:sz="4" w:space="0" w:color="auto"/>
            </w:tcBorders>
            <w:shd w:val="clear" w:color="FFFFFF" w:fill="FFFFFF"/>
            <w:vAlign w:val="center"/>
            <w:hideMark/>
          </w:tcPr>
          <w:p w14:paraId="5426E586"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i/>
                <w:iCs/>
                <w:color w:val="000000"/>
                <w:szCs w:val="24"/>
                <w:lang w:eastAsia="pl-PL"/>
              </w:rPr>
              <w:t>Skamander</w:t>
            </w:r>
            <w:r w:rsidRPr="0090309C">
              <w:rPr>
                <w:rFonts w:ascii="Times New Roman" w:hAnsi="Times New Roman" w:cs="Times New Roman"/>
                <w:color w:val="000000"/>
                <w:szCs w:val="24"/>
                <w:lang w:eastAsia="pl-PL"/>
              </w:rPr>
              <w:t>, t. 13, z. 108-110: VII-IX 1939</w:t>
            </w:r>
          </w:p>
        </w:tc>
        <w:tc>
          <w:tcPr>
            <w:tcW w:w="1821" w:type="dxa"/>
            <w:tcBorders>
              <w:top w:val="nil"/>
              <w:left w:val="nil"/>
              <w:bottom w:val="single" w:sz="4" w:space="0" w:color="auto"/>
              <w:right w:val="single" w:sz="4" w:space="0" w:color="auto"/>
            </w:tcBorders>
            <w:shd w:val="clear" w:color="FFFFFF" w:fill="FFFFFF"/>
            <w:vAlign w:val="center"/>
            <w:hideMark/>
          </w:tcPr>
          <w:p w14:paraId="73401D0B"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MHP-ARP 7338</w:t>
            </w:r>
          </w:p>
        </w:tc>
      </w:tr>
      <w:tr w:rsidR="00BF6E48" w:rsidRPr="00BF6E48" w14:paraId="74A8E950"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1099D6FC"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61.</w:t>
            </w:r>
          </w:p>
        </w:tc>
        <w:tc>
          <w:tcPr>
            <w:tcW w:w="8505" w:type="dxa"/>
            <w:tcBorders>
              <w:top w:val="nil"/>
              <w:left w:val="nil"/>
              <w:bottom w:val="single" w:sz="4" w:space="0" w:color="auto"/>
              <w:right w:val="single" w:sz="4" w:space="0" w:color="auto"/>
            </w:tcBorders>
            <w:shd w:val="clear" w:color="FFFFFF" w:fill="FFFFFF"/>
            <w:vAlign w:val="center"/>
            <w:hideMark/>
          </w:tcPr>
          <w:p w14:paraId="78D94A73"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Torebka firmowa na dodatki krawieckie</w:t>
            </w:r>
          </w:p>
        </w:tc>
        <w:tc>
          <w:tcPr>
            <w:tcW w:w="1821" w:type="dxa"/>
            <w:tcBorders>
              <w:top w:val="nil"/>
              <w:left w:val="nil"/>
              <w:bottom w:val="single" w:sz="4" w:space="0" w:color="auto"/>
              <w:right w:val="single" w:sz="4" w:space="0" w:color="auto"/>
            </w:tcBorders>
            <w:shd w:val="clear" w:color="000000" w:fill="FFFFFF"/>
            <w:vAlign w:val="center"/>
            <w:hideMark/>
          </w:tcPr>
          <w:p w14:paraId="430A13DD"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MHP-RTK 575</w:t>
            </w:r>
          </w:p>
        </w:tc>
      </w:tr>
      <w:tr w:rsidR="00BF6E48" w:rsidRPr="00BF6E48" w14:paraId="25F795CA"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0F0B8EB6"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62.</w:t>
            </w:r>
          </w:p>
        </w:tc>
        <w:tc>
          <w:tcPr>
            <w:tcW w:w="8505" w:type="dxa"/>
            <w:tcBorders>
              <w:top w:val="nil"/>
              <w:left w:val="nil"/>
              <w:bottom w:val="single" w:sz="4" w:space="0" w:color="000000"/>
              <w:right w:val="single" w:sz="4" w:space="0" w:color="auto"/>
            </w:tcBorders>
            <w:shd w:val="clear" w:color="FFFFFF" w:fill="FFFFFF"/>
            <w:vAlign w:val="center"/>
            <w:hideMark/>
          </w:tcPr>
          <w:p w14:paraId="496E9E47"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Torebka firmowa na dodatki krawieckie</w:t>
            </w:r>
          </w:p>
        </w:tc>
        <w:tc>
          <w:tcPr>
            <w:tcW w:w="182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3BAF28B"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MHP-RTK 577</w:t>
            </w:r>
          </w:p>
        </w:tc>
      </w:tr>
      <w:tr w:rsidR="00BF6E48" w:rsidRPr="00BF6E48" w14:paraId="2225AC5D"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263A3150"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63.</w:t>
            </w:r>
          </w:p>
        </w:tc>
        <w:tc>
          <w:tcPr>
            <w:tcW w:w="8505" w:type="dxa"/>
            <w:tcBorders>
              <w:top w:val="nil"/>
              <w:left w:val="nil"/>
              <w:bottom w:val="single" w:sz="4" w:space="0" w:color="auto"/>
              <w:right w:val="single" w:sz="4" w:space="0" w:color="auto"/>
            </w:tcBorders>
            <w:shd w:val="clear" w:color="FFFFCC" w:fill="FFFFFF"/>
            <w:vAlign w:val="center"/>
            <w:hideMark/>
          </w:tcPr>
          <w:p w14:paraId="2182961E"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 xml:space="preserve">Greckokatolicki obrazek religijny ze św. </w:t>
            </w:r>
            <w:proofErr w:type="spellStart"/>
            <w:r w:rsidRPr="0090309C">
              <w:rPr>
                <w:rFonts w:ascii="Times New Roman" w:hAnsi="Times New Roman" w:cs="Times New Roman"/>
                <w:szCs w:val="24"/>
                <w:lang w:eastAsia="pl-PL"/>
              </w:rPr>
              <w:t>Paraskiewą</w:t>
            </w:r>
            <w:proofErr w:type="spellEnd"/>
            <w:r w:rsidRPr="0090309C">
              <w:rPr>
                <w:rFonts w:ascii="Times New Roman" w:hAnsi="Times New Roman" w:cs="Times New Roman"/>
                <w:szCs w:val="24"/>
                <w:lang w:eastAsia="pl-PL"/>
              </w:rPr>
              <w:t xml:space="preserve"> </w:t>
            </w:r>
          </w:p>
        </w:tc>
        <w:tc>
          <w:tcPr>
            <w:tcW w:w="1821" w:type="dxa"/>
            <w:tcBorders>
              <w:top w:val="single" w:sz="4" w:space="0" w:color="auto"/>
              <w:left w:val="nil"/>
              <w:bottom w:val="single" w:sz="4" w:space="0" w:color="auto"/>
              <w:right w:val="single" w:sz="4" w:space="0" w:color="auto"/>
            </w:tcBorders>
            <w:shd w:val="clear" w:color="FFFFCC" w:fill="FFFFFF"/>
            <w:vAlign w:val="center"/>
            <w:hideMark/>
          </w:tcPr>
          <w:p w14:paraId="29C5BE63"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MHP-ARV 1191</w:t>
            </w:r>
          </w:p>
        </w:tc>
      </w:tr>
      <w:tr w:rsidR="00BF6E48" w:rsidRPr="00BF6E48" w14:paraId="5AD99D62"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1A5241CE"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64.</w:t>
            </w:r>
          </w:p>
        </w:tc>
        <w:tc>
          <w:tcPr>
            <w:tcW w:w="8505" w:type="dxa"/>
            <w:tcBorders>
              <w:top w:val="nil"/>
              <w:left w:val="nil"/>
              <w:bottom w:val="single" w:sz="4" w:space="0" w:color="auto"/>
              <w:right w:val="single" w:sz="4" w:space="0" w:color="auto"/>
            </w:tcBorders>
            <w:shd w:val="clear" w:color="FFFFCC" w:fill="FFFFFF"/>
            <w:vAlign w:val="center"/>
            <w:hideMark/>
          </w:tcPr>
          <w:p w14:paraId="60B34364"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 xml:space="preserve">Gazeta </w:t>
            </w:r>
            <w:r w:rsidRPr="0090309C">
              <w:rPr>
                <w:rFonts w:ascii="Times New Roman" w:hAnsi="Times New Roman" w:cs="Times New Roman"/>
                <w:i/>
                <w:iCs/>
                <w:color w:val="000000"/>
                <w:szCs w:val="24"/>
                <w:lang w:eastAsia="pl-PL"/>
              </w:rPr>
              <w:t xml:space="preserve">Der </w:t>
            </w:r>
            <w:proofErr w:type="spellStart"/>
            <w:r w:rsidRPr="0090309C">
              <w:rPr>
                <w:rFonts w:ascii="Times New Roman" w:hAnsi="Times New Roman" w:cs="Times New Roman"/>
                <w:i/>
                <w:iCs/>
                <w:color w:val="000000"/>
                <w:szCs w:val="24"/>
                <w:lang w:eastAsia="pl-PL"/>
              </w:rPr>
              <w:t>Kindersonntag</w:t>
            </w:r>
            <w:proofErr w:type="spellEnd"/>
            <w:r w:rsidRPr="0090309C">
              <w:rPr>
                <w:rFonts w:ascii="Times New Roman" w:hAnsi="Times New Roman" w:cs="Times New Roman"/>
                <w:color w:val="000000"/>
                <w:szCs w:val="24"/>
                <w:lang w:eastAsia="pl-PL"/>
              </w:rPr>
              <w:t xml:space="preserve"> / Gazeta </w:t>
            </w:r>
            <w:proofErr w:type="spellStart"/>
            <w:r w:rsidRPr="0090309C">
              <w:rPr>
                <w:rFonts w:ascii="Times New Roman" w:hAnsi="Times New Roman" w:cs="Times New Roman"/>
                <w:i/>
                <w:iCs/>
                <w:color w:val="000000"/>
                <w:szCs w:val="24"/>
                <w:lang w:eastAsia="pl-PL"/>
              </w:rPr>
              <w:t>Christusjugend</w:t>
            </w:r>
            <w:proofErr w:type="spellEnd"/>
            <w:r w:rsidRPr="0090309C">
              <w:rPr>
                <w:rFonts w:ascii="Times New Roman" w:hAnsi="Times New Roman" w:cs="Times New Roman"/>
                <w:color w:val="000000"/>
                <w:szCs w:val="24"/>
                <w:lang w:eastAsia="pl-PL"/>
              </w:rPr>
              <w:t xml:space="preserve"> / Gazeta </w:t>
            </w:r>
            <w:r w:rsidRPr="0090309C">
              <w:rPr>
                <w:rFonts w:ascii="Times New Roman" w:hAnsi="Times New Roman" w:cs="Times New Roman"/>
                <w:i/>
                <w:iCs/>
                <w:color w:val="000000"/>
                <w:szCs w:val="24"/>
                <w:lang w:eastAsia="pl-PL"/>
              </w:rPr>
              <w:t xml:space="preserve">Der </w:t>
            </w:r>
            <w:proofErr w:type="spellStart"/>
            <w:r w:rsidRPr="0090309C">
              <w:rPr>
                <w:rFonts w:ascii="Times New Roman" w:hAnsi="Times New Roman" w:cs="Times New Roman"/>
                <w:i/>
                <w:iCs/>
                <w:color w:val="000000"/>
                <w:szCs w:val="24"/>
                <w:lang w:eastAsia="pl-PL"/>
              </w:rPr>
              <w:t>Aufbruch</w:t>
            </w:r>
            <w:proofErr w:type="spellEnd"/>
            <w:r w:rsidRPr="0090309C">
              <w:rPr>
                <w:rFonts w:ascii="Times New Roman" w:hAnsi="Times New Roman" w:cs="Times New Roman"/>
                <w:i/>
                <w:iCs/>
                <w:color w:val="000000"/>
                <w:szCs w:val="24"/>
                <w:lang w:eastAsia="pl-PL"/>
              </w:rPr>
              <w:t xml:space="preserve">, </w:t>
            </w:r>
            <w:proofErr w:type="spellStart"/>
            <w:r w:rsidRPr="0090309C">
              <w:rPr>
                <w:rFonts w:ascii="Times New Roman" w:hAnsi="Times New Roman" w:cs="Times New Roman"/>
                <w:i/>
                <w:iCs/>
                <w:color w:val="000000"/>
                <w:szCs w:val="24"/>
                <w:lang w:eastAsia="pl-PL"/>
              </w:rPr>
              <w:t>Stimmen</w:t>
            </w:r>
            <w:proofErr w:type="spellEnd"/>
            <w:r w:rsidRPr="0090309C">
              <w:rPr>
                <w:rFonts w:ascii="Times New Roman" w:hAnsi="Times New Roman" w:cs="Times New Roman"/>
                <w:i/>
                <w:iCs/>
                <w:color w:val="000000"/>
                <w:szCs w:val="24"/>
                <w:lang w:eastAsia="pl-PL"/>
              </w:rPr>
              <w:t xml:space="preserve"> </w:t>
            </w:r>
            <w:proofErr w:type="spellStart"/>
            <w:r w:rsidRPr="0090309C">
              <w:rPr>
                <w:rFonts w:ascii="Times New Roman" w:hAnsi="Times New Roman" w:cs="Times New Roman"/>
                <w:i/>
                <w:iCs/>
                <w:color w:val="000000"/>
                <w:szCs w:val="24"/>
                <w:lang w:eastAsia="pl-PL"/>
              </w:rPr>
              <w:t>junger</w:t>
            </w:r>
            <w:proofErr w:type="spellEnd"/>
            <w:r w:rsidRPr="0090309C">
              <w:rPr>
                <w:rFonts w:ascii="Times New Roman" w:hAnsi="Times New Roman" w:cs="Times New Roman"/>
                <w:i/>
                <w:iCs/>
                <w:color w:val="000000"/>
                <w:szCs w:val="24"/>
                <w:lang w:eastAsia="pl-PL"/>
              </w:rPr>
              <w:t xml:space="preserve"> </w:t>
            </w:r>
            <w:proofErr w:type="spellStart"/>
            <w:r w:rsidRPr="0090309C">
              <w:rPr>
                <w:rFonts w:ascii="Times New Roman" w:hAnsi="Times New Roman" w:cs="Times New Roman"/>
                <w:i/>
                <w:iCs/>
                <w:color w:val="000000"/>
                <w:szCs w:val="24"/>
                <w:lang w:eastAsia="pl-PL"/>
              </w:rPr>
              <w:t>Deutschen</w:t>
            </w:r>
            <w:proofErr w:type="spellEnd"/>
            <w:r w:rsidRPr="0090309C">
              <w:rPr>
                <w:rFonts w:ascii="Times New Roman" w:hAnsi="Times New Roman" w:cs="Times New Roman"/>
                <w:color w:val="000000"/>
                <w:szCs w:val="24"/>
                <w:lang w:eastAsia="pl-PL"/>
              </w:rPr>
              <w:t xml:space="preserve"> (</w:t>
            </w:r>
            <w:r w:rsidRPr="0090309C">
              <w:rPr>
                <w:rFonts w:ascii="Times New Roman" w:hAnsi="Times New Roman" w:cs="Times New Roman"/>
                <w:i/>
                <w:iCs/>
                <w:color w:val="000000"/>
                <w:szCs w:val="24"/>
                <w:lang w:eastAsia="pl-PL"/>
              </w:rPr>
              <w:t xml:space="preserve">Der </w:t>
            </w:r>
            <w:proofErr w:type="spellStart"/>
            <w:r w:rsidRPr="0090309C">
              <w:rPr>
                <w:rFonts w:ascii="Times New Roman" w:hAnsi="Times New Roman" w:cs="Times New Roman"/>
                <w:i/>
                <w:iCs/>
                <w:color w:val="000000"/>
                <w:szCs w:val="24"/>
                <w:lang w:eastAsia="pl-PL"/>
              </w:rPr>
              <w:t>Kindersonntag</w:t>
            </w:r>
            <w:proofErr w:type="spellEnd"/>
            <w:r w:rsidRPr="0090309C">
              <w:rPr>
                <w:rFonts w:ascii="Times New Roman" w:hAnsi="Times New Roman" w:cs="Times New Roman"/>
                <w:color w:val="000000"/>
                <w:szCs w:val="24"/>
                <w:lang w:eastAsia="pl-PL"/>
              </w:rPr>
              <w:t xml:space="preserve"> </w:t>
            </w:r>
            <w:proofErr w:type="spellStart"/>
            <w:r w:rsidRPr="0090309C">
              <w:rPr>
                <w:rFonts w:ascii="Times New Roman" w:hAnsi="Times New Roman" w:cs="Times New Roman"/>
                <w:color w:val="000000"/>
                <w:szCs w:val="24"/>
                <w:lang w:eastAsia="pl-PL"/>
              </w:rPr>
              <w:t>Jg</w:t>
            </w:r>
            <w:proofErr w:type="spellEnd"/>
            <w:r w:rsidRPr="0090309C">
              <w:rPr>
                <w:rFonts w:ascii="Times New Roman" w:hAnsi="Times New Roman" w:cs="Times New Roman"/>
                <w:color w:val="000000"/>
                <w:szCs w:val="24"/>
                <w:lang w:eastAsia="pl-PL"/>
              </w:rPr>
              <w:t xml:space="preserve">. 2, Nr. 53 (30.12.1928), dodatek do czasopisma katolickiego </w:t>
            </w:r>
            <w:r w:rsidRPr="0090309C">
              <w:rPr>
                <w:rFonts w:ascii="Times New Roman" w:hAnsi="Times New Roman" w:cs="Times New Roman"/>
                <w:i/>
                <w:iCs/>
                <w:color w:val="000000"/>
                <w:szCs w:val="24"/>
                <w:lang w:eastAsia="pl-PL"/>
              </w:rPr>
              <w:t xml:space="preserve">Der </w:t>
            </w:r>
            <w:proofErr w:type="spellStart"/>
            <w:r w:rsidRPr="0090309C">
              <w:rPr>
                <w:rFonts w:ascii="Times New Roman" w:hAnsi="Times New Roman" w:cs="Times New Roman"/>
                <w:i/>
                <w:iCs/>
                <w:color w:val="000000"/>
                <w:szCs w:val="24"/>
                <w:lang w:eastAsia="pl-PL"/>
              </w:rPr>
              <w:t>Sonntagsbote</w:t>
            </w:r>
            <w:proofErr w:type="spellEnd"/>
            <w:r w:rsidRPr="0090309C">
              <w:rPr>
                <w:rFonts w:ascii="Times New Roman" w:hAnsi="Times New Roman" w:cs="Times New Roman"/>
                <w:color w:val="000000"/>
                <w:szCs w:val="24"/>
                <w:lang w:eastAsia="pl-PL"/>
              </w:rPr>
              <w:t>, Katowice)</w:t>
            </w:r>
          </w:p>
        </w:tc>
        <w:tc>
          <w:tcPr>
            <w:tcW w:w="1821" w:type="dxa"/>
            <w:tcBorders>
              <w:top w:val="nil"/>
              <w:left w:val="nil"/>
              <w:bottom w:val="single" w:sz="4" w:space="0" w:color="auto"/>
              <w:right w:val="single" w:sz="4" w:space="0" w:color="auto"/>
            </w:tcBorders>
            <w:shd w:val="clear" w:color="FFFFCC" w:fill="FFFFFF"/>
            <w:vAlign w:val="center"/>
            <w:hideMark/>
          </w:tcPr>
          <w:p w14:paraId="582D3F13"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MHP-ARP 8245</w:t>
            </w:r>
          </w:p>
        </w:tc>
      </w:tr>
      <w:tr w:rsidR="00BF6E48" w:rsidRPr="00BF6E48" w14:paraId="620CD073"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69779E80"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65.</w:t>
            </w:r>
          </w:p>
        </w:tc>
        <w:tc>
          <w:tcPr>
            <w:tcW w:w="8505" w:type="dxa"/>
            <w:tcBorders>
              <w:top w:val="single" w:sz="4" w:space="0" w:color="auto"/>
              <w:left w:val="nil"/>
              <w:bottom w:val="single" w:sz="4" w:space="0" w:color="auto"/>
              <w:right w:val="single" w:sz="4" w:space="0" w:color="auto"/>
            </w:tcBorders>
            <w:shd w:val="clear" w:color="000000" w:fill="FFFFFF"/>
            <w:vAlign w:val="center"/>
            <w:hideMark/>
          </w:tcPr>
          <w:p w14:paraId="2D0895E7"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 xml:space="preserve">Legitymacja uczniowska Krystyny </w:t>
            </w:r>
            <w:proofErr w:type="spellStart"/>
            <w:r w:rsidRPr="0090309C">
              <w:rPr>
                <w:rFonts w:ascii="Times New Roman" w:hAnsi="Times New Roman" w:cs="Times New Roman"/>
                <w:color w:val="000000"/>
                <w:szCs w:val="24"/>
                <w:lang w:eastAsia="pl-PL"/>
              </w:rPr>
              <w:t>Morysówny</w:t>
            </w:r>
            <w:proofErr w:type="spellEnd"/>
          </w:p>
        </w:tc>
        <w:tc>
          <w:tcPr>
            <w:tcW w:w="1821" w:type="dxa"/>
            <w:tcBorders>
              <w:top w:val="nil"/>
              <w:left w:val="nil"/>
              <w:bottom w:val="single" w:sz="4" w:space="0" w:color="auto"/>
              <w:right w:val="single" w:sz="4" w:space="0" w:color="auto"/>
            </w:tcBorders>
            <w:shd w:val="clear" w:color="000000" w:fill="FFFFFF"/>
            <w:vAlign w:val="center"/>
            <w:hideMark/>
          </w:tcPr>
          <w:p w14:paraId="3D6B8CFE"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MHP-ARV 1634</w:t>
            </w:r>
          </w:p>
        </w:tc>
      </w:tr>
      <w:tr w:rsidR="00BF6E48" w:rsidRPr="00BF6E48" w14:paraId="6D4BD04B" w14:textId="77777777" w:rsidTr="00122327">
        <w:trPr>
          <w:trHeight w:val="600"/>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A5C65D"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66.</w:t>
            </w:r>
          </w:p>
        </w:tc>
        <w:tc>
          <w:tcPr>
            <w:tcW w:w="8505" w:type="dxa"/>
            <w:tcBorders>
              <w:top w:val="single" w:sz="4" w:space="0" w:color="auto"/>
              <w:left w:val="nil"/>
              <w:bottom w:val="single" w:sz="4" w:space="0" w:color="auto"/>
              <w:right w:val="single" w:sz="4" w:space="0" w:color="auto"/>
            </w:tcBorders>
            <w:shd w:val="clear" w:color="FFFFCC" w:fill="FFFFFF"/>
            <w:vAlign w:val="center"/>
            <w:hideMark/>
          </w:tcPr>
          <w:p w14:paraId="12B7978F"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 xml:space="preserve">Karta ubezpieczeniowa </w:t>
            </w:r>
          </w:p>
        </w:tc>
        <w:tc>
          <w:tcPr>
            <w:tcW w:w="1821" w:type="dxa"/>
            <w:tcBorders>
              <w:top w:val="single" w:sz="4" w:space="0" w:color="auto"/>
              <w:left w:val="nil"/>
              <w:bottom w:val="single" w:sz="4" w:space="0" w:color="auto"/>
              <w:right w:val="single" w:sz="4" w:space="0" w:color="auto"/>
            </w:tcBorders>
            <w:shd w:val="clear" w:color="FFFFCC" w:fill="FFFFFF"/>
            <w:vAlign w:val="center"/>
            <w:hideMark/>
          </w:tcPr>
          <w:p w14:paraId="283DFE26"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MHP-ARV 1223</w:t>
            </w:r>
          </w:p>
        </w:tc>
      </w:tr>
      <w:tr w:rsidR="00BF6E48" w:rsidRPr="00BF6E48" w14:paraId="6464B4C3" w14:textId="77777777" w:rsidTr="00122327">
        <w:trPr>
          <w:trHeight w:val="600"/>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82BAF2"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lastRenderedPageBreak/>
              <w:t>67.</w:t>
            </w:r>
          </w:p>
        </w:tc>
        <w:tc>
          <w:tcPr>
            <w:tcW w:w="8505" w:type="dxa"/>
            <w:tcBorders>
              <w:top w:val="single" w:sz="4" w:space="0" w:color="auto"/>
              <w:left w:val="nil"/>
              <w:bottom w:val="single" w:sz="4" w:space="0" w:color="auto"/>
              <w:right w:val="single" w:sz="4" w:space="0" w:color="auto"/>
            </w:tcBorders>
            <w:shd w:val="clear" w:color="FFFFCC" w:fill="FFFFFF"/>
            <w:vAlign w:val="center"/>
            <w:hideMark/>
          </w:tcPr>
          <w:p w14:paraId="024A8666"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Karta kwitowa Ubezpieczalni Krajowej w Poznaniu</w:t>
            </w:r>
          </w:p>
        </w:tc>
        <w:tc>
          <w:tcPr>
            <w:tcW w:w="1821" w:type="dxa"/>
            <w:tcBorders>
              <w:top w:val="single" w:sz="4" w:space="0" w:color="auto"/>
              <w:left w:val="nil"/>
              <w:bottom w:val="single" w:sz="4" w:space="0" w:color="auto"/>
              <w:right w:val="single" w:sz="4" w:space="0" w:color="auto"/>
            </w:tcBorders>
            <w:shd w:val="clear" w:color="FFFFCC" w:fill="FFFFFF"/>
            <w:vAlign w:val="center"/>
            <w:hideMark/>
          </w:tcPr>
          <w:p w14:paraId="0012982D"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MHP-ARV 1215</w:t>
            </w:r>
          </w:p>
        </w:tc>
      </w:tr>
      <w:tr w:rsidR="00BF6E48" w:rsidRPr="00BF6E48" w14:paraId="57F897C6" w14:textId="77777777" w:rsidTr="00122327">
        <w:trPr>
          <w:trHeight w:val="600"/>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779972"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68.</w:t>
            </w:r>
          </w:p>
        </w:tc>
        <w:tc>
          <w:tcPr>
            <w:tcW w:w="8505" w:type="dxa"/>
            <w:tcBorders>
              <w:top w:val="single" w:sz="4" w:space="0" w:color="auto"/>
              <w:left w:val="nil"/>
              <w:bottom w:val="single" w:sz="4" w:space="0" w:color="auto"/>
              <w:right w:val="single" w:sz="4" w:space="0" w:color="auto"/>
            </w:tcBorders>
            <w:shd w:val="clear" w:color="FFFFCC" w:fill="FFFFFF"/>
            <w:vAlign w:val="center"/>
            <w:hideMark/>
          </w:tcPr>
          <w:p w14:paraId="35464F94"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Wzornik tkanin Towarzystwa Zakładów Żyrardowskich</w:t>
            </w:r>
          </w:p>
        </w:tc>
        <w:tc>
          <w:tcPr>
            <w:tcW w:w="1821" w:type="dxa"/>
            <w:tcBorders>
              <w:top w:val="single" w:sz="4" w:space="0" w:color="auto"/>
              <w:left w:val="nil"/>
              <w:bottom w:val="single" w:sz="4" w:space="0" w:color="auto"/>
              <w:right w:val="single" w:sz="4" w:space="0" w:color="auto"/>
            </w:tcBorders>
            <w:shd w:val="clear" w:color="000000" w:fill="FFFFFF"/>
            <w:vAlign w:val="center"/>
            <w:hideMark/>
          </w:tcPr>
          <w:p w14:paraId="6567BE33"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MHP-RV 126</w:t>
            </w:r>
          </w:p>
        </w:tc>
      </w:tr>
      <w:tr w:rsidR="00BF6E48" w:rsidRPr="00BF6E48" w14:paraId="2EF41603"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76E35A52"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69.</w:t>
            </w:r>
          </w:p>
        </w:tc>
        <w:tc>
          <w:tcPr>
            <w:tcW w:w="8505" w:type="dxa"/>
            <w:tcBorders>
              <w:top w:val="nil"/>
              <w:left w:val="nil"/>
              <w:bottom w:val="single" w:sz="4" w:space="0" w:color="auto"/>
              <w:right w:val="single" w:sz="4" w:space="0" w:color="auto"/>
            </w:tcBorders>
            <w:shd w:val="clear" w:color="FFFFCC" w:fill="FFFFFF"/>
            <w:vAlign w:val="center"/>
            <w:hideMark/>
          </w:tcPr>
          <w:p w14:paraId="0B0D025D"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 xml:space="preserve">Świadectwo pracy Antoniego </w:t>
            </w:r>
            <w:proofErr w:type="spellStart"/>
            <w:r w:rsidRPr="0090309C">
              <w:rPr>
                <w:rFonts w:ascii="Times New Roman" w:hAnsi="Times New Roman" w:cs="Times New Roman"/>
                <w:szCs w:val="24"/>
                <w:lang w:eastAsia="pl-PL"/>
              </w:rPr>
              <w:t>Wojtalaka</w:t>
            </w:r>
            <w:proofErr w:type="spellEnd"/>
            <w:r w:rsidRPr="0090309C">
              <w:rPr>
                <w:rFonts w:ascii="Times New Roman" w:hAnsi="Times New Roman" w:cs="Times New Roman"/>
                <w:szCs w:val="24"/>
                <w:lang w:eastAsia="pl-PL"/>
              </w:rPr>
              <w:t xml:space="preserve"> z 1920 r.</w:t>
            </w:r>
          </w:p>
        </w:tc>
        <w:tc>
          <w:tcPr>
            <w:tcW w:w="1821" w:type="dxa"/>
            <w:tcBorders>
              <w:top w:val="nil"/>
              <w:left w:val="nil"/>
              <w:bottom w:val="single" w:sz="4" w:space="0" w:color="auto"/>
              <w:right w:val="single" w:sz="4" w:space="0" w:color="auto"/>
            </w:tcBorders>
            <w:shd w:val="clear" w:color="FFFFCC" w:fill="FFFFFF"/>
            <w:vAlign w:val="center"/>
            <w:hideMark/>
          </w:tcPr>
          <w:p w14:paraId="0D2065F5"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MHP-ARV 773</w:t>
            </w:r>
          </w:p>
        </w:tc>
      </w:tr>
      <w:tr w:rsidR="00BF6E48" w:rsidRPr="00BF6E48" w14:paraId="7DAFD12D"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64FD38CB"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70.</w:t>
            </w:r>
          </w:p>
        </w:tc>
        <w:tc>
          <w:tcPr>
            <w:tcW w:w="8505" w:type="dxa"/>
            <w:tcBorders>
              <w:top w:val="nil"/>
              <w:left w:val="nil"/>
              <w:bottom w:val="single" w:sz="4" w:space="0" w:color="auto"/>
              <w:right w:val="single" w:sz="4" w:space="0" w:color="auto"/>
            </w:tcBorders>
            <w:shd w:val="clear" w:color="FFFFCC" w:fill="FFFFFF"/>
            <w:vAlign w:val="center"/>
            <w:hideMark/>
          </w:tcPr>
          <w:p w14:paraId="6178BD6E"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Kalendarz-reklama Polskich Zakładów Skody w Warszawie - zamknięty</w:t>
            </w:r>
          </w:p>
        </w:tc>
        <w:tc>
          <w:tcPr>
            <w:tcW w:w="1821" w:type="dxa"/>
            <w:tcBorders>
              <w:top w:val="nil"/>
              <w:left w:val="nil"/>
              <w:bottom w:val="single" w:sz="4" w:space="0" w:color="auto"/>
              <w:right w:val="single" w:sz="4" w:space="0" w:color="auto"/>
            </w:tcBorders>
            <w:shd w:val="clear" w:color="FFFFCC" w:fill="FFFFFF"/>
            <w:vAlign w:val="center"/>
            <w:hideMark/>
          </w:tcPr>
          <w:p w14:paraId="7007FE33"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MHP-ARV 286</w:t>
            </w:r>
          </w:p>
        </w:tc>
      </w:tr>
      <w:tr w:rsidR="00BF6E48" w:rsidRPr="00BF6E48" w14:paraId="61E457D5"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5CF8A5DB"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71.</w:t>
            </w:r>
          </w:p>
        </w:tc>
        <w:tc>
          <w:tcPr>
            <w:tcW w:w="8505" w:type="dxa"/>
            <w:tcBorders>
              <w:top w:val="nil"/>
              <w:left w:val="nil"/>
              <w:bottom w:val="single" w:sz="4" w:space="0" w:color="auto"/>
              <w:right w:val="single" w:sz="4" w:space="0" w:color="auto"/>
            </w:tcBorders>
            <w:shd w:val="clear" w:color="FFFFCC" w:fill="FFFFFF"/>
            <w:vAlign w:val="center"/>
            <w:hideMark/>
          </w:tcPr>
          <w:p w14:paraId="49FF9BCC"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Prywatny relikwiarzyk z cząstką z trumny Sługi Bożego Brata Alberta</w:t>
            </w:r>
          </w:p>
        </w:tc>
        <w:tc>
          <w:tcPr>
            <w:tcW w:w="1821" w:type="dxa"/>
            <w:tcBorders>
              <w:top w:val="nil"/>
              <w:left w:val="nil"/>
              <w:bottom w:val="single" w:sz="4" w:space="0" w:color="auto"/>
              <w:right w:val="single" w:sz="4" w:space="0" w:color="auto"/>
            </w:tcBorders>
            <w:shd w:val="clear" w:color="FFFFCC" w:fill="FFFFFF"/>
            <w:vAlign w:val="center"/>
            <w:hideMark/>
          </w:tcPr>
          <w:p w14:paraId="6E08C7C2"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MHP-ARV 1885/01</w:t>
            </w:r>
          </w:p>
        </w:tc>
      </w:tr>
      <w:tr w:rsidR="00BF6E48" w:rsidRPr="00BF6E48" w14:paraId="48807D40"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100A780C"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72.</w:t>
            </w:r>
          </w:p>
        </w:tc>
        <w:tc>
          <w:tcPr>
            <w:tcW w:w="8505" w:type="dxa"/>
            <w:tcBorders>
              <w:top w:val="nil"/>
              <w:left w:val="nil"/>
              <w:bottom w:val="single" w:sz="4" w:space="0" w:color="auto"/>
              <w:right w:val="single" w:sz="4" w:space="0" w:color="auto"/>
            </w:tcBorders>
            <w:shd w:val="clear" w:color="FFFFCC" w:fill="FFFFFF"/>
            <w:vAlign w:val="center"/>
            <w:hideMark/>
          </w:tcPr>
          <w:p w14:paraId="7CAC2CE3"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Odezwa prezydenta Stefana Starzyńskiego do mieszkańców Warszawy po kapitulacji miasta</w:t>
            </w:r>
          </w:p>
        </w:tc>
        <w:tc>
          <w:tcPr>
            <w:tcW w:w="1821" w:type="dxa"/>
            <w:tcBorders>
              <w:top w:val="nil"/>
              <w:left w:val="nil"/>
              <w:bottom w:val="single" w:sz="4" w:space="0" w:color="auto"/>
              <w:right w:val="single" w:sz="4" w:space="0" w:color="auto"/>
            </w:tcBorders>
            <w:shd w:val="clear" w:color="FFFFCC" w:fill="FFFFFF"/>
            <w:vAlign w:val="center"/>
            <w:hideMark/>
          </w:tcPr>
          <w:p w14:paraId="7442FA12"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MHP-ARA 335</w:t>
            </w:r>
          </w:p>
        </w:tc>
      </w:tr>
      <w:tr w:rsidR="00BF6E48" w:rsidRPr="00BF6E48" w14:paraId="39E14F1E"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0451CBB5"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73.</w:t>
            </w:r>
          </w:p>
        </w:tc>
        <w:tc>
          <w:tcPr>
            <w:tcW w:w="8505" w:type="dxa"/>
            <w:tcBorders>
              <w:top w:val="nil"/>
              <w:left w:val="nil"/>
              <w:bottom w:val="single" w:sz="4" w:space="0" w:color="auto"/>
              <w:right w:val="single" w:sz="4" w:space="0" w:color="auto"/>
            </w:tcBorders>
            <w:shd w:val="clear" w:color="FFFFCC" w:fill="FFFFFF"/>
            <w:vAlign w:val="center"/>
            <w:hideMark/>
          </w:tcPr>
          <w:p w14:paraId="51008EDB"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Dowód osobisty- niemiecki, Polaka w GG 1</w:t>
            </w:r>
          </w:p>
        </w:tc>
        <w:tc>
          <w:tcPr>
            <w:tcW w:w="1821" w:type="dxa"/>
            <w:tcBorders>
              <w:top w:val="nil"/>
              <w:left w:val="nil"/>
              <w:bottom w:val="single" w:sz="4" w:space="0" w:color="auto"/>
              <w:right w:val="single" w:sz="4" w:space="0" w:color="auto"/>
            </w:tcBorders>
            <w:shd w:val="clear" w:color="FFFFCC" w:fill="FFFFFF"/>
            <w:vAlign w:val="center"/>
            <w:hideMark/>
          </w:tcPr>
          <w:p w14:paraId="1D7558ED"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MHP-ARV 1542</w:t>
            </w:r>
          </w:p>
        </w:tc>
      </w:tr>
      <w:tr w:rsidR="00BF6E48" w:rsidRPr="00BF6E48" w14:paraId="65B2790E"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13A515A2"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74.</w:t>
            </w:r>
          </w:p>
        </w:tc>
        <w:tc>
          <w:tcPr>
            <w:tcW w:w="8505" w:type="dxa"/>
            <w:tcBorders>
              <w:top w:val="nil"/>
              <w:left w:val="nil"/>
              <w:bottom w:val="single" w:sz="4" w:space="0" w:color="auto"/>
              <w:right w:val="single" w:sz="4" w:space="0" w:color="auto"/>
            </w:tcBorders>
            <w:shd w:val="clear" w:color="FFFFCC" w:fill="FFFFFF"/>
            <w:vAlign w:val="center"/>
            <w:hideMark/>
          </w:tcPr>
          <w:p w14:paraId="3F3B9243"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Dowód osobisty- niemiecki, Polaka w GG 2</w:t>
            </w:r>
          </w:p>
        </w:tc>
        <w:tc>
          <w:tcPr>
            <w:tcW w:w="1821" w:type="dxa"/>
            <w:tcBorders>
              <w:top w:val="nil"/>
              <w:left w:val="nil"/>
              <w:bottom w:val="single" w:sz="4" w:space="0" w:color="auto"/>
              <w:right w:val="single" w:sz="4" w:space="0" w:color="auto"/>
            </w:tcBorders>
            <w:shd w:val="clear" w:color="FFFFCC" w:fill="FFFFFF"/>
            <w:vAlign w:val="center"/>
            <w:hideMark/>
          </w:tcPr>
          <w:p w14:paraId="6B66E6D5"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MHP-ARV 757</w:t>
            </w:r>
          </w:p>
        </w:tc>
      </w:tr>
      <w:tr w:rsidR="00BF6E48" w:rsidRPr="00BF6E48" w14:paraId="3CAEA0C3"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0ADAFBB6"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75.</w:t>
            </w:r>
          </w:p>
        </w:tc>
        <w:tc>
          <w:tcPr>
            <w:tcW w:w="8505" w:type="dxa"/>
            <w:tcBorders>
              <w:top w:val="nil"/>
              <w:left w:val="nil"/>
              <w:bottom w:val="single" w:sz="4" w:space="0" w:color="auto"/>
              <w:right w:val="single" w:sz="4" w:space="0" w:color="auto"/>
            </w:tcBorders>
            <w:shd w:val="clear" w:color="FFFFCC" w:fill="FFFFFF"/>
            <w:vAlign w:val="center"/>
            <w:hideMark/>
          </w:tcPr>
          <w:p w14:paraId="0DF71EA1"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Dowód osobisty- niemiecki, Polaka w GG 3</w:t>
            </w:r>
          </w:p>
        </w:tc>
        <w:tc>
          <w:tcPr>
            <w:tcW w:w="1821" w:type="dxa"/>
            <w:tcBorders>
              <w:top w:val="nil"/>
              <w:left w:val="nil"/>
              <w:bottom w:val="single" w:sz="4" w:space="0" w:color="auto"/>
              <w:right w:val="single" w:sz="4" w:space="0" w:color="auto"/>
            </w:tcBorders>
            <w:shd w:val="clear" w:color="FFFFCC" w:fill="FFFFFF"/>
            <w:vAlign w:val="center"/>
            <w:hideMark/>
          </w:tcPr>
          <w:p w14:paraId="5C5ED217" w14:textId="77777777" w:rsidR="00BF6E48" w:rsidRPr="0090309C" w:rsidRDefault="00BF6E48" w:rsidP="00BF6E48">
            <w:pPr>
              <w:suppressAutoHyphens w:val="0"/>
              <w:jc w:val="center"/>
              <w:rPr>
                <w:rFonts w:ascii="Times New Roman" w:hAnsi="Times New Roman" w:cs="Times New Roman"/>
                <w:color w:val="000000"/>
                <w:szCs w:val="24"/>
                <w:lang w:eastAsia="pl-PL"/>
              </w:rPr>
            </w:pPr>
            <w:r w:rsidRPr="0090309C">
              <w:rPr>
                <w:rFonts w:ascii="Times New Roman" w:hAnsi="Times New Roman" w:cs="Times New Roman"/>
                <w:color w:val="000000"/>
                <w:szCs w:val="24"/>
                <w:lang w:eastAsia="pl-PL"/>
              </w:rPr>
              <w:t>MHP-ARV 177</w:t>
            </w:r>
          </w:p>
        </w:tc>
      </w:tr>
      <w:tr w:rsidR="00BF6E48" w:rsidRPr="00BF6E48" w14:paraId="1F21AA8D"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125A1B9B"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76.</w:t>
            </w:r>
          </w:p>
        </w:tc>
        <w:tc>
          <w:tcPr>
            <w:tcW w:w="8505" w:type="dxa"/>
            <w:tcBorders>
              <w:top w:val="nil"/>
              <w:left w:val="nil"/>
              <w:bottom w:val="single" w:sz="4" w:space="0" w:color="auto"/>
              <w:right w:val="single" w:sz="4" w:space="0" w:color="auto"/>
            </w:tcBorders>
            <w:shd w:val="clear" w:color="FFFFCC" w:fill="FFFFFF"/>
            <w:vAlign w:val="center"/>
            <w:hideMark/>
          </w:tcPr>
          <w:p w14:paraId="25E1B6B8"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 xml:space="preserve"> Pudełko zapałek z pieczątką okupanta 2</w:t>
            </w:r>
          </w:p>
        </w:tc>
        <w:tc>
          <w:tcPr>
            <w:tcW w:w="1821" w:type="dxa"/>
            <w:tcBorders>
              <w:top w:val="nil"/>
              <w:left w:val="nil"/>
              <w:bottom w:val="single" w:sz="4" w:space="0" w:color="auto"/>
              <w:right w:val="single" w:sz="4" w:space="0" w:color="auto"/>
            </w:tcBorders>
            <w:shd w:val="clear" w:color="FFFFCC" w:fill="FFFFFF"/>
            <w:vAlign w:val="center"/>
            <w:hideMark/>
          </w:tcPr>
          <w:p w14:paraId="5F2B672A"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MHP-RV 1098</w:t>
            </w:r>
          </w:p>
        </w:tc>
      </w:tr>
      <w:tr w:rsidR="00BF6E48" w:rsidRPr="00BF6E48" w14:paraId="171DFB5E"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6998931A"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77.</w:t>
            </w:r>
          </w:p>
        </w:tc>
        <w:tc>
          <w:tcPr>
            <w:tcW w:w="8505" w:type="dxa"/>
            <w:tcBorders>
              <w:top w:val="nil"/>
              <w:left w:val="nil"/>
              <w:bottom w:val="single" w:sz="4" w:space="0" w:color="auto"/>
              <w:right w:val="single" w:sz="4" w:space="0" w:color="auto"/>
            </w:tcBorders>
            <w:shd w:val="clear" w:color="FFFFCC" w:fill="FFFFFF"/>
            <w:vAlign w:val="center"/>
            <w:hideMark/>
          </w:tcPr>
          <w:p w14:paraId="1D5028E9"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Dowód osobisty- niemiecki, Polaka w GG 4</w:t>
            </w:r>
          </w:p>
        </w:tc>
        <w:tc>
          <w:tcPr>
            <w:tcW w:w="1821" w:type="dxa"/>
            <w:tcBorders>
              <w:top w:val="nil"/>
              <w:left w:val="nil"/>
              <w:bottom w:val="single" w:sz="4" w:space="0" w:color="auto"/>
              <w:right w:val="single" w:sz="4" w:space="0" w:color="auto"/>
            </w:tcBorders>
            <w:shd w:val="clear" w:color="FFFFCC" w:fill="FFFFFF"/>
            <w:vAlign w:val="center"/>
            <w:hideMark/>
          </w:tcPr>
          <w:p w14:paraId="273E2BAB"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MHP-ARV 423</w:t>
            </w:r>
          </w:p>
        </w:tc>
      </w:tr>
      <w:tr w:rsidR="00BF6E48" w:rsidRPr="00BF6E48" w14:paraId="0B8B1A9A"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7440FA1F" w14:textId="77777777" w:rsidR="00BF6E48" w:rsidRPr="0090309C" w:rsidRDefault="00BF6E48" w:rsidP="00BF6E48">
            <w:pPr>
              <w:suppressAutoHyphens w:val="0"/>
              <w:jc w:val="center"/>
              <w:rPr>
                <w:rFonts w:ascii="Times New Roman" w:hAnsi="Times New Roman" w:cs="Times New Roman"/>
                <w:bCs/>
                <w:color w:val="000000"/>
                <w:szCs w:val="24"/>
                <w:lang w:eastAsia="pl-PL"/>
              </w:rPr>
            </w:pPr>
            <w:r w:rsidRPr="0090309C">
              <w:rPr>
                <w:rFonts w:ascii="Times New Roman" w:hAnsi="Times New Roman" w:cs="Times New Roman"/>
                <w:bCs/>
                <w:color w:val="000000"/>
                <w:szCs w:val="24"/>
                <w:lang w:eastAsia="pl-PL"/>
              </w:rPr>
              <w:t>78.</w:t>
            </w:r>
          </w:p>
        </w:tc>
        <w:tc>
          <w:tcPr>
            <w:tcW w:w="8505" w:type="dxa"/>
            <w:tcBorders>
              <w:top w:val="nil"/>
              <w:left w:val="nil"/>
              <w:bottom w:val="single" w:sz="4" w:space="0" w:color="auto"/>
              <w:right w:val="single" w:sz="4" w:space="0" w:color="auto"/>
            </w:tcBorders>
            <w:shd w:val="clear" w:color="FFFFCC" w:fill="FFFFFF"/>
            <w:vAlign w:val="center"/>
            <w:hideMark/>
          </w:tcPr>
          <w:p w14:paraId="7BC86135"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Dowód osobisty- niemiecki, Polaka w GG 5</w:t>
            </w:r>
          </w:p>
        </w:tc>
        <w:tc>
          <w:tcPr>
            <w:tcW w:w="1821" w:type="dxa"/>
            <w:tcBorders>
              <w:top w:val="nil"/>
              <w:left w:val="nil"/>
              <w:bottom w:val="single" w:sz="4" w:space="0" w:color="auto"/>
              <w:right w:val="single" w:sz="4" w:space="0" w:color="auto"/>
            </w:tcBorders>
            <w:shd w:val="clear" w:color="FFFFCC" w:fill="FFFFFF"/>
            <w:vAlign w:val="center"/>
            <w:hideMark/>
          </w:tcPr>
          <w:p w14:paraId="51462876" w14:textId="77777777" w:rsidR="00BF6E48" w:rsidRPr="0090309C" w:rsidRDefault="00BF6E48" w:rsidP="00BF6E48">
            <w:pPr>
              <w:suppressAutoHyphens w:val="0"/>
              <w:jc w:val="center"/>
              <w:rPr>
                <w:rFonts w:ascii="Times New Roman" w:hAnsi="Times New Roman" w:cs="Times New Roman"/>
                <w:szCs w:val="24"/>
                <w:lang w:eastAsia="pl-PL"/>
              </w:rPr>
            </w:pPr>
            <w:r w:rsidRPr="0090309C">
              <w:rPr>
                <w:rFonts w:ascii="Times New Roman" w:hAnsi="Times New Roman" w:cs="Times New Roman"/>
                <w:szCs w:val="24"/>
                <w:lang w:eastAsia="pl-PL"/>
              </w:rPr>
              <w:t>MHP-ARV 2693</w:t>
            </w:r>
          </w:p>
        </w:tc>
      </w:tr>
      <w:tr w:rsidR="00BF6E48" w:rsidRPr="00BF6E48" w14:paraId="54A7B21F"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7288305A"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79.</w:t>
            </w:r>
          </w:p>
        </w:tc>
        <w:tc>
          <w:tcPr>
            <w:tcW w:w="8505" w:type="dxa"/>
            <w:tcBorders>
              <w:top w:val="nil"/>
              <w:left w:val="nil"/>
              <w:bottom w:val="single" w:sz="4" w:space="0" w:color="auto"/>
              <w:right w:val="single" w:sz="4" w:space="0" w:color="auto"/>
            </w:tcBorders>
            <w:shd w:val="clear" w:color="FFFFCC" w:fill="FFFFFF"/>
            <w:vAlign w:val="center"/>
            <w:hideMark/>
          </w:tcPr>
          <w:p w14:paraId="6DB3E58D" w14:textId="77777777" w:rsidR="00BF6E48" w:rsidRPr="0073630B" w:rsidRDefault="00BF6E48" w:rsidP="00BF6E48">
            <w:pPr>
              <w:suppressAutoHyphens w:val="0"/>
              <w:jc w:val="center"/>
              <w:rPr>
                <w:rFonts w:ascii="Times New Roman" w:hAnsi="Times New Roman" w:cs="Times New Roman"/>
                <w:color w:val="000000"/>
                <w:szCs w:val="24"/>
                <w:lang w:eastAsia="pl-PL"/>
              </w:rPr>
            </w:pPr>
            <w:proofErr w:type="spellStart"/>
            <w:r w:rsidRPr="0073630B">
              <w:rPr>
                <w:rFonts w:ascii="Times New Roman" w:hAnsi="Times New Roman" w:cs="Times New Roman"/>
                <w:color w:val="000000"/>
                <w:szCs w:val="24"/>
                <w:lang w:eastAsia="pl-PL"/>
              </w:rPr>
              <w:t>Werkausweis</w:t>
            </w:r>
            <w:proofErr w:type="spellEnd"/>
            <w:r w:rsidRPr="0073630B">
              <w:rPr>
                <w:rFonts w:ascii="Times New Roman" w:hAnsi="Times New Roman" w:cs="Times New Roman"/>
                <w:color w:val="000000"/>
                <w:szCs w:val="24"/>
                <w:lang w:eastAsia="pl-PL"/>
              </w:rPr>
              <w:t xml:space="preserve"> (karta identyfikacyjna pracownika) 1</w:t>
            </w:r>
          </w:p>
        </w:tc>
        <w:tc>
          <w:tcPr>
            <w:tcW w:w="1821" w:type="dxa"/>
            <w:tcBorders>
              <w:top w:val="nil"/>
              <w:left w:val="nil"/>
              <w:bottom w:val="single" w:sz="4" w:space="0" w:color="auto"/>
              <w:right w:val="single" w:sz="4" w:space="0" w:color="auto"/>
            </w:tcBorders>
            <w:shd w:val="clear" w:color="FFFFCC" w:fill="FFFFFF"/>
            <w:vAlign w:val="center"/>
            <w:hideMark/>
          </w:tcPr>
          <w:p w14:paraId="297A51FA"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MHP-ARV 1670</w:t>
            </w:r>
          </w:p>
        </w:tc>
      </w:tr>
      <w:tr w:rsidR="00BF6E48" w:rsidRPr="00BF6E48" w14:paraId="1F7395D9"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406921FC"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80.</w:t>
            </w:r>
          </w:p>
        </w:tc>
        <w:tc>
          <w:tcPr>
            <w:tcW w:w="8505" w:type="dxa"/>
            <w:tcBorders>
              <w:top w:val="nil"/>
              <w:left w:val="nil"/>
              <w:bottom w:val="single" w:sz="4" w:space="0" w:color="auto"/>
              <w:right w:val="single" w:sz="4" w:space="0" w:color="auto"/>
            </w:tcBorders>
            <w:shd w:val="clear" w:color="FFFFCC" w:fill="FFFFFF"/>
            <w:vAlign w:val="center"/>
            <w:hideMark/>
          </w:tcPr>
          <w:p w14:paraId="1C498868" w14:textId="77777777" w:rsidR="00BF6E48" w:rsidRPr="0073630B" w:rsidRDefault="00BF6E48" w:rsidP="00BF6E48">
            <w:pPr>
              <w:suppressAutoHyphens w:val="0"/>
              <w:jc w:val="center"/>
              <w:rPr>
                <w:rFonts w:ascii="Times New Roman" w:hAnsi="Times New Roman" w:cs="Times New Roman"/>
                <w:szCs w:val="24"/>
                <w:lang w:eastAsia="pl-PL"/>
              </w:rPr>
            </w:pPr>
            <w:r w:rsidRPr="0073630B">
              <w:rPr>
                <w:rFonts w:ascii="Times New Roman" w:hAnsi="Times New Roman" w:cs="Times New Roman"/>
                <w:szCs w:val="24"/>
                <w:lang w:eastAsia="pl-PL"/>
              </w:rPr>
              <w:t>Dowód osobisty - sowiecki 3</w:t>
            </w:r>
          </w:p>
        </w:tc>
        <w:tc>
          <w:tcPr>
            <w:tcW w:w="1821" w:type="dxa"/>
            <w:tcBorders>
              <w:top w:val="nil"/>
              <w:left w:val="nil"/>
              <w:bottom w:val="single" w:sz="4" w:space="0" w:color="auto"/>
              <w:right w:val="single" w:sz="4" w:space="0" w:color="auto"/>
            </w:tcBorders>
            <w:shd w:val="clear" w:color="FFFFCC" w:fill="FFFFFF"/>
            <w:vAlign w:val="center"/>
            <w:hideMark/>
          </w:tcPr>
          <w:p w14:paraId="4C02B8AD" w14:textId="77777777" w:rsidR="00BF6E48" w:rsidRPr="0073630B" w:rsidRDefault="00BF6E48" w:rsidP="00BF6E48">
            <w:pPr>
              <w:suppressAutoHyphens w:val="0"/>
              <w:jc w:val="center"/>
              <w:rPr>
                <w:rFonts w:ascii="Times New Roman" w:hAnsi="Times New Roman" w:cs="Times New Roman"/>
                <w:szCs w:val="24"/>
                <w:lang w:eastAsia="pl-PL"/>
              </w:rPr>
            </w:pPr>
            <w:r w:rsidRPr="0073630B">
              <w:rPr>
                <w:rFonts w:ascii="Times New Roman" w:hAnsi="Times New Roman" w:cs="Times New Roman"/>
                <w:szCs w:val="24"/>
                <w:lang w:eastAsia="pl-PL"/>
              </w:rPr>
              <w:t>MHP-ARV 222</w:t>
            </w:r>
          </w:p>
        </w:tc>
      </w:tr>
      <w:tr w:rsidR="00BF6E48" w:rsidRPr="00BF6E48" w14:paraId="726E66D7"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304866DF"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81.</w:t>
            </w:r>
          </w:p>
        </w:tc>
        <w:tc>
          <w:tcPr>
            <w:tcW w:w="8505" w:type="dxa"/>
            <w:tcBorders>
              <w:top w:val="nil"/>
              <w:left w:val="nil"/>
              <w:bottom w:val="single" w:sz="4" w:space="0" w:color="auto"/>
              <w:right w:val="single" w:sz="4" w:space="0" w:color="auto"/>
            </w:tcBorders>
            <w:shd w:val="clear" w:color="FFFFCC" w:fill="FFFFFF"/>
            <w:vAlign w:val="center"/>
            <w:hideMark/>
          </w:tcPr>
          <w:p w14:paraId="649F45F6" w14:textId="77777777" w:rsidR="00BF6E48" w:rsidRPr="0073630B" w:rsidRDefault="00BF6E48" w:rsidP="00BF6E48">
            <w:pPr>
              <w:suppressAutoHyphens w:val="0"/>
              <w:jc w:val="center"/>
              <w:rPr>
                <w:rFonts w:ascii="Times New Roman" w:hAnsi="Times New Roman" w:cs="Times New Roman"/>
                <w:szCs w:val="24"/>
                <w:lang w:eastAsia="pl-PL"/>
              </w:rPr>
            </w:pPr>
            <w:r w:rsidRPr="0073630B">
              <w:rPr>
                <w:rFonts w:ascii="Times New Roman" w:hAnsi="Times New Roman" w:cs="Times New Roman"/>
                <w:szCs w:val="24"/>
                <w:lang w:eastAsia="pl-PL"/>
              </w:rPr>
              <w:t>Dowód osobisty - sowiecki</w:t>
            </w:r>
          </w:p>
        </w:tc>
        <w:tc>
          <w:tcPr>
            <w:tcW w:w="1821" w:type="dxa"/>
            <w:tcBorders>
              <w:top w:val="nil"/>
              <w:left w:val="nil"/>
              <w:bottom w:val="single" w:sz="4" w:space="0" w:color="auto"/>
              <w:right w:val="single" w:sz="4" w:space="0" w:color="auto"/>
            </w:tcBorders>
            <w:shd w:val="clear" w:color="FFFFCC" w:fill="FFFFFF"/>
            <w:vAlign w:val="center"/>
            <w:hideMark/>
          </w:tcPr>
          <w:p w14:paraId="4D4BDD1C" w14:textId="77777777" w:rsidR="00BF6E48" w:rsidRPr="0073630B" w:rsidRDefault="00BF6E48" w:rsidP="00BF6E48">
            <w:pPr>
              <w:suppressAutoHyphens w:val="0"/>
              <w:jc w:val="center"/>
              <w:rPr>
                <w:rFonts w:ascii="Times New Roman" w:hAnsi="Times New Roman" w:cs="Times New Roman"/>
                <w:szCs w:val="24"/>
                <w:lang w:eastAsia="pl-PL"/>
              </w:rPr>
            </w:pPr>
            <w:r w:rsidRPr="0073630B">
              <w:rPr>
                <w:rFonts w:ascii="Times New Roman" w:hAnsi="Times New Roman" w:cs="Times New Roman"/>
                <w:szCs w:val="24"/>
                <w:lang w:eastAsia="pl-PL"/>
              </w:rPr>
              <w:t>MHP-ARV 3010</w:t>
            </w:r>
          </w:p>
        </w:tc>
      </w:tr>
      <w:tr w:rsidR="00BF6E48" w:rsidRPr="00BF6E48" w14:paraId="040424F9"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106C46FC"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82.</w:t>
            </w:r>
          </w:p>
        </w:tc>
        <w:tc>
          <w:tcPr>
            <w:tcW w:w="8505" w:type="dxa"/>
            <w:tcBorders>
              <w:top w:val="nil"/>
              <w:left w:val="nil"/>
              <w:bottom w:val="single" w:sz="4" w:space="0" w:color="auto"/>
              <w:right w:val="single" w:sz="4" w:space="0" w:color="auto"/>
            </w:tcBorders>
            <w:shd w:val="clear" w:color="000000" w:fill="FFFFFF"/>
            <w:vAlign w:val="center"/>
            <w:hideMark/>
          </w:tcPr>
          <w:p w14:paraId="24EBF536"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Zaświadczenie o zatrudnieniu</w:t>
            </w:r>
          </w:p>
        </w:tc>
        <w:tc>
          <w:tcPr>
            <w:tcW w:w="1821" w:type="dxa"/>
            <w:tcBorders>
              <w:top w:val="nil"/>
              <w:left w:val="nil"/>
              <w:bottom w:val="single" w:sz="4" w:space="0" w:color="auto"/>
              <w:right w:val="single" w:sz="4" w:space="0" w:color="auto"/>
            </w:tcBorders>
            <w:shd w:val="clear" w:color="000000" w:fill="FFFFFF"/>
            <w:vAlign w:val="center"/>
            <w:hideMark/>
          </w:tcPr>
          <w:p w14:paraId="0B2ACCEC"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MHP-ARV 1906</w:t>
            </w:r>
          </w:p>
        </w:tc>
      </w:tr>
      <w:tr w:rsidR="00BF6E48" w:rsidRPr="00BF6E48" w14:paraId="0E916759"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2E0B1084"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83.</w:t>
            </w:r>
          </w:p>
        </w:tc>
        <w:tc>
          <w:tcPr>
            <w:tcW w:w="8505" w:type="dxa"/>
            <w:tcBorders>
              <w:top w:val="nil"/>
              <w:left w:val="nil"/>
              <w:bottom w:val="single" w:sz="4" w:space="0" w:color="auto"/>
              <w:right w:val="single" w:sz="4" w:space="0" w:color="auto"/>
            </w:tcBorders>
            <w:shd w:val="clear" w:color="FFFFCC" w:fill="FFFFFF"/>
            <w:vAlign w:val="center"/>
            <w:hideMark/>
          </w:tcPr>
          <w:p w14:paraId="79856A4C" w14:textId="77777777" w:rsidR="00BF6E48" w:rsidRPr="0073630B" w:rsidRDefault="00BF6E48" w:rsidP="00BF6E48">
            <w:pPr>
              <w:suppressAutoHyphens w:val="0"/>
              <w:jc w:val="center"/>
              <w:rPr>
                <w:rFonts w:ascii="Times New Roman" w:hAnsi="Times New Roman" w:cs="Times New Roman"/>
                <w:szCs w:val="24"/>
                <w:lang w:eastAsia="pl-PL"/>
              </w:rPr>
            </w:pPr>
            <w:r w:rsidRPr="0073630B">
              <w:rPr>
                <w:rFonts w:ascii="Times New Roman" w:hAnsi="Times New Roman" w:cs="Times New Roman"/>
                <w:szCs w:val="24"/>
                <w:lang w:eastAsia="pl-PL"/>
              </w:rPr>
              <w:t>Karta zatrudnienia - sowiecka 1  przepustka sowiecka</w:t>
            </w:r>
          </w:p>
        </w:tc>
        <w:tc>
          <w:tcPr>
            <w:tcW w:w="1821" w:type="dxa"/>
            <w:tcBorders>
              <w:top w:val="nil"/>
              <w:left w:val="nil"/>
              <w:bottom w:val="single" w:sz="4" w:space="0" w:color="auto"/>
              <w:right w:val="single" w:sz="4" w:space="0" w:color="auto"/>
            </w:tcBorders>
            <w:shd w:val="clear" w:color="FFFFCC" w:fill="FFFFFF"/>
            <w:vAlign w:val="center"/>
            <w:hideMark/>
          </w:tcPr>
          <w:p w14:paraId="0E4BD75B" w14:textId="77777777" w:rsidR="00BF6E48" w:rsidRPr="0073630B" w:rsidRDefault="00BF6E48" w:rsidP="00BF6E48">
            <w:pPr>
              <w:suppressAutoHyphens w:val="0"/>
              <w:jc w:val="center"/>
              <w:rPr>
                <w:rFonts w:ascii="Times New Roman" w:hAnsi="Times New Roman" w:cs="Times New Roman"/>
                <w:szCs w:val="24"/>
                <w:lang w:eastAsia="pl-PL"/>
              </w:rPr>
            </w:pPr>
            <w:r w:rsidRPr="0073630B">
              <w:rPr>
                <w:rFonts w:ascii="Times New Roman" w:hAnsi="Times New Roman" w:cs="Times New Roman"/>
                <w:szCs w:val="24"/>
                <w:lang w:eastAsia="pl-PL"/>
              </w:rPr>
              <w:t>MHP-ARV 1584</w:t>
            </w:r>
          </w:p>
        </w:tc>
      </w:tr>
      <w:tr w:rsidR="00BF6E48" w:rsidRPr="00BF6E48" w14:paraId="51F0944F"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7B367807"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84.</w:t>
            </w:r>
          </w:p>
        </w:tc>
        <w:tc>
          <w:tcPr>
            <w:tcW w:w="8505" w:type="dxa"/>
            <w:tcBorders>
              <w:top w:val="nil"/>
              <w:left w:val="nil"/>
              <w:bottom w:val="single" w:sz="4" w:space="0" w:color="auto"/>
              <w:right w:val="single" w:sz="4" w:space="0" w:color="auto"/>
            </w:tcBorders>
            <w:shd w:val="clear" w:color="FFFFCC" w:fill="FFFFFF"/>
            <w:vAlign w:val="center"/>
            <w:hideMark/>
          </w:tcPr>
          <w:p w14:paraId="73A7954F" w14:textId="77777777" w:rsidR="00BF6E48" w:rsidRPr="0073630B" w:rsidRDefault="00BF6E48" w:rsidP="00BF6E48">
            <w:pPr>
              <w:suppressAutoHyphens w:val="0"/>
              <w:jc w:val="center"/>
              <w:rPr>
                <w:rFonts w:ascii="Times New Roman" w:hAnsi="Times New Roman" w:cs="Times New Roman"/>
                <w:szCs w:val="24"/>
                <w:lang w:eastAsia="pl-PL"/>
              </w:rPr>
            </w:pPr>
            <w:r w:rsidRPr="0073630B">
              <w:rPr>
                <w:rFonts w:ascii="Times New Roman" w:hAnsi="Times New Roman" w:cs="Times New Roman"/>
                <w:szCs w:val="24"/>
                <w:lang w:eastAsia="pl-PL"/>
              </w:rPr>
              <w:t>Rysunek łagiernika na oddziale psychiatrycznym 1</w:t>
            </w:r>
          </w:p>
        </w:tc>
        <w:tc>
          <w:tcPr>
            <w:tcW w:w="1821" w:type="dxa"/>
            <w:tcBorders>
              <w:top w:val="nil"/>
              <w:left w:val="nil"/>
              <w:bottom w:val="single" w:sz="4" w:space="0" w:color="auto"/>
              <w:right w:val="single" w:sz="4" w:space="0" w:color="auto"/>
            </w:tcBorders>
            <w:shd w:val="clear" w:color="FFFFCC" w:fill="FFFFFF"/>
            <w:vAlign w:val="center"/>
            <w:hideMark/>
          </w:tcPr>
          <w:p w14:paraId="7F17DFC5" w14:textId="77777777" w:rsidR="00BF6E48" w:rsidRPr="0073630B" w:rsidRDefault="00BF6E48" w:rsidP="00BF6E48">
            <w:pPr>
              <w:suppressAutoHyphens w:val="0"/>
              <w:jc w:val="center"/>
              <w:rPr>
                <w:rFonts w:ascii="Times New Roman" w:hAnsi="Times New Roman" w:cs="Times New Roman"/>
                <w:szCs w:val="24"/>
                <w:lang w:eastAsia="pl-PL"/>
              </w:rPr>
            </w:pPr>
            <w:r w:rsidRPr="0073630B">
              <w:rPr>
                <w:rFonts w:ascii="Times New Roman" w:hAnsi="Times New Roman" w:cs="Times New Roman"/>
                <w:szCs w:val="24"/>
                <w:lang w:eastAsia="pl-PL"/>
              </w:rPr>
              <w:t>MHP-</w:t>
            </w:r>
            <w:proofErr w:type="spellStart"/>
            <w:r w:rsidRPr="0073630B">
              <w:rPr>
                <w:rFonts w:ascii="Times New Roman" w:hAnsi="Times New Roman" w:cs="Times New Roman"/>
                <w:szCs w:val="24"/>
                <w:lang w:eastAsia="pl-PL"/>
              </w:rPr>
              <w:t>SzG</w:t>
            </w:r>
            <w:proofErr w:type="spellEnd"/>
            <w:r w:rsidRPr="0073630B">
              <w:rPr>
                <w:rFonts w:ascii="Times New Roman" w:hAnsi="Times New Roman" w:cs="Times New Roman"/>
                <w:szCs w:val="24"/>
                <w:lang w:eastAsia="pl-PL"/>
              </w:rPr>
              <w:t xml:space="preserve"> 154</w:t>
            </w:r>
          </w:p>
        </w:tc>
      </w:tr>
      <w:tr w:rsidR="00BF6E48" w:rsidRPr="00BF6E48" w14:paraId="3FE919A2"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15766B66"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85.</w:t>
            </w:r>
          </w:p>
        </w:tc>
        <w:tc>
          <w:tcPr>
            <w:tcW w:w="8505" w:type="dxa"/>
            <w:tcBorders>
              <w:top w:val="nil"/>
              <w:left w:val="nil"/>
              <w:bottom w:val="single" w:sz="4" w:space="0" w:color="auto"/>
              <w:right w:val="single" w:sz="4" w:space="0" w:color="auto"/>
            </w:tcBorders>
            <w:shd w:val="clear" w:color="FFFFCC" w:fill="FFFFFF"/>
            <w:vAlign w:val="center"/>
            <w:hideMark/>
          </w:tcPr>
          <w:p w14:paraId="7B02F394" w14:textId="77777777" w:rsidR="00BF6E48" w:rsidRPr="0073630B" w:rsidRDefault="00BF6E48" w:rsidP="00BF6E48">
            <w:pPr>
              <w:suppressAutoHyphens w:val="0"/>
              <w:jc w:val="center"/>
              <w:rPr>
                <w:rFonts w:ascii="Times New Roman" w:hAnsi="Times New Roman" w:cs="Times New Roman"/>
                <w:szCs w:val="24"/>
                <w:lang w:eastAsia="pl-PL"/>
              </w:rPr>
            </w:pPr>
            <w:r w:rsidRPr="0073630B">
              <w:rPr>
                <w:rFonts w:ascii="Times New Roman" w:hAnsi="Times New Roman" w:cs="Times New Roman"/>
                <w:szCs w:val="24"/>
                <w:lang w:eastAsia="pl-PL"/>
              </w:rPr>
              <w:t xml:space="preserve">List Tadeusza </w:t>
            </w:r>
            <w:proofErr w:type="spellStart"/>
            <w:r w:rsidRPr="0073630B">
              <w:rPr>
                <w:rFonts w:ascii="Times New Roman" w:hAnsi="Times New Roman" w:cs="Times New Roman"/>
                <w:szCs w:val="24"/>
                <w:lang w:eastAsia="pl-PL"/>
              </w:rPr>
              <w:t>Petrażyckiego</w:t>
            </w:r>
            <w:proofErr w:type="spellEnd"/>
            <w:r w:rsidRPr="0073630B">
              <w:rPr>
                <w:rFonts w:ascii="Times New Roman" w:hAnsi="Times New Roman" w:cs="Times New Roman"/>
                <w:szCs w:val="24"/>
                <w:lang w:eastAsia="pl-PL"/>
              </w:rPr>
              <w:t xml:space="preserve"> ze Starobielska</w:t>
            </w:r>
          </w:p>
        </w:tc>
        <w:tc>
          <w:tcPr>
            <w:tcW w:w="1821" w:type="dxa"/>
            <w:tcBorders>
              <w:top w:val="nil"/>
              <w:left w:val="nil"/>
              <w:bottom w:val="single" w:sz="4" w:space="0" w:color="auto"/>
              <w:right w:val="single" w:sz="4" w:space="0" w:color="auto"/>
            </w:tcBorders>
            <w:shd w:val="clear" w:color="FFFFCC" w:fill="FFFFFF"/>
            <w:vAlign w:val="center"/>
            <w:hideMark/>
          </w:tcPr>
          <w:p w14:paraId="3B477891" w14:textId="77777777" w:rsidR="00BF6E48" w:rsidRPr="0073630B" w:rsidRDefault="00BF6E48" w:rsidP="00BF6E48">
            <w:pPr>
              <w:suppressAutoHyphens w:val="0"/>
              <w:jc w:val="center"/>
              <w:rPr>
                <w:rFonts w:ascii="Times New Roman" w:hAnsi="Times New Roman" w:cs="Times New Roman"/>
                <w:szCs w:val="24"/>
                <w:lang w:eastAsia="pl-PL"/>
              </w:rPr>
            </w:pPr>
            <w:r w:rsidRPr="0073630B">
              <w:rPr>
                <w:rFonts w:ascii="Times New Roman" w:hAnsi="Times New Roman" w:cs="Times New Roman"/>
                <w:szCs w:val="24"/>
                <w:lang w:eastAsia="pl-PL"/>
              </w:rPr>
              <w:t>MHP-ARR 48</w:t>
            </w:r>
          </w:p>
        </w:tc>
      </w:tr>
      <w:tr w:rsidR="00BF6E48" w:rsidRPr="00BF6E48" w14:paraId="4AC9A159"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6C893636"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86.</w:t>
            </w:r>
          </w:p>
        </w:tc>
        <w:tc>
          <w:tcPr>
            <w:tcW w:w="8505" w:type="dxa"/>
            <w:tcBorders>
              <w:top w:val="nil"/>
              <w:left w:val="nil"/>
              <w:bottom w:val="single" w:sz="4" w:space="0" w:color="auto"/>
              <w:right w:val="single" w:sz="4" w:space="0" w:color="auto"/>
            </w:tcBorders>
            <w:shd w:val="clear" w:color="FFFFCC" w:fill="FFFFFF"/>
            <w:vAlign w:val="center"/>
            <w:hideMark/>
          </w:tcPr>
          <w:p w14:paraId="66F1B811" w14:textId="77777777" w:rsidR="00BF6E48" w:rsidRPr="0073630B" w:rsidRDefault="00BF6E48" w:rsidP="00BF6E48">
            <w:pPr>
              <w:suppressAutoHyphens w:val="0"/>
              <w:jc w:val="center"/>
              <w:rPr>
                <w:rFonts w:ascii="Times New Roman" w:hAnsi="Times New Roman" w:cs="Times New Roman"/>
                <w:szCs w:val="24"/>
                <w:lang w:eastAsia="pl-PL"/>
              </w:rPr>
            </w:pPr>
            <w:r w:rsidRPr="0073630B">
              <w:rPr>
                <w:rFonts w:ascii="Times New Roman" w:hAnsi="Times New Roman" w:cs="Times New Roman"/>
                <w:szCs w:val="24"/>
                <w:lang w:eastAsia="pl-PL"/>
              </w:rPr>
              <w:t>Koperta listu Tadeusza Biernackiego z Kozielska</w:t>
            </w:r>
          </w:p>
        </w:tc>
        <w:tc>
          <w:tcPr>
            <w:tcW w:w="1821" w:type="dxa"/>
            <w:tcBorders>
              <w:top w:val="nil"/>
              <w:left w:val="nil"/>
              <w:bottom w:val="single" w:sz="4" w:space="0" w:color="auto"/>
              <w:right w:val="single" w:sz="4" w:space="0" w:color="auto"/>
            </w:tcBorders>
            <w:shd w:val="clear" w:color="FFFFCC" w:fill="FFFFFF"/>
            <w:vAlign w:val="center"/>
            <w:hideMark/>
          </w:tcPr>
          <w:p w14:paraId="622F4727" w14:textId="77777777" w:rsidR="00BF6E48" w:rsidRPr="0073630B" w:rsidRDefault="00BF6E48" w:rsidP="00BF6E48">
            <w:pPr>
              <w:suppressAutoHyphens w:val="0"/>
              <w:jc w:val="center"/>
              <w:rPr>
                <w:rFonts w:ascii="Times New Roman" w:hAnsi="Times New Roman" w:cs="Times New Roman"/>
                <w:szCs w:val="24"/>
                <w:lang w:eastAsia="pl-PL"/>
              </w:rPr>
            </w:pPr>
            <w:r w:rsidRPr="0073630B">
              <w:rPr>
                <w:rFonts w:ascii="Times New Roman" w:hAnsi="Times New Roman" w:cs="Times New Roman"/>
                <w:szCs w:val="24"/>
                <w:lang w:eastAsia="pl-PL"/>
              </w:rPr>
              <w:t>MHP-ARV 771/02</w:t>
            </w:r>
          </w:p>
        </w:tc>
      </w:tr>
      <w:tr w:rsidR="00BF6E48" w:rsidRPr="00BF6E48" w14:paraId="2017314C"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343FA8AD"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87.</w:t>
            </w:r>
          </w:p>
        </w:tc>
        <w:tc>
          <w:tcPr>
            <w:tcW w:w="8505" w:type="dxa"/>
            <w:tcBorders>
              <w:top w:val="nil"/>
              <w:left w:val="nil"/>
              <w:bottom w:val="single" w:sz="4" w:space="0" w:color="auto"/>
              <w:right w:val="single" w:sz="4" w:space="0" w:color="auto"/>
            </w:tcBorders>
            <w:shd w:val="clear" w:color="FFFFCC" w:fill="FFFFFF"/>
            <w:vAlign w:val="center"/>
            <w:hideMark/>
          </w:tcPr>
          <w:p w14:paraId="0936CA6B" w14:textId="77777777" w:rsidR="00BF6E48" w:rsidRPr="0073630B" w:rsidRDefault="00BF6E48" w:rsidP="00BF6E48">
            <w:pPr>
              <w:suppressAutoHyphens w:val="0"/>
              <w:jc w:val="center"/>
              <w:rPr>
                <w:rFonts w:ascii="Times New Roman" w:hAnsi="Times New Roman" w:cs="Times New Roman"/>
                <w:szCs w:val="24"/>
                <w:lang w:eastAsia="pl-PL"/>
              </w:rPr>
            </w:pPr>
            <w:r w:rsidRPr="0073630B">
              <w:rPr>
                <w:rFonts w:ascii="Times New Roman" w:hAnsi="Times New Roman" w:cs="Times New Roman"/>
                <w:szCs w:val="24"/>
                <w:lang w:eastAsia="pl-PL"/>
              </w:rPr>
              <w:t>Czarna księga - świadectwa męczeństwa polskich Żydów pod okupacją niemiecką</w:t>
            </w:r>
          </w:p>
        </w:tc>
        <w:tc>
          <w:tcPr>
            <w:tcW w:w="1821" w:type="dxa"/>
            <w:tcBorders>
              <w:top w:val="nil"/>
              <w:left w:val="nil"/>
              <w:bottom w:val="single" w:sz="4" w:space="0" w:color="auto"/>
              <w:right w:val="single" w:sz="4" w:space="0" w:color="auto"/>
            </w:tcBorders>
            <w:shd w:val="clear" w:color="FFFFCC" w:fill="FFFFFF"/>
            <w:vAlign w:val="center"/>
            <w:hideMark/>
          </w:tcPr>
          <w:p w14:paraId="16002EFC" w14:textId="77777777" w:rsidR="00BF6E48" w:rsidRPr="0073630B" w:rsidRDefault="00BF6E48" w:rsidP="00BF6E48">
            <w:pPr>
              <w:suppressAutoHyphens w:val="0"/>
              <w:jc w:val="center"/>
              <w:rPr>
                <w:rFonts w:ascii="Times New Roman" w:hAnsi="Times New Roman" w:cs="Times New Roman"/>
                <w:szCs w:val="24"/>
                <w:lang w:eastAsia="pl-PL"/>
              </w:rPr>
            </w:pPr>
            <w:r w:rsidRPr="0073630B">
              <w:rPr>
                <w:rFonts w:ascii="Times New Roman" w:hAnsi="Times New Roman" w:cs="Times New Roman"/>
                <w:szCs w:val="24"/>
                <w:lang w:eastAsia="pl-PL"/>
              </w:rPr>
              <w:t>MHP-ARK 3789</w:t>
            </w:r>
          </w:p>
        </w:tc>
      </w:tr>
      <w:tr w:rsidR="00BF6E48" w:rsidRPr="00BF6E48" w14:paraId="53ED6EA1"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34CAE97B"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88.</w:t>
            </w:r>
          </w:p>
        </w:tc>
        <w:tc>
          <w:tcPr>
            <w:tcW w:w="8505" w:type="dxa"/>
            <w:tcBorders>
              <w:top w:val="nil"/>
              <w:left w:val="nil"/>
              <w:bottom w:val="single" w:sz="4" w:space="0" w:color="auto"/>
              <w:right w:val="single" w:sz="4" w:space="0" w:color="auto"/>
            </w:tcBorders>
            <w:shd w:val="clear" w:color="FFFFCC" w:fill="FFFFFF"/>
            <w:vAlign w:val="center"/>
            <w:hideMark/>
          </w:tcPr>
          <w:p w14:paraId="676BE85A" w14:textId="77777777" w:rsidR="00BF6E48" w:rsidRPr="0073630B" w:rsidRDefault="00BF6E48" w:rsidP="00BF6E48">
            <w:pPr>
              <w:suppressAutoHyphens w:val="0"/>
              <w:jc w:val="center"/>
              <w:rPr>
                <w:rFonts w:ascii="Times New Roman" w:hAnsi="Times New Roman" w:cs="Times New Roman"/>
                <w:szCs w:val="24"/>
                <w:lang w:eastAsia="pl-PL"/>
              </w:rPr>
            </w:pPr>
            <w:r w:rsidRPr="0073630B">
              <w:rPr>
                <w:rFonts w:ascii="Times New Roman" w:hAnsi="Times New Roman" w:cs="Times New Roman"/>
                <w:szCs w:val="24"/>
                <w:lang w:eastAsia="pl-PL"/>
              </w:rPr>
              <w:t>Książeczka żołdu Pomocniczej Wojskowej Służby Kobiet</w:t>
            </w:r>
          </w:p>
        </w:tc>
        <w:tc>
          <w:tcPr>
            <w:tcW w:w="1821" w:type="dxa"/>
            <w:tcBorders>
              <w:top w:val="nil"/>
              <w:left w:val="nil"/>
              <w:bottom w:val="single" w:sz="4" w:space="0" w:color="auto"/>
              <w:right w:val="single" w:sz="4" w:space="0" w:color="auto"/>
            </w:tcBorders>
            <w:shd w:val="clear" w:color="FFFFCC" w:fill="FFFFFF"/>
            <w:vAlign w:val="center"/>
            <w:hideMark/>
          </w:tcPr>
          <w:p w14:paraId="31BDA847" w14:textId="77777777" w:rsidR="00BF6E48" w:rsidRPr="0073630B" w:rsidRDefault="00BF6E48" w:rsidP="00BF6E48">
            <w:pPr>
              <w:suppressAutoHyphens w:val="0"/>
              <w:jc w:val="center"/>
              <w:rPr>
                <w:rFonts w:ascii="Times New Roman" w:hAnsi="Times New Roman" w:cs="Times New Roman"/>
                <w:szCs w:val="24"/>
                <w:lang w:eastAsia="pl-PL"/>
              </w:rPr>
            </w:pPr>
            <w:r w:rsidRPr="0073630B">
              <w:rPr>
                <w:rFonts w:ascii="Times New Roman" w:hAnsi="Times New Roman" w:cs="Times New Roman"/>
                <w:szCs w:val="24"/>
                <w:lang w:eastAsia="pl-PL"/>
              </w:rPr>
              <w:t>MHP-ARV 107</w:t>
            </w:r>
          </w:p>
        </w:tc>
      </w:tr>
      <w:tr w:rsidR="00BF6E48" w:rsidRPr="00BF6E48" w14:paraId="78604FAC"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56B9F13A"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89.</w:t>
            </w:r>
          </w:p>
        </w:tc>
        <w:tc>
          <w:tcPr>
            <w:tcW w:w="8505" w:type="dxa"/>
            <w:tcBorders>
              <w:top w:val="nil"/>
              <w:left w:val="nil"/>
              <w:bottom w:val="single" w:sz="4" w:space="0" w:color="auto"/>
              <w:right w:val="single" w:sz="4" w:space="0" w:color="auto"/>
            </w:tcBorders>
            <w:shd w:val="clear" w:color="FFFFCC" w:fill="FFFFFF"/>
            <w:vAlign w:val="center"/>
            <w:hideMark/>
          </w:tcPr>
          <w:p w14:paraId="366816A3"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Pudełko nabojów do pistoletu VIS wz. 35</w:t>
            </w:r>
          </w:p>
        </w:tc>
        <w:tc>
          <w:tcPr>
            <w:tcW w:w="1821" w:type="dxa"/>
            <w:tcBorders>
              <w:top w:val="nil"/>
              <w:left w:val="nil"/>
              <w:bottom w:val="single" w:sz="4" w:space="0" w:color="auto"/>
              <w:right w:val="single" w:sz="4" w:space="0" w:color="auto"/>
            </w:tcBorders>
            <w:shd w:val="clear" w:color="FFFFCC" w:fill="FFFFFF"/>
            <w:vAlign w:val="center"/>
            <w:hideMark/>
          </w:tcPr>
          <w:p w14:paraId="52393984"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MHP-MIL 88/1-15</w:t>
            </w:r>
          </w:p>
        </w:tc>
      </w:tr>
      <w:tr w:rsidR="00BF6E48" w:rsidRPr="00BF6E48" w14:paraId="695D5543" w14:textId="77777777" w:rsidTr="0090309C">
        <w:trPr>
          <w:trHeight w:val="600"/>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DD67B5"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90.</w:t>
            </w:r>
          </w:p>
        </w:tc>
        <w:tc>
          <w:tcPr>
            <w:tcW w:w="8505"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45E045B9"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Fałszywy dokument osobisty 1</w:t>
            </w:r>
          </w:p>
        </w:tc>
        <w:tc>
          <w:tcPr>
            <w:tcW w:w="1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DFA22C"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MHP-ARV 3013</w:t>
            </w:r>
          </w:p>
        </w:tc>
      </w:tr>
      <w:tr w:rsidR="00BF6E48" w:rsidRPr="00BF6E48" w14:paraId="1E0B1B75" w14:textId="77777777" w:rsidTr="0090309C">
        <w:trPr>
          <w:trHeight w:val="600"/>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9CDF08"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lastRenderedPageBreak/>
              <w:t>91.</w:t>
            </w:r>
          </w:p>
        </w:tc>
        <w:tc>
          <w:tcPr>
            <w:tcW w:w="8505" w:type="dxa"/>
            <w:tcBorders>
              <w:top w:val="single" w:sz="4" w:space="0" w:color="auto"/>
              <w:left w:val="nil"/>
              <w:bottom w:val="single" w:sz="4" w:space="0" w:color="auto"/>
              <w:right w:val="single" w:sz="4" w:space="0" w:color="auto"/>
            </w:tcBorders>
            <w:shd w:val="clear" w:color="000000" w:fill="FFFFFF"/>
            <w:vAlign w:val="center"/>
            <w:hideMark/>
          </w:tcPr>
          <w:p w14:paraId="6924FAC3"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Zaświadczenie o posiadaniu karty pracy</w:t>
            </w:r>
          </w:p>
        </w:tc>
        <w:tc>
          <w:tcPr>
            <w:tcW w:w="1821" w:type="dxa"/>
            <w:tcBorders>
              <w:top w:val="single" w:sz="4" w:space="0" w:color="auto"/>
              <w:left w:val="nil"/>
              <w:bottom w:val="single" w:sz="4" w:space="0" w:color="auto"/>
              <w:right w:val="single" w:sz="4" w:space="0" w:color="auto"/>
            </w:tcBorders>
            <w:shd w:val="clear" w:color="000000" w:fill="FFFFFF"/>
            <w:vAlign w:val="center"/>
            <w:hideMark/>
          </w:tcPr>
          <w:p w14:paraId="4AB50845"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MHP-ARV 2694</w:t>
            </w:r>
          </w:p>
        </w:tc>
      </w:tr>
      <w:tr w:rsidR="00BF6E48" w:rsidRPr="00BF6E48" w14:paraId="50C596A6"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2B29098F"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92.</w:t>
            </w:r>
          </w:p>
        </w:tc>
        <w:tc>
          <w:tcPr>
            <w:tcW w:w="8505" w:type="dxa"/>
            <w:tcBorders>
              <w:top w:val="nil"/>
              <w:left w:val="nil"/>
              <w:bottom w:val="single" w:sz="4" w:space="0" w:color="auto"/>
              <w:right w:val="single" w:sz="4" w:space="0" w:color="auto"/>
            </w:tcBorders>
            <w:shd w:val="clear" w:color="FFFFCC" w:fill="FFFFFF"/>
            <w:vAlign w:val="center"/>
            <w:hideMark/>
          </w:tcPr>
          <w:p w14:paraId="60607350" w14:textId="77777777" w:rsidR="00BF6E48" w:rsidRPr="0073630B" w:rsidRDefault="00BF6E48" w:rsidP="00BF6E48">
            <w:pPr>
              <w:suppressAutoHyphens w:val="0"/>
              <w:jc w:val="center"/>
              <w:rPr>
                <w:rFonts w:ascii="Times New Roman" w:hAnsi="Times New Roman" w:cs="Times New Roman"/>
                <w:szCs w:val="24"/>
                <w:lang w:eastAsia="pl-PL"/>
              </w:rPr>
            </w:pPr>
            <w:r w:rsidRPr="0073630B">
              <w:rPr>
                <w:rFonts w:ascii="Times New Roman" w:hAnsi="Times New Roman" w:cs="Times New Roman"/>
                <w:szCs w:val="24"/>
                <w:lang w:eastAsia="pl-PL"/>
              </w:rPr>
              <w:t xml:space="preserve">Dokument </w:t>
            </w:r>
            <w:proofErr w:type="spellStart"/>
            <w:r w:rsidRPr="0073630B">
              <w:rPr>
                <w:rFonts w:ascii="Times New Roman" w:hAnsi="Times New Roman" w:cs="Times New Roman"/>
                <w:szCs w:val="24"/>
                <w:lang w:eastAsia="pl-PL"/>
              </w:rPr>
              <w:t>organizycyjny</w:t>
            </w:r>
            <w:proofErr w:type="spellEnd"/>
            <w:r w:rsidRPr="0073630B">
              <w:rPr>
                <w:rFonts w:ascii="Times New Roman" w:hAnsi="Times New Roman" w:cs="Times New Roman"/>
                <w:szCs w:val="24"/>
                <w:lang w:eastAsia="pl-PL"/>
              </w:rPr>
              <w:t xml:space="preserve"> 1</w:t>
            </w:r>
          </w:p>
        </w:tc>
        <w:tc>
          <w:tcPr>
            <w:tcW w:w="1821" w:type="dxa"/>
            <w:tcBorders>
              <w:top w:val="nil"/>
              <w:left w:val="nil"/>
              <w:bottom w:val="single" w:sz="4" w:space="0" w:color="auto"/>
              <w:right w:val="single" w:sz="4" w:space="0" w:color="auto"/>
            </w:tcBorders>
            <w:shd w:val="clear" w:color="FFFFCC" w:fill="FFFFFF"/>
            <w:vAlign w:val="center"/>
            <w:hideMark/>
          </w:tcPr>
          <w:p w14:paraId="6F349F06" w14:textId="77777777" w:rsidR="00BF6E48" w:rsidRPr="0073630B" w:rsidRDefault="00BF6E48" w:rsidP="00BF6E48">
            <w:pPr>
              <w:suppressAutoHyphens w:val="0"/>
              <w:jc w:val="center"/>
              <w:rPr>
                <w:rFonts w:ascii="Times New Roman" w:hAnsi="Times New Roman" w:cs="Times New Roman"/>
                <w:szCs w:val="24"/>
                <w:lang w:eastAsia="pl-PL"/>
              </w:rPr>
            </w:pPr>
            <w:r w:rsidRPr="0073630B">
              <w:rPr>
                <w:rFonts w:ascii="Times New Roman" w:hAnsi="Times New Roman" w:cs="Times New Roman"/>
                <w:szCs w:val="24"/>
                <w:lang w:eastAsia="pl-PL"/>
              </w:rPr>
              <w:t>MHP-ARV 2938</w:t>
            </w:r>
          </w:p>
        </w:tc>
      </w:tr>
      <w:tr w:rsidR="00BF6E48" w:rsidRPr="00BF6E48" w14:paraId="305403A9"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473146AE"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93.</w:t>
            </w:r>
          </w:p>
        </w:tc>
        <w:tc>
          <w:tcPr>
            <w:tcW w:w="8505" w:type="dxa"/>
            <w:tcBorders>
              <w:top w:val="nil"/>
              <w:left w:val="nil"/>
              <w:bottom w:val="single" w:sz="4" w:space="0" w:color="auto"/>
              <w:right w:val="single" w:sz="4" w:space="0" w:color="auto"/>
            </w:tcBorders>
            <w:shd w:val="clear" w:color="FFFFCC" w:fill="FFFFFF"/>
            <w:vAlign w:val="center"/>
            <w:hideMark/>
          </w:tcPr>
          <w:p w14:paraId="48715C06" w14:textId="77777777" w:rsidR="00BF6E48" w:rsidRPr="0073630B" w:rsidRDefault="00BF6E48" w:rsidP="00BF6E48">
            <w:pPr>
              <w:suppressAutoHyphens w:val="0"/>
              <w:jc w:val="center"/>
              <w:rPr>
                <w:rFonts w:ascii="Times New Roman" w:hAnsi="Times New Roman" w:cs="Times New Roman"/>
                <w:szCs w:val="24"/>
                <w:lang w:eastAsia="pl-PL"/>
              </w:rPr>
            </w:pPr>
            <w:r w:rsidRPr="0073630B">
              <w:rPr>
                <w:rFonts w:ascii="Times New Roman" w:hAnsi="Times New Roman" w:cs="Times New Roman"/>
                <w:szCs w:val="24"/>
                <w:lang w:eastAsia="pl-PL"/>
              </w:rPr>
              <w:t xml:space="preserve">Dokument </w:t>
            </w:r>
            <w:proofErr w:type="spellStart"/>
            <w:r w:rsidRPr="0073630B">
              <w:rPr>
                <w:rFonts w:ascii="Times New Roman" w:hAnsi="Times New Roman" w:cs="Times New Roman"/>
                <w:szCs w:val="24"/>
                <w:lang w:eastAsia="pl-PL"/>
              </w:rPr>
              <w:t>organizycyjny</w:t>
            </w:r>
            <w:proofErr w:type="spellEnd"/>
            <w:r w:rsidRPr="0073630B">
              <w:rPr>
                <w:rFonts w:ascii="Times New Roman" w:hAnsi="Times New Roman" w:cs="Times New Roman"/>
                <w:szCs w:val="24"/>
                <w:lang w:eastAsia="pl-PL"/>
              </w:rPr>
              <w:t xml:space="preserve"> 4</w:t>
            </w:r>
          </w:p>
        </w:tc>
        <w:tc>
          <w:tcPr>
            <w:tcW w:w="1821" w:type="dxa"/>
            <w:tcBorders>
              <w:top w:val="nil"/>
              <w:left w:val="nil"/>
              <w:bottom w:val="single" w:sz="4" w:space="0" w:color="auto"/>
              <w:right w:val="single" w:sz="4" w:space="0" w:color="auto"/>
            </w:tcBorders>
            <w:shd w:val="clear" w:color="FFFFCC" w:fill="FFFFFF"/>
            <w:vAlign w:val="center"/>
            <w:hideMark/>
          </w:tcPr>
          <w:p w14:paraId="3FE431B7" w14:textId="77777777" w:rsidR="00BF6E48" w:rsidRPr="0073630B" w:rsidRDefault="00BF6E48" w:rsidP="00BF6E48">
            <w:pPr>
              <w:suppressAutoHyphens w:val="0"/>
              <w:jc w:val="center"/>
              <w:rPr>
                <w:rFonts w:ascii="Times New Roman" w:hAnsi="Times New Roman" w:cs="Times New Roman"/>
                <w:szCs w:val="24"/>
                <w:lang w:eastAsia="pl-PL"/>
              </w:rPr>
            </w:pPr>
            <w:r w:rsidRPr="0073630B">
              <w:rPr>
                <w:rFonts w:ascii="Times New Roman" w:hAnsi="Times New Roman" w:cs="Times New Roman"/>
                <w:szCs w:val="24"/>
                <w:lang w:eastAsia="pl-PL"/>
              </w:rPr>
              <w:t>MHP-ARA 1462</w:t>
            </w:r>
          </w:p>
        </w:tc>
      </w:tr>
      <w:tr w:rsidR="00BF6E48" w:rsidRPr="00BF6E48" w14:paraId="42AE3E86"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221D3D7E"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94.</w:t>
            </w:r>
          </w:p>
        </w:tc>
        <w:tc>
          <w:tcPr>
            <w:tcW w:w="8505" w:type="dxa"/>
            <w:tcBorders>
              <w:top w:val="nil"/>
              <w:left w:val="nil"/>
              <w:bottom w:val="single" w:sz="4" w:space="0" w:color="auto"/>
              <w:right w:val="single" w:sz="4" w:space="0" w:color="auto"/>
            </w:tcBorders>
            <w:shd w:val="clear" w:color="FFFFCC" w:fill="FFFFFF"/>
            <w:vAlign w:val="center"/>
            <w:hideMark/>
          </w:tcPr>
          <w:p w14:paraId="56CCCF1B" w14:textId="77777777" w:rsidR="00BF6E48" w:rsidRPr="0073630B" w:rsidRDefault="00BF6E48" w:rsidP="00BF6E48">
            <w:pPr>
              <w:suppressAutoHyphens w:val="0"/>
              <w:jc w:val="center"/>
              <w:rPr>
                <w:rFonts w:ascii="Times New Roman" w:hAnsi="Times New Roman" w:cs="Times New Roman"/>
                <w:szCs w:val="24"/>
                <w:lang w:eastAsia="pl-PL"/>
              </w:rPr>
            </w:pPr>
            <w:r w:rsidRPr="0073630B">
              <w:rPr>
                <w:rFonts w:ascii="Times New Roman" w:hAnsi="Times New Roman" w:cs="Times New Roman"/>
                <w:szCs w:val="24"/>
                <w:lang w:eastAsia="pl-PL"/>
              </w:rPr>
              <w:t xml:space="preserve">Dokument </w:t>
            </w:r>
            <w:proofErr w:type="spellStart"/>
            <w:r w:rsidRPr="0073630B">
              <w:rPr>
                <w:rFonts w:ascii="Times New Roman" w:hAnsi="Times New Roman" w:cs="Times New Roman"/>
                <w:szCs w:val="24"/>
                <w:lang w:eastAsia="pl-PL"/>
              </w:rPr>
              <w:t>organizycyjny</w:t>
            </w:r>
            <w:proofErr w:type="spellEnd"/>
            <w:r w:rsidRPr="0073630B">
              <w:rPr>
                <w:rFonts w:ascii="Times New Roman" w:hAnsi="Times New Roman" w:cs="Times New Roman"/>
                <w:szCs w:val="24"/>
                <w:lang w:eastAsia="pl-PL"/>
              </w:rPr>
              <w:t xml:space="preserve"> 5</w:t>
            </w:r>
          </w:p>
        </w:tc>
        <w:tc>
          <w:tcPr>
            <w:tcW w:w="1821" w:type="dxa"/>
            <w:tcBorders>
              <w:top w:val="nil"/>
              <w:left w:val="nil"/>
              <w:bottom w:val="single" w:sz="4" w:space="0" w:color="auto"/>
              <w:right w:val="single" w:sz="4" w:space="0" w:color="auto"/>
            </w:tcBorders>
            <w:shd w:val="clear" w:color="FFFFCC" w:fill="FFFFFF"/>
            <w:vAlign w:val="center"/>
            <w:hideMark/>
          </w:tcPr>
          <w:p w14:paraId="0A3231D4" w14:textId="77777777" w:rsidR="00BF6E48" w:rsidRPr="0073630B" w:rsidRDefault="00BF6E48" w:rsidP="00BF6E48">
            <w:pPr>
              <w:suppressAutoHyphens w:val="0"/>
              <w:jc w:val="center"/>
              <w:rPr>
                <w:rFonts w:ascii="Times New Roman" w:hAnsi="Times New Roman" w:cs="Times New Roman"/>
                <w:szCs w:val="24"/>
                <w:lang w:eastAsia="pl-PL"/>
              </w:rPr>
            </w:pPr>
            <w:r w:rsidRPr="0073630B">
              <w:rPr>
                <w:rFonts w:ascii="Times New Roman" w:hAnsi="Times New Roman" w:cs="Times New Roman"/>
                <w:szCs w:val="24"/>
                <w:lang w:eastAsia="pl-PL"/>
              </w:rPr>
              <w:t>MHP-ARA 1454</w:t>
            </w:r>
          </w:p>
        </w:tc>
      </w:tr>
      <w:tr w:rsidR="00BF6E48" w:rsidRPr="00BF6E48" w14:paraId="04E27F41"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31A17079"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95.</w:t>
            </w:r>
          </w:p>
        </w:tc>
        <w:tc>
          <w:tcPr>
            <w:tcW w:w="8505" w:type="dxa"/>
            <w:tcBorders>
              <w:top w:val="nil"/>
              <w:left w:val="nil"/>
              <w:bottom w:val="single" w:sz="4" w:space="0" w:color="auto"/>
              <w:right w:val="single" w:sz="4" w:space="0" w:color="auto"/>
            </w:tcBorders>
            <w:shd w:val="clear" w:color="FFFFCC" w:fill="FFFFFF"/>
            <w:vAlign w:val="center"/>
            <w:hideMark/>
          </w:tcPr>
          <w:p w14:paraId="1964AAF9" w14:textId="77777777" w:rsidR="00BF6E48" w:rsidRPr="0073630B" w:rsidRDefault="00BF6E48" w:rsidP="00BF6E48">
            <w:pPr>
              <w:suppressAutoHyphens w:val="0"/>
              <w:jc w:val="center"/>
              <w:rPr>
                <w:rFonts w:ascii="Times New Roman" w:hAnsi="Times New Roman" w:cs="Times New Roman"/>
                <w:szCs w:val="24"/>
                <w:lang w:eastAsia="pl-PL"/>
              </w:rPr>
            </w:pPr>
            <w:r w:rsidRPr="0073630B">
              <w:rPr>
                <w:rFonts w:ascii="Times New Roman" w:hAnsi="Times New Roman" w:cs="Times New Roman"/>
                <w:szCs w:val="24"/>
                <w:lang w:eastAsia="pl-PL"/>
              </w:rPr>
              <w:t>Legitymacja szkolna (okupacja niemiecka) 2</w:t>
            </w:r>
          </w:p>
        </w:tc>
        <w:tc>
          <w:tcPr>
            <w:tcW w:w="1821" w:type="dxa"/>
            <w:tcBorders>
              <w:top w:val="nil"/>
              <w:left w:val="nil"/>
              <w:bottom w:val="single" w:sz="4" w:space="0" w:color="auto"/>
              <w:right w:val="single" w:sz="4" w:space="0" w:color="auto"/>
            </w:tcBorders>
            <w:shd w:val="clear" w:color="FFFFCC" w:fill="FFFFFF"/>
            <w:vAlign w:val="center"/>
            <w:hideMark/>
          </w:tcPr>
          <w:p w14:paraId="45FFE434" w14:textId="77777777" w:rsidR="00BF6E48" w:rsidRPr="0073630B" w:rsidRDefault="00BF6E48" w:rsidP="00BF6E48">
            <w:pPr>
              <w:suppressAutoHyphens w:val="0"/>
              <w:jc w:val="center"/>
              <w:rPr>
                <w:rFonts w:ascii="Times New Roman" w:hAnsi="Times New Roman" w:cs="Times New Roman"/>
                <w:szCs w:val="24"/>
                <w:lang w:eastAsia="pl-PL"/>
              </w:rPr>
            </w:pPr>
            <w:r w:rsidRPr="0073630B">
              <w:rPr>
                <w:rFonts w:ascii="Times New Roman" w:hAnsi="Times New Roman" w:cs="Times New Roman"/>
                <w:szCs w:val="24"/>
                <w:lang w:eastAsia="pl-PL"/>
              </w:rPr>
              <w:t>MHP-ARV 484</w:t>
            </w:r>
          </w:p>
        </w:tc>
      </w:tr>
      <w:tr w:rsidR="00BF6E48" w:rsidRPr="00BF6E48" w14:paraId="79555BD5"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0038845C"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96.</w:t>
            </w:r>
          </w:p>
        </w:tc>
        <w:tc>
          <w:tcPr>
            <w:tcW w:w="8505" w:type="dxa"/>
            <w:tcBorders>
              <w:top w:val="nil"/>
              <w:left w:val="nil"/>
              <w:bottom w:val="single" w:sz="4" w:space="0" w:color="auto"/>
              <w:right w:val="single" w:sz="4" w:space="0" w:color="auto"/>
            </w:tcBorders>
            <w:shd w:val="clear" w:color="FFFFCC" w:fill="FFFFFF"/>
            <w:vAlign w:val="center"/>
            <w:hideMark/>
          </w:tcPr>
          <w:p w14:paraId="133A6330" w14:textId="77777777" w:rsidR="00BF6E48" w:rsidRPr="0073630B" w:rsidRDefault="00BF6E48" w:rsidP="00BF6E48">
            <w:pPr>
              <w:suppressAutoHyphens w:val="0"/>
              <w:jc w:val="center"/>
              <w:rPr>
                <w:rFonts w:ascii="Times New Roman" w:hAnsi="Times New Roman" w:cs="Times New Roman"/>
                <w:szCs w:val="24"/>
                <w:lang w:eastAsia="pl-PL"/>
              </w:rPr>
            </w:pPr>
            <w:r w:rsidRPr="0073630B">
              <w:rPr>
                <w:rFonts w:ascii="Times New Roman" w:hAnsi="Times New Roman" w:cs="Times New Roman"/>
                <w:szCs w:val="24"/>
                <w:lang w:eastAsia="pl-PL"/>
              </w:rPr>
              <w:t>Biuletyn Informacyjny 3</w:t>
            </w:r>
          </w:p>
        </w:tc>
        <w:tc>
          <w:tcPr>
            <w:tcW w:w="1821" w:type="dxa"/>
            <w:tcBorders>
              <w:top w:val="nil"/>
              <w:left w:val="nil"/>
              <w:bottom w:val="single" w:sz="4" w:space="0" w:color="auto"/>
              <w:right w:val="single" w:sz="4" w:space="0" w:color="auto"/>
            </w:tcBorders>
            <w:shd w:val="clear" w:color="000000" w:fill="FFFFFF"/>
            <w:vAlign w:val="center"/>
            <w:hideMark/>
          </w:tcPr>
          <w:p w14:paraId="41FBF0E5" w14:textId="77777777" w:rsidR="00BF6E48" w:rsidRPr="0073630B" w:rsidRDefault="00BF6E48" w:rsidP="00BF6E48">
            <w:pPr>
              <w:suppressAutoHyphens w:val="0"/>
              <w:jc w:val="center"/>
              <w:rPr>
                <w:rFonts w:ascii="Times New Roman" w:hAnsi="Times New Roman" w:cs="Times New Roman"/>
                <w:szCs w:val="24"/>
                <w:lang w:eastAsia="pl-PL"/>
              </w:rPr>
            </w:pPr>
            <w:r w:rsidRPr="0073630B">
              <w:rPr>
                <w:rFonts w:ascii="Times New Roman" w:hAnsi="Times New Roman" w:cs="Times New Roman"/>
                <w:szCs w:val="24"/>
                <w:lang w:eastAsia="pl-PL"/>
              </w:rPr>
              <w:t>MHP-ARP 8201</w:t>
            </w:r>
          </w:p>
        </w:tc>
      </w:tr>
      <w:tr w:rsidR="00BF6E48" w:rsidRPr="00BF6E48" w14:paraId="3044CB47"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5AB0FA35"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97.</w:t>
            </w:r>
          </w:p>
        </w:tc>
        <w:tc>
          <w:tcPr>
            <w:tcW w:w="8505" w:type="dxa"/>
            <w:tcBorders>
              <w:top w:val="nil"/>
              <w:left w:val="nil"/>
              <w:bottom w:val="single" w:sz="4" w:space="0" w:color="auto"/>
              <w:right w:val="single" w:sz="4" w:space="0" w:color="auto"/>
            </w:tcBorders>
            <w:shd w:val="clear" w:color="FFFFCC" w:fill="FFFFFF"/>
            <w:vAlign w:val="center"/>
            <w:hideMark/>
          </w:tcPr>
          <w:p w14:paraId="527B9899" w14:textId="77777777" w:rsidR="00BF6E48" w:rsidRPr="0073630B" w:rsidRDefault="00BF6E48" w:rsidP="00BF6E48">
            <w:pPr>
              <w:suppressAutoHyphens w:val="0"/>
              <w:jc w:val="center"/>
              <w:rPr>
                <w:rFonts w:ascii="Times New Roman" w:hAnsi="Times New Roman" w:cs="Times New Roman"/>
                <w:szCs w:val="24"/>
                <w:lang w:eastAsia="pl-PL"/>
              </w:rPr>
            </w:pPr>
            <w:proofErr w:type="spellStart"/>
            <w:r w:rsidRPr="0073630B">
              <w:rPr>
                <w:rFonts w:ascii="Times New Roman" w:hAnsi="Times New Roman" w:cs="Times New Roman"/>
                <w:szCs w:val="24"/>
                <w:lang w:eastAsia="pl-PL"/>
              </w:rPr>
              <w:t>Die</w:t>
            </w:r>
            <w:proofErr w:type="spellEnd"/>
            <w:r w:rsidRPr="0073630B">
              <w:rPr>
                <w:rFonts w:ascii="Times New Roman" w:hAnsi="Times New Roman" w:cs="Times New Roman"/>
                <w:szCs w:val="24"/>
                <w:lang w:eastAsia="pl-PL"/>
              </w:rPr>
              <w:t xml:space="preserve"> </w:t>
            </w:r>
            <w:proofErr w:type="spellStart"/>
            <w:r w:rsidRPr="0073630B">
              <w:rPr>
                <w:rFonts w:ascii="Times New Roman" w:hAnsi="Times New Roman" w:cs="Times New Roman"/>
                <w:szCs w:val="24"/>
                <w:lang w:eastAsia="pl-PL"/>
              </w:rPr>
              <w:t>Ostwache</w:t>
            </w:r>
            <w:proofErr w:type="spellEnd"/>
            <w:r w:rsidRPr="0073630B">
              <w:rPr>
                <w:rFonts w:ascii="Times New Roman" w:hAnsi="Times New Roman" w:cs="Times New Roman"/>
                <w:szCs w:val="24"/>
                <w:lang w:eastAsia="pl-PL"/>
              </w:rPr>
              <w:t xml:space="preserve"> nr 1/1942</w:t>
            </w:r>
          </w:p>
        </w:tc>
        <w:tc>
          <w:tcPr>
            <w:tcW w:w="1821" w:type="dxa"/>
            <w:tcBorders>
              <w:top w:val="nil"/>
              <w:left w:val="nil"/>
              <w:bottom w:val="single" w:sz="4" w:space="0" w:color="auto"/>
              <w:right w:val="single" w:sz="4" w:space="0" w:color="auto"/>
            </w:tcBorders>
            <w:shd w:val="clear" w:color="FFFFCC" w:fill="FFFFFF"/>
            <w:vAlign w:val="center"/>
            <w:hideMark/>
          </w:tcPr>
          <w:p w14:paraId="6A99FB26" w14:textId="77777777" w:rsidR="00BF6E48" w:rsidRPr="0073630B" w:rsidRDefault="00BF6E48" w:rsidP="00BF6E48">
            <w:pPr>
              <w:suppressAutoHyphens w:val="0"/>
              <w:jc w:val="center"/>
              <w:rPr>
                <w:rFonts w:ascii="Times New Roman" w:hAnsi="Times New Roman" w:cs="Times New Roman"/>
                <w:szCs w:val="24"/>
                <w:lang w:eastAsia="pl-PL"/>
              </w:rPr>
            </w:pPr>
            <w:r w:rsidRPr="0073630B">
              <w:rPr>
                <w:rFonts w:ascii="Times New Roman" w:hAnsi="Times New Roman" w:cs="Times New Roman"/>
                <w:szCs w:val="24"/>
                <w:lang w:eastAsia="pl-PL"/>
              </w:rPr>
              <w:t>MHP-ARP 5859</w:t>
            </w:r>
          </w:p>
        </w:tc>
      </w:tr>
      <w:tr w:rsidR="00BF6E48" w:rsidRPr="00BF6E48" w14:paraId="0E23D653"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5A3740E7"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98.</w:t>
            </w:r>
          </w:p>
        </w:tc>
        <w:tc>
          <w:tcPr>
            <w:tcW w:w="8505" w:type="dxa"/>
            <w:tcBorders>
              <w:top w:val="nil"/>
              <w:left w:val="nil"/>
              <w:bottom w:val="single" w:sz="4" w:space="0" w:color="auto"/>
              <w:right w:val="single" w:sz="4" w:space="0" w:color="auto"/>
            </w:tcBorders>
            <w:shd w:val="clear" w:color="FFFFCC" w:fill="FFFFFF"/>
            <w:vAlign w:val="center"/>
            <w:hideMark/>
          </w:tcPr>
          <w:p w14:paraId="14C1BD28" w14:textId="77777777" w:rsidR="00BF6E48" w:rsidRPr="0073630B" w:rsidRDefault="00BF6E48" w:rsidP="00BF6E48">
            <w:pPr>
              <w:suppressAutoHyphens w:val="0"/>
              <w:jc w:val="center"/>
              <w:rPr>
                <w:rFonts w:ascii="Times New Roman" w:hAnsi="Times New Roman" w:cs="Times New Roman"/>
                <w:szCs w:val="24"/>
                <w:lang w:eastAsia="pl-PL"/>
              </w:rPr>
            </w:pPr>
            <w:r w:rsidRPr="0073630B">
              <w:rPr>
                <w:rFonts w:ascii="Times New Roman" w:hAnsi="Times New Roman" w:cs="Times New Roman"/>
                <w:szCs w:val="24"/>
                <w:lang w:eastAsia="pl-PL"/>
              </w:rPr>
              <w:t xml:space="preserve">Der </w:t>
            </w:r>
            <w:proofErr w:type="spellStart"/>
            <w:r w:rsidRPr="0073630B">
              <w:rPr>
                <w:rFonts w:ascii="Times New Roman" w:hAnsi="Times New Roman" w:cs="Times New Roman"/>
                <w:szCs w:val="24"/>
                <w:lang w:eastAsia="pl-PL"/>
              </w:rPr>
              <w:t>Durchbruch</w:t>
            </w:r>
            <w:proofErr w:type="spellEnd"/>
            <w:r w:rsidRPr="0073630B">
              <w:rPr>
                <w:rFonts w:ascii="Times New Roman" w:hAnsi="Times New Roman" w:cs="Times New Roman"/>
                <w:szCs w:val="24"/>
                <w:lang w:eastAsia="pl-PL"/>
              </w:rPr>
              <w:t xml:space="preserve"> nr 22/1942</w:t>
            </w:r>
          </w:p>
        </w:tc>
        <w:tc>
          <w:tcPr>
            <w:tcW w:w="1821" w:type="dxa"/>
            <w:tcBorders>
              <w:top w:val="nil"/>
              <w:left w:val="nil"/>
              <w:bottom w:val="single" w:sz="4" w:space="0" w:color="auto"/>
              <w:right w:val="single" w:sz="4" w:space="0" w:color="auto"/>
            </w:tcBorders>
            <w:shd w:val="clear" w:color="FFFFCC" w:fill="FFFFFF"/>
            <w:vAlign w:val="center"/>
            <w:hideMark/>
          </w:tcPr>
          <w:p w14:paraId="678255D6" w14:textId="77777777" w:rsidR="00BF6E48" w:rsidRPr="0073630B" w:rsidRDefault="00BF6E48" w:rsidP="00BF6E48">
            <w:pPr>
              <w:suppressAutoHyphens w:val="0"/>
              <w:jc w:val="center"/>
              <w:rPr>
                <w:rFonts w:ascii="Times New Roman" w:hAnsi="Times New Roman" w:cs="Times New Roman"/>
                <w:szCs w:val="24"/>
                <w:lang w:eastAsia="pl-PL"/>
              </w:rPr>
            </w:pPr>
            <w:r w:rsidRPr="0073630B">
              <w:rPr>
                <w:rFonts w:ascii="Times New Roman" w:hAnsi="Times New Roman" w:cs="Times New Roman"/>
                <w:szCs w:val="24"/>
                <w:lang w:eastAsia="pl-PL"/>
              </w:rPr>
              <w:t>MHP-ARP 5862</w:t>
            </w:r>
          </w:p>
        </w:tc>
      </w:tr>
      <w:tr w:rsidR="00BF6E48" w:rsidRPr="00BF6E48" w14:paraId="45ABA550"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0FE1F0FE"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99.</w:t>
            </w:r>
          </w:p>
        </w:tc>
        <w:tc>
          <w:tcPr>
            <w:tcW w:w="8505" w:type="dxa"/>
            <w:tcBorders>
              <w:top w:val="nil"/>
              <w:left w:val="nil"/>
              <w:bottom w:val="single" w:sz="4" w:space="0" w:color="auto"/>
              <w:right w:val="single" w:sz="4" w:space="0" w:color="auto"/>
            </w:tcBorders>
            <w:shd w:val="clear" w:color="FFFFCC" w:fill="FFFFFF"/>
            <w:vAlign w:val="center"/>
            <w:hideMark/>
          </w:tcPr>
          <w:p w14:paraId="69E6F4A5" w14:textId="77777777" w:rsidR="00BF6E48" w:rsidRPr="0073630B" w:rsidRDefault="00BF6E48" w:rsidP="00BF6E48">
            <w:pPr>
              <w:suppressAutoHyphens w:val="0"/>
              <w:jc w:val="center"/>
              <w:rPr>
                <w:rFonts w:ascii="Times New Roman" w:hAnsi="Times New Roman" w:cs="Times New Roman"/>
                <w:szCs w:val="24"/>
                <w:lang w:eastAsia="pl-PL"/>
              </w:rPr>
            </w:pPr>
            <w:proofErr w:type="spellStart"/>
            <w:r w:rsidRPr="0073630B">
              <w:rPr>
                <w:rFonts w:ascii="Times New Roman" w:hAnsi="Times New Roman" w:cs="Times New Roman"/>
                <w:szCs w:val="24"/>
                <w:lang w:eastAsia="pl-PL"/>
              </w:rPr>
              <w:t>Die</w:t>
            </w:r>
            <w:proofErr w:type="spellEnd"/>
            <w:r w:rsidRPr="0073630B">
              <w:rPr>
                <w:rFonts w:ascii="Times New Roman" w:hAnsi="Times New Roman" w:cs="Times New Roman"/>
                <w:szCs w:val="24"/>
                <w:lang w:eastAsia="pl-PL"/>
              </w:rPr>
              <w:t xml:space="preserve"> </w:t>
            </w:r>
            <w:proofErr w:type="spellStart"/>
            <w:r w:rsidRPr="0073630B">
              <w:rPr>
                <w:rFonts w:ascii="Times New Roman" w:hAnsi="Times New Roman" w:cs="Times New Roman"/>
                <w:szCs w:val="24"/>
                <w:lang w:eastAsia="pl-PL"/>
              </w:rPr>
              <w:t>Ostwache</w:t>
            </w:r>
            <w:proofErr w:type="spellEnd"/>
            <w:r w:rsidRPr="0073630B">
              <w:rPr>
                <w:rFonts w:ascii="Times New Roman" w:hAnsi="Times New Roman" w:cs="Times New Roman"/>
                <w:szCs w:val="24"/>
                <w:lang w:eastAsia="pl-PL"/>
              </w:rPr>
              <w:t xml:space="preserve"> nr 2/1942</w:t>
            </w:r>
          </w:p>
        </w:tc>
        <w:tc>
          <w:tcPr>
            <w:tcW w:w="1821" w:type="dxa"/>
            <w:tcBorders>
              <w:top w:val="nil"/>
              <w:left w:val="nil"/>
              <w:bottom w:val="single" w:sz="4" w:space="0" w:color="auto"/>
              <w:right w:val="single" w:sz="4" w:space="0" w:color="auto"/>
            </w:tcBorders>
            <w:shd w:val="clear" w:color="FFFFCC" w:fill="FFFFFF"/>
            <w:vAlign w:val="center"/>
            <w:hideMark/>
          </w:tcPr>
          <w:p w14:paraId="5C445CDE" w14:textId="77777777" w:rsidR="00BF6E48" w:rsidRPr="0073630B" w:rsidRDefault="00BF6E48" w:rsidP="00BF6E48">
            <w:pPr>
              <w:suppressAutoHyphens w:val="0"/>
              <w:jc w:val="center"/>
              <w:rPr>
                <w:rFonts w:ascii="Times New Roman" w:hAnsi="Times New Roman" w:cs="Times New Roman"/>
                <w:szCs w:val="24"/>
                <w:lang w:eastAsia="pl-PL"/>
              </w:rPr>
            </w:pPr>
            <w:r w:rsidRPr="0073630B">
              <w:rPr>
                <w:rFonts w:ascii="Times New Roman" w:hAnsi="Times New Roman" w:cs="Times New Roman"/>
                <w:szCs w:val="24"/>
                <w:lang w:eastAsia="pl-PL"/>
              </w:rPr>
              <w:t>MHP-ARP 5860</w:t>
            </w:r>
          </w:p>
        </w:tc>
      </w:tr>
      <w:tr w:rsidR="00BF6E48" w:rsidRPr="00BF6E48" w14:paraId="1125D7DA"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64F1C0C8"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100.</w:t>
            </w:r>
          </w:p>
        </w:tc>
        <w:tc>
          <w:tcPr>
            <w:tcW w:w="8505" w:type="dxa"/>
            <w:tcBorders>
              <w:top w:val="nil"/>
              <w:left w:val="nil"/>
              <w:bottom w:val="single" w:sz="4" w:space="0" w:color="auto"/>
              <w:right w:val="single" w:sz="4" w:space="0" w:color="auto"/>
            </w:tcBorders>
            <w:shd w:val="clear" w:color="FFFFCC" w:fill="FFFFFF"/>
            <w:vAlign w:val="center"/>
            <w:hideMark/>
          </w:tcPr>
          <w:p w14:paraId="297DA6E1" w14:textId="77777777" w:rsidR="00BF6E48" w:rsidRPr="0073630B" w:rsidRDefault="00BF6E48" w:rsidP="00BF6E48">
            <w:pPr>
              <w:suppressAutoHyphens w:val="0"/>
              <w:jc w:val="center"/>
              <w:rPr>
                <w:rFonts w:ascii="Times New Roman" w:hAnsi="Times New Roman" w:cs="Times New Roman"/>
                <w:szCs w:val="24"/>
                <w:lang w:eastAsia="pl-PL"/>
              </w:rPr>
            </w:pPr>
            <w:proofErr w:type="spellStart"/>
            <w:r w:rsidRPr="0073630B">
              <w:rPr>
                <w:rFonts w:ascii="Times New Roman" w:hAnsi="Times New Roman" w:cs="Times New Roman"/>
                <w:szCs w:val="24"/>
                <w:lang w:eastAsia="pl-PL"/>
              </w:rPr>
              <w:t>Die</w:t>
            </w:r>
            <w:proofErr w:type="spellEnd"/>
            <w:r w:rsidRPr="0073630B">
              <w:rPr>
                <w:rFonts w:ascii="Times New Roman" w:hAnsi="Times New Roman" w:cs="Times New Roman"/>
                <w:szCs w:val="24"/>
                <w:lang w:eastAsia="pl-PL"/>
              </w:rPr>
              <w:t xml:space="preserve"> </w:t>
            </w:r>
            <w:proofErr w:type="spellStart"/>
            <w:r w:rsidRPr="0073630B">
              <w:rPr>
                <w:rFonts w:ascii="Times New Roman" w:hAnsi="Times New Roman" w:cs="Times New Roman"/>
                <w:szCs w:val="24"/>
                <w:lang w:eastAsia="pl-PL"/>
              </w:rPr>
              <w:t>Ostwache</w:t>
            </w:r>
            <w:proofErr w:type="spellEnd"/>
            <w:r w:rsidRPr="0073630B">
              <w:rPr>
                <w:rFonts w:ascii="Times New Roman" w:hAnsi="Times New Roman" w:cs="Times New Roman"/>
                <w:szCs w:val="24"/>
                <w:lang w:eastAsia="pl-PL"/>
              </w:rPr>
              <w:t xml:space="preserve"> nr 4/1942</w:t>
            </w:r>
          </w:p>
        </w:tc>
        <w:tc>
          <w:tcPr>
            <w:tcW w:w="1821" w:type="dxa"/>
            <w:tcBorders>
              <w:top w:val="nil"/>
              <w:left w:val="nil"/>
              <w:bottom w:val="single" w:sz="4" w:space="0" w:color="auto"/>
              <w:right w:val="single" w:sz="4" w:space="0" w:color="auto"/>
            </w:tcBorders>
            <w:shd w:val="clear" w:color="FFFFCC" w:fill="FFFFFF"/>
            <w:vAlign w:val="center"/>
            <w:hideMark/>
          </w:tcPr>
          <w:p w14:paraId="5477C0A2" w14:textId="77777777" w:rsidR="00BF6E48" w:rsidRPr="0073630B" w:rsidRDefault="00BF6E48" w:rsidP="00BF6E48">
            <w:pPr>
              <w:suppressAutoHyphens w:val="0"/>
              <w:jc w:val="center"/>
              <w:rPr>
                <w:rFonts w:ascii="Times New Roman" w:hAnsi="Times New Roman" w:cs="Times New Roman"/>
                <w:szCs w:val="24"/>
                <w:lang w:eastAsia="pl-PL"/>
              </w:rPr>
            </w:pPr>
            <w:r w:rsidRPr="0073630B">
              <w:rPr>
                <w:rFonts w:ascii="Times New Roman" w:hAnsi="Times New Roman" w:cs="Times New Roman"/>
                <w:szCs w:val="24"/>
                <w:lang w:eastAsia="pl-PL"/>
              </w:rPr>
              <w:t>MHP-ARP 5861</w:t>
            </w:r>
          </w:p>
        </w:tc>
      </w:tr>
      <w:tr w:rsidR="00BF6E48" w:rsidRPr="00BF6E48" w14:paraId="56279088"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73D6873B"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101.</w:t>
            </w:r>
          </w:p>
        </w:tc>
        <w:tc>
          <w:tcPr>
            <w:tcW w:w="8505" w:type="dxa"/>
            <w:tcBorders>
              <w:top w:val="nil"/>
              <w:left w:val="nil"/>
              <w:bottom w:val="single" w:sz="4" w:space="0" w:color="auto"/>
              <w:right w:val="single" w:sz="4" w:space="0" w:color="auto"/>
            </w:tcBorders>
            <w:shd w:val="clear" w:color="FFFFCC" w:fill="FFFFFF"/>
            <w:vAlign w:val="center"/>
            <w:hideMark/>
          </w:tcPr>
          <w:p w14:paraId="080ED5C1" w14:textId="77777777" w:rsidR="00BF6E48" w:rsidRPr="0073630B" w:rsidRDefault="00BF6E48" w:rsidP="00BF6E48">
            <w:pPr>
              <w:suppressAutoHyphens w:val="0"/>
              <w:jc w:val="center"/>
              <w:rPr>
                <w:rFonts w:ascii="Times New Roman" w:hAnsi="Times New Roman" w:cs="Times New Roman"/>
                <w:szCs w:val="24"/>
                <w:lang w:eastAsia="pl-PL"/>
              </w:rPr>
            </w:pPr>
            <w:r w:rsidRPr="0073630B">
              <w:rPr>
                <w:rFonts w:ascii="Times New Roman" w:hAnsi="Times New Roman" w:cs="Times New Roman"/>
                <w:szCs w:val="24"/>
                <w:lang w:eastAsia="pl-PL"/>
              </w:rPr>
              <w:t>Świadectwo sowieckie 3</w:t>
            </w:r>
          </w:p>
        </w:tc>
        <w:tc>
          <w:tcPr>
            <w:tcW w:w="1821" w:type="dxa"/>
            <w:tcBorders>
              <w:top w:val="nil"/>
              <w:left w:val="nil"/>
              <w:bottom w:val="single" w:sz="4" w:space="0" w:color="auto"/>
              <w:right w:val="single" w:sz="4" w:space="0" w:color="auto"/>
            </w:tcBorders>
            <w:shd w:val="clear" w:color="FFFFCC" w:fill="FFFFFF"/>
            <w:vAlign w:val="center"/>
            <w:hideMark/>
          </w:tcPr>
          <w:p w14:paraId="3C2AEF35" w14:textId="77777777" w:rsidR="00BF6E48" w:rsidRPr="0073630B" w:rsidRDefault="00BF6E48" w:rsidP="00BF6E48">
            <w:pPr>
              <w:suppressAutoHyphens w:val="0"/>
              <w:jc w:val="center"/>
              <w:rPr>
                <w:rFonts w:ascii="Times New Roman" w:hAnsi="Times New Roman" w:cs="Times New Roman"/>
                <w:szCs w:val="24"/>
                <w:lang w:eastAsia="pl-PL"/>
              </w:rPr>
            </w:pPr>
            <w:r w:rsidRPr="0073630B">
              <w:rPr>
                <w:rFonts w:ascii="Times New Roman" w:hAnsi="Times New Roman" w:cs="Times New Roman"/>
                <w:szCs w:val="24"/>
                <w:lang w:eastAsia="pl-PL"/>
              </w:rPr>
              <w:t>MHP-ARV 1587</w:t>
            </w:r>
          </w:p>
        </w:tc>
      </w:tr>
      <w:tr w:rsidR="00BF6E48" w:rsidRPr="00BF6E48" w14:paraId="468FC281"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46E087CC"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102.</w:t>
            </w:r>
          </w:p>
        </w:tc>
        <w:tc>
          <w:tcPr>
            <w:tcW w:w="8505" w:type="dxa"/>
            <w:tcBorders>
              <w:top w:val="nil"/>
              <w:left w:val="nil"/>
              <w:bottom w:val="single" w:sz="4" w:space="0" w:color="auto"/>
              <w:right w:val="single" w:sz="4" w:space="0" w:color="auto"/>
            </w:tcBorders>
            <w:shd w:val="clear" w:color="FFFFCC" w:fill="FFFFFF"/>
            <w:vAlign w:val="center"/>
            <w:hideMark/>
          </w:tcPr>
          <w:p w14:paraId="2EC68782" w14:textId="77777777" w:rsidR="00BF6E48" w:rsidRPr="0073630B" w:rsidRDefault="00BF6E48" w:rsidP="00BF6E48">
            <w:pPr>
              <w:suppressAutoHyphens w:val="0"/>
              <w:jc w:val="center"/>
              <w:rPr>
                <w:rFonts w:ascii="Times New Roman" w:hAnsi="Times New Roman" w:cs="Times New Roman"/>
                <w:szCs w:val="24"/>
                <w:lang w:eastAsia="pl-PL"/>
              </w:rPr>
            </w:pPr>
            <w:r w:rsidRPr="0073630B">
              <w:rPr>
                <w:rFonts w:ascii="Times New Roman" w:hAnsi="Times New Roman" w:cs="Times New Roman"/>
                <w:szCs w:val="24"/>
                <w:lang w:eastAsia="pl-PL"/>
              </w:rPr>
              <w:t>Świadectwo sowieckie 4</w:t>
            </w:r>
          </w:p>
        </w:tc>
        <w:tc>
          <w:tcPr>
            <w:tcW w:w="1821" w:type="dxa"/>
            <w:tcBorders>
              <w:top w:val="nil"/>
              <w:left w:val="nil"/>
              <w:bottom w:val="single" w:sz="4" w:space="0" w:color="auto"/>
              <w:right w:val="single" w:sz="4" w:space="0" w:color="auto"/>
            </w:tcBorders>
            <w:shd w:val="clear" w:color="FFFFCC" w:fill="FFFFFF"/>
            <w:vAlign w:val="center"/>
            <w:hideMark/>
          </w:tcPr>
          <w:p w14:paraId="11495D5F" w14:textId="77777777" w:rsidR="00BF6E48" w:rsidRPr="0073630B" w:rsidRDefault="00BF6E48" w:rsidP="00BF6E48">
            <w:pPr>
              <w:suppressAutoHyphens w:val="0"/>
              <w:jc w:val="center"/>
              <w:rPr>
                <w:rFonts w:ascii="Times New Roman" w:hAnsi="Times New Roman" w:cs="Times New Roman"/>
                <w:szCs w:val="24"/>
                <w:lang w:eastAsia="pl-PL"/>
              </w:rPr>
            </w:pPr>
            <w:r w:rsidRPr="0073630B">
              <w:rPr>
                <w:rFonts w:ascii="Times New Roman" w:hAnsi="Times New Roman" w:cs="Times New Roman"/>
                <w:szCs w:val="24"/>
                <w:lang w:eastAsia="pl-PL"/>
              </w:rPr>
              <w:t>MHP-ARV 3009</w:t>
            </w:r>
          </w:p>
        </w:tc>
      </w:tr>
      <w:tr w:rsidR="00BF6E48" w:rsidRPr="00BF6E48" w14:paraId="2F02F81D"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1425A329"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103.</w:t>
            </w:r>
          </w:p>
        </w:tc>
        <w:tc>
          <w:tcPr>
            <w:tcW w:w="8505" w:type="dxa"/>
            <w:tcBorders>
              <w:top w:val="nil"/>
              <w:left w:val="nil"/>
              <w:bottom w:val="single" w:sz="4" w:space="0" w:color="auto"/>
              <w:right w:val="single" w:sz="4" w:space="0" w:color="auto"/>
            </w:tcBorders>
            <w:shd w:val="clear" w:color="FFFFCC" w:fill="FFFFFF"/>
            <w:vAlign w:val="center"/>
            <w:hideMark/>
          </w:tcPr>
          <w:p w14:paraId="02F11CA3" w14:textId="77777777" w:rsidR="00BF6E48" w:rsidRPr="0073630B" w:rsidRDefault="00BF6E48" w:rsidP="00BF6E48">
            <w:pPr>
              <w:suppressAutoHyphens w:val="0"/>
              <w:jc w:val="center"/>
              <w:rPr>
                <w:rFonts w:ascii="Times New Roman" w:hAnsi="Times New Roman" w:cs="Times New Roman"/>
                <w:szCs w:val="24"/>
                <w:lang w:eastAsia="pl-PL"/>
              </w:rPr>
            </w:pPr>
            <w:r w:rsidRPr="0073630B">
              <w:rPr>
                <w:rFonts w:ascii="Times New Roman" w:hAnsi="Times New Roman" w:cs="Times New Roman"/>
                <w:szCs w:val="24"/>
                <w:lang w:eastAsia="pl-PL"/>
              </w:rPr>
              <w:t>Zeszyt szkolny 1</w:t>
            </w:r>
          </w:p>
        </w:tc>
        <w:tc>
          <w:tcPr>
            <w:tcW w:w="1821" w:type="dxa"/>
            <w:tcBorders>
              <w:top w:val="nil"/>
              <w:left w:val="nil"/>
              <w:bottom w:val="single" w:sz="4" w:space="0" w:color="auto"/>
              <w:right w:val="single" w:sz="4" w:space="0" w:color="auto"/>
            </w:tcBorders>
            <w:shd w:val="clear" w:color="FFFFCC" w:fill="FFFFFF"/>
            <w:vAlign w:val="center"/>
            <w:hideMark/>
          </w:tcPr>
          <w:p w14:paraId="76E44A4A" w14:textId="77777777" w:rsidR="00BF6E48" w:rsidRPr="0073630B" w:rsidRDefault="00BF6E48" w:rsidP="00BF6E48">
            <w:pPr>
              <w:suppressAutoHyphens w:val="0"/>
              <w:jc w:val="center"/>
              <w:rPr>
                <w:rFonts w:ascii="Times New Roman" w:hAnsi="Times New Roman" w:cs="Times New Roman"/>
                <w:szCs w:val="24"/>
                <w:lang w:eastAsia="pl-PL"/>
              </w:rPr>
            </w:pPr>
            <w:r w:rsidRPr="0073630B">
              <w:rPr>
                <w:rFonts w:ascii="Times New Roman" w:hAnsi="Times New Roman" w:cs="Times New Roman"/>
                <w:szCs w:val="24"/>
                <w:lang w:eastAsia="pl-PL"/>
              </w:rPr>
              <w:t>MHP-ARR 69</w:t>
            </w:r>
          </w:p>
        </w:tc>
      </w:tr>
      <w:tr w:rsidR="00BF6E48" w:rsidRPr="00BF6E48" w14:paraId="135F1251"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1FF54B6D"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104.</w:t>
            </w:r>
          </w:p>
        </w:tc>
        <w:tc>
          <w:tcPr>
            <w:tcW w:w="8505" w:type="dxa"/>
            <w:tcBorders>
              <w:top w:val="nil"/>
              <w:left w:val="nil"/>
              <w:bottom w:val="single" w:sz="4" w:space="0" w:color="auto"/>
              <w:right w:val="single" w:sz="4" w:space="0" w:color="auto"/>
            </w:tcBorders>
            <w:shd w:val="clear" w:color="FFFFCC" w:fill="FFFFFF"/>
            <w:vAlign w:val="center"/>
            <w:hideMark/>
          </w:tcPr>
          <w:p w14:paraId="205B54BD"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 xml:space="preserve">Afisz powstańczy </w:t>
            </w:r>
            <w:r w:rsidRPr="0073630B">
              <w:rPr>
                <w:rFonts w:ascii="Times New Roman" w:hAnsi="Times New Roman" w:cs="Times New Roman"/>
                <w:i/>
                <w:iCs/>
                <w:color w:val="000000"/>
                <w:szCs w:val="24"/>
                <w:lang w:eastAsia="pl-PL"/>
              </w:rPr>
              <w:t>Niech żyje rząd Rzeczypospolitej! Cześć walecznej Armii Krajowej!</w:t>
            </w:r>
          </w:p>
        </w:tc>
        <w:tc>
          <w:tcPr>
            <w:tcW w:w="1821" w:type="dxa"/>
            <w:tcBorders>
              <w:top w:val="nil"/>
              <w:left w:val="nil"/>
              <w:bottom w:val="single" w:sz="4" w:space="0" w:color="auto"/>
              <w:right w:val="single" w:sz="4" w:space="0" w:color="auto"/>
            </w:tcBorders>
            <w:shd w:val="clear" w:color="FFFFCC" w:fill="FFFFFF"/>
            <w:vAlign w:val="center"/>
            <w:hideMark/>
          </w:tcPr>
          <w:p w14:paraId="6ACE9CB7"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MHP-IKP 5037</w:t>
            </w:r>
          </w:p>
        </w:tc>
      </w:tr>
      <w:tr w:rsidR="00BF6E48" w:rsidRPr="00BF6E48" w14:paraId="5C76FCAF"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414E6E64"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105.</w:t>
            </w:r>
          </w:p>
        </w:tc>
        <w:tc>
          <w:tcPr>
            <w:tcW w:w="8505" w:type="dxa"/>
            <w:tcBorders>
              <w:top w:val="nil"/>
              <w:left w:val="nil"/>
              <w:bottom w:val="single" w:sz="4" w:space="0" w:color="auto"/>
              <w:right w:val="single" w:sz="4" w:space="0" w:color="auto"/>
            </w:tcBorders>
            <w:shd w:val="clear" w:color="FFFFCC" w:fill="FFFFFF"/>
            <w:vAlign w:val="center"/>
            <w:hideMark/>
          </w:tcPr>
          <w:p w14:paraId="78EDB84F" w14:textId="77777777" w:rsidR="00BF6E48" w:rsidRPr="0073630B" w:rsidRDefault="00BF6E48" w:rsidP="00BF6E48">
            <w:pPr>
              <w:suppressAutoHyphens w:val="0"/>
              <w:jc w:val="center"/>
              <w:rPr>
                <w:rFonts w:ascii="Times New Roman" w:hAnsi="Times New Roman" w:cs="Times New Roman"/>
                <w:szCs w:val="24"/>
                <w:lang w:eastAsia="pl-PL"/>
              </w:rPr>
            </w:pPr>
            <w:r w:rsidRPr="0073630B">
              <w:rPr>
                <w:rFonts w:ascii="Times New Roman" w:hAnsi="Times New Roman" w:cs="Times New Roman"/>
                <w:i/>
                <w:iCs/>
                <w:color w:val="000000"/>
                <w:szCs w:val="24"/>
                <w:lang w:eastAsia="pl-PL"/>
              </w:rPr>
              <w:t>Dzień Warszawy</w:t>
            </w:r>
            <w:r w:rsidRPr="0073630B">
              <w:rPr>
                <w:rFonts w:ascii="Times New Roman" w:hAnsi="Times New Roman" w:cs="Times New Roman"/>
                <w:color w:val="000000"/>
                <w:szCs w:val="24"/>
                <w:lang w:eastAsia="pl-PL"/>
              </w:rPr>
              <w:t>, popołudniowe pismo codzienne</w:t>
            </w:r>
          </w:p>
        </w:tc>
        <w:tc>
          <w:tcPr>
            <w:tcW w:w="1821" w:type="dxa"/>
            <w:tcBorders>
              <w:top w:val="nil"/>
              <w:left w:val="nil"/>
              <w:bottom w:val="single" w:sz="4" w:space="0" w:color="auto"/>
              <w:right w:val="single" w:sz="4" w:space="0" w:color="auto"/>
            </w:tcBorders>
            <w:shd w:val="clear" w:color="FFFFCC" w:fill="FFFFFF"/>
            <w:vAlign w:val="center"/>
            <w:hideMark/>
          </w:tcPr>
          <w:p w14:paraId="52C4A190"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MHP-ARP 6845</w:t>
            </w:r>
          </w:p>
        </w:tc>
      </w:tr>
      <w:tr w:rsidR="00BF6E48" w:rsidRPr="00BF6E48" w14:paraId="256BD6E2"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5BC8AA94"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106.</w:t>
            </w:r>
          </w:p>
        </w:tc>
        <w:tc>
          <w:tcPr>
            <w:tcW w:w="8505" w:type="dxa"/>
            <w:tcBorders>
              <w:top w:val="nil"/>
              <w:left w:val="nil"/>
              <w:bottom w:val="single" w:sz="4" w:space="0" w:color="auto"/>
              <w:right w:val="single" w:sz="4" w:space="0" w:color="auto"/>
            </w:tcBorders>
            <w:shd w:val="clear" w:color="FFFFFF" w:fill="FFFFFF"/>
            <w:vAlign w:val="center"/>
            <w:hideMark/>
          </w:tcPr>
          <w:p w14:paraId="3C44C3E9"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 xml:space="preserve">Grafika Marii </w:t>
            </w:r>
            <w:proofErr w:type="spellStart"/>
            <w:r w:rsidRPr="0073630B">
              <w:rPr>
                <w:rFonts w:ascii="Times New Roman" w:hAnsi="Times New Roman" w:cs="Times New Roman"/>
                <w:color w:val="000000"/>
                <w:szCs w:val="24"/>
                <w:lang w:eastAsia="pl-PL"/>
              </w:rPr>
              <w:t>Hiszpańskiej-Neumann</w:t>
            </w:r>
            <w:proofErr w:type="spellEnd"/>
            <w:r w:rsidRPr="0073630B">
              <w:rPr>
                <w:rFonts w:ascii="Times New Roman" w:hAnsi="Times New Roman" w:cs="Times New Roman"/>
                <w:color w:val="000000"/>
                <w:szCs w:val="24"/>
                <w:lang w:eastAsia="pl-PL"/>
              </w:rPr>
              <w:t xml:space="preserve"> "Wdowa"</w:t>
            </w:r>
          </w:p>
        </w:tc>
        <w:tc>
          <w:tcPr>
            <w:tcW w:w="1821" w:type="dxa"/>
            <w:tcBorders>
              <w:top w:val="nil"/>
              <w:left w:val="nil"/>
              <w:bottom w:val="single" w:sz="4" w:space="0" w:color="auto"/>
              <w:right w:val="single" w:sz="4" w:space="0" w:color="auto"/>
            </w:tcBorders>
            <w:shd w:val="clear" w:color="FFFFFF" w:fill="FFFFFF"/>
            <w:vAlign w:val="center"/>
            <w:hideMark/>
          </w:tcPr>
          <w:p w14:paraId="351C9ACF"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MHP-</w:t>
            </w:r>
            <w:proofErr w:type="spellStart"/>
            <w:r w:rsidRPr="0073630B">
              <w:rPr>
                <w:rFonts w:ascii="Times New Roman" w:hAnsi="Times New Roman" w:cs="Times New Roman"/>
                <w:color w:val="000000"/>
                <w:szCs w:val="24"/>
                <w:lang w:eastAsia="pl-PL"/>
              </w:rPr>
              <w:t>SzG</w:t>
            </w:r>
            <w:proofErr w:type="spellEnd"/>
            <w:r w:rsidRPr="0073630B">
              <w:rPr>
                <w:rFonts w:ascii="Times New Roman" w:hAnsi="Times New Roman" w:cs="Times New Roman"/>
                <w:color w:val="000000"/>
                <w:szCs w:val="24"/>
                <w:lang w:eastAsia="pl-PL"/>
              </w:rPr>
              <w:t xml:space="preserve"> 88</w:t>
            </w:r>
          </w:p>
        </w:tc>
      </w:tr>
      <w:tr w:rsidR="00BF6E48" w:rsidRPr="00BF6E48" w14:paraId="29B69CA5"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351F7438"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107.</w:t>
            </w:r>
          </w:p>
        </w:tc>
        <w:tc>
          <w:tcPr>
            <w:tcW w:w="8505" w:type="dxa"/>
            <w:tcBorders>
              <w:top w:val="nil"/>
              <w:left w:val="nil"/>
              <w:bottom w:val="single" w:sz="4" w:space="0" w:color="auto"/>
              <w:right w:val="single" w:sz="4" w:space="0" w:color="auto"/>
            </w:tcBorders>
            <w:shd w:val="clear" w:color="000000" w:fill="FFFFFF"/>
            <w:vAlign w:val="center"/>
            <w:hideMark/>
          </w:tcPr>
          <w:p w14:paraId="12BA5333"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Obligacja – pożyczka na odbudowę kraju z 15.04.1946 r. (V) na rotację z obligacją - pożyczką na odbudowę kraju z 15.04.1946 r. (IV)</w:t>
            </w:r>
          </w:p>
        </w:tc>
        <w:tc>
          <w:tcPr>
            <w:tcW w:w="1821" w:type="dxa"/>
            <w:tcBorders>
              <w:top w:val="nil"/>
              <w:left w:val="nil"/>
              <w:bottom w:val="single" w:sz="4" w:space="0" w:color="auto"/>
              <w:right w:val="single" w:sz="4" w:space="0" w:color="auto"/>
            </w:tcBorders>
            <w:shd w:val="clear" w:color="000000" w:fill="FFFFFF"/>
            <w:vAlign w:val="center"/>
            <w:hideMark/>
          </w:tcPr>
          <w:p w14:paraId="1116909D"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MHP-N 717</w:t>
            </w:r>
          </w:p>
        </w:tc>
      </w:tr>
      <w:tr w:rsidR="00BF6E48" w:rsidRPr="00BF6E48" w14:paraId="3E01B018"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5DA435F7"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108.</w:t>
            </w:r>
          </w:p>
        </w:tc>
        <w:tc>
          <w:tcPr>
            <w:tcW w:w="8505" w:type="dxa"/>
            <w:tcBorders>
              <w:top w:val="nil"/>
              <w:left w:val="nil"/>
              <w:bottom w:val="single" w:sz="4" w:space="0" w:color="auto"/>
              <w:right w:val="single" w:sz="4" w:space="0" w:color="auto"/>
            </w:tcBorders>
            <w:shd w:val="clear" w:color="000000" w:fill="FFFFFF"/>
            <w:vAlign w:val="center"/>
            <w:hideMark/>
          </w:tcPr>
          <w:p w14:paraId="7FB71E44"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1/4 obligacji, wartość 500 zł,</w:t>
            </w:r>
            <w:r w:rsidRPr="0073630B">
              <w:rPr>
                <w:rFonts w:ascii="Times New Roman" w:hAnsi="Times New Roman" w:cs="Times New Roman"/>
                <w:color w:val="000000"/>
                <w:szCs w:val="24"/>
                <w:lang w:eastAsia="pl-PL"/>
              </w:rPr>
              <w:br/>
              <w:t>Premiowa Pożyczka Odbudowy Kraju 1946 (II) na rotację z 1/4 obligacji, wartość 500 zł, Premiowa Pożyczka Odbudowy Kraju 1946</w:t>
            </w:r>
          </w:p>
        </w:tc>
        <w:tc>
          <w:tcPr>
            <w:tcW w:w="1821" w:type="dxa"/>
            <w:tcBorders>
              <w:top w:val="nil"/>
              <w:left w:val="nil"/>
              <w:bottom w:val="single" w:sz="4" w:space="0" w:color="auto"/>
              <w:right w:val="single" w:sz="4" w:space="0" w:color="auto"/>
            </w:tcBorders>
            <w:shd w:val="clear" w:color="000000" w:fill="FFFFFF"/>
            <w:vAlign w:val="center"/>
            <w:hideMark/>
          </w:tcPr>
          <w:p w14:paraId="2F11193B"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MHP-N 718</w:t>
            </w:r>
          </w:p>
        </w:tc>
      </w:tr>
      <w:tr w:rsidR="00BF6E48" w:rsidRPr="00BF6E48" w14:paraId="485452A0"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61CD6361"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109.</w:t>
            </w:r>
          </w:p>
        </w:tc>
        <w:tc>
          <w:tcPr>
            <w:tcW w:w="8505" w:type="dxa"/>
            <w:tcBorders>
              <w:top w:val="nil"/>
              <w:left w:val="nil"/>
              <w:bottom w:val="single" w:sz="4" w:space="0" w:color="auto"/>
              <w:right w:val="single" w:sz="4" w:space="0" w:color="auto"/>
            </w:tcBorders>
            <w:shd w:val="clear" w:color="000000" w:fill="FFFFFF"/>
            <w:vAlign w:val="center"/>
            <w:hideMark/>
          </w:tcPr>
          <w:p w14:paraId="1F6A7833"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1/4 obligacji, wartość 500 zł,</w:t>
            </w:r>
            <w:r w:rsidRPr="0073630B">
              <w:rPr>
                <w:rFonts w:ascii="Times New Roman" w:hAnsi="Times New Roman" w:cs="Times New Roman"/>
                <w:color w:val="000000"/>
                <w:szCs w:val="24"/>
                <w:lang w:eastAsia="pl-PL"/>
              </w:rPr>
              <w:br/>
              <w:t>Premiowa Pożyczka Odbudowy Kraju 1946 (IV) na rotację z 1/4 obligacji, wartość 500 zł, Premiowa Pożyczka Odbudowy Kraju 1946 (III)</w:t>
            </w:r>
          </w:p>
        </w:tc>
        <w:tc>
          <w:tcPr>
            <w:tcW w:w="1821" w:type="dxa"/>
            <w:tcBorders>
              <w:top w:val="nil"/>
              <w:left w:val="nil"/>
              <w:bottom w:val="single" w:sz="4" w:space="0" w:color="auto"/>
              <w:right w:val="single" w:sz="4" w:space="0" w:color="auto"/>
            </w:tcBorders>
            <w:shd w:val="clear" w:color="000000" w:fill="FFFFFF"/>
            <w:vAlign w:val="center"/>
            <w:hideMark/>
          </w:tcPr>
          <w:p w14:paraId="52920EF3"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MHP-N 720</w:t>
            </w:r>
          </w:p>
        </w:tc>
      </w:tr>
      <w:tr w:rsidR="00BF6E48" w:rsidRPr="00BF6E48" w14:paraId="295FD24B"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65F28F80"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110.</w:t>
            </w:r>
          </w:p>
        </w:tc>
        <w:tc>
          <w:tcPr>
            <w:tcW w:w="8505" w:type="dxa"/>
            <w:tcBorders>
              <w:top w:val="nil"/>
              <w:left w:val="nil"/>
              <w:bottom w:val="single" w:sz="4" w:space="0" w:color="auto"/>
              <w:right w:val="single" w:sz="4" w:space="0" w:color="auto"/>
            </w:tcBorders>
            <w:shd w:val="clear" w:color="000000" w:fill="FFFFFF"/>
            <w:vAlign w:val="center"/>
            <w:hideMark/>
          </w:tcPr>
          <w:p w14:paraId="2578175D"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1/4 obligacji, wartość 500 zł,</w:t>
            </w:r>
            <w:r w:rsidRPr="0073630B">
              <w:rPr>
                <w:rFonts w:ascii="Times New Roman" w:hAnsi="Times New Roman" w:cs="Times New Roman"/>
                <w:color w:val="000000"/>
                <w:szCs w:val="24"/>
                <w:lang w:eastAsia="pl-PL"/>
              </w:rPr>
              <w:br/>
              <w:t>Premiowa Pożyczka Odbudowy Kraju 1946 (V) na rotację z 1/4 obligacji, wartość 500 zł, Premiowa Pożyczka Odbudowy Kraju 1946 (IV)</w:t>
            </w:r>
          </w:p>
        </w:tc>
        <w:tc>
          <w:tcPr>
            <w:tcW w:w="1821" w:type="dxa"/>
            <w:tcBorders>
              <w:top w:val="nil"/>
              <w:left w:val="nil"/>
              <w:bottom w:val="single" w:sz="4" w:space="0" w:color="auto"/>
              <w:right w:val="single" w:sz="4" w:space="0" w:color="auto"/>
            </w:tcBorders>
            <w:shd w:val="clear" w:color="000000" w:fill="FFFFFF"/>
            <w:vAlign w:val="center"/>
            <w:hideMark/>
          </w:tcPr>
          <w:p w14:paraId="0B2519EA"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MHP-N 721</w:t>
            </w:r>
          </w:p>
        </w:tc>
      </w:tr>
      <w:tr w:rsidR="00BF6E48" w:rsidRPr="00BF6E48" w14:paraId="0944FD83"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5C134822"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111.</w:t>
            </w:r>
          </w:p>
        </w:tc>
        <w:tc>
          <w:tcPr>
            <w:tcW w:w="8505" w:type="dxa"/>
            <w:tcBorders>
              <w:top w:val="nil"/>
              <w:left w:val="nil"/>
              <w:bottom w:val="single" w:sz="4" w:space="0" w:color="auto"/>
              <w:right w:val="single" w:sz="4" w:space="0" w:color="auto"/>
            </w:tcBorders>
            <w:shd w:val="clear" w:color="FFFFFF" w:fill="FFFFFF"/>
            <w:vAlign w:val="center"/>
            <w:hideMark/>
          </w:tcPr>
          <w:p w14:paraId="6AC325BA"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Postanowienie Sądu o uznaniu zaginionego L.H Szewczyka za zmarłego</w:t>
            </w:r>
          </w:p>
        </w:tc>
        <w:tc>
          <w:tcPr>
            <w:tcW w:w="1821" w:type="dxa"/>
            <w:tcBorders>
              <w:top w:val="nil"/>
              <w:left w:val="nil"/>
              <w:bottom w:val="single" w:sz="4" w:space="0" w:color="auto"/>
              <w:right w:val="single" w:sz="4" w:space="0" w:color="auto"/>
            </w:tcBorders>
            <w:shd w:val="clear" w:color="FFFFFF" w:fill="FFFFFF"/>
            <w:vAlign w:val="center"/>
            <w:hideMark/>
          </w:tcPr>
          <w:p w14:paraId="5B8B478E"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MHP-ARV 2238</w:t>
            </w:r>
          </w:p>
        </w:tc>
      </w:tr>
      <w:tr w:rsidR="00BF6E48" w:rsidRPr="00BF6E48" w14:paraId="5018FED1" w14:textId="77777777" w:rsidTr="0090309C">
        <w:trPr>
          <w:trHeight w:val="600"/>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BE45C9"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112.</w:t>
            </w:r>
          </w:p>
        </w:tc>
        <w:tc>
          <w:tcPr>
            <w:tcW w:w="850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C87F687"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Obligacja, wartość 500 zł</w:t>
            </w:r>
            <w:r w:rsidRPr="0073630B">
              <w:rPr>
                <w:rFonts w:ascii="Times New Roman" w:hAnsi="Times New Roman" w:cs="Times New Roman"/>
                <w:color w:val="000000"/>
                <w:szCs w:val="24"/>
                <w:lang w:eastAsia="pl-PL"/>
              </w:rPr>
              <w:br/>
              <w:t>Premiowa Pożyczka Odbudowy Kraju 1946</w:t>
            </w:r>
          </w:p>
        </w:tc>
        <w:tc>
          <w:tcPr>
            <w:tcW w:w="182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7096FF6"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MHP-N 5</w:t>
            </w:r>
          </w:p>
        </w:tc>
      </w:tr>
      <w:tr w:rsidR="00BF6E48" w:rsidRPr="00BF6E48" w14:paraId="018116E2" w14:textId="77777777" w:rsidTr="00122327">
        <w:trPr>
          <w:trHeight w:val="600"/>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F47895"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113.</w:t>
            </w:r>
          </w:p>
        </w:tc>
        <w:tc>
          <w:tcPr>
            <w:tcW w:w="8505" w:type="dxa"/>
            <w:tcBorders>
              <w:top w:val="single" w:sz="4" w:space="0" w:color="auto"/>
              <w:left w:val="nil"/>
              <w:bottom w:val="single" w:sz="4" w:space="0" w:color="auto"/>
              <w:right w:val="single" w:sz="4" w:space="0" w:color="auto"/>
            </w:tcBorders>
            <w:shd w:val="clear" w:color="FFFFFF" w:fill="FFFFFF"/>
            <w:vAlign w:val="center"/>
            <w:hideMark/>
          </w:tcPr>
          <w:p w14:paraId="62C2D21B"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Karta ewakuacyjna wydana na terenie Ukraińskiej SSR w 1946</w:t>
            </w:r>
          </w:p>
        </w:tc>
        <w:tc>
          <w:tcPr>
            <w:tcW w:w="1821" w:type="dxa"/>
            <w:tcBorders>
              <w:top w:val="single" w:sz="4" w:space="0" w:color="auto"/>
              <w:left w:val="nil"/>
              <w:bottom w:val="single" w:sz="4" w:space="0" w:color="auto"/>
              <w:right w:val="single" w:sz="4" w:space="0" w:color="auto"/>
            </w:tcBorders>
            <w:shd w:val="clear" w:color="FFFFFF" w:fill="FFFFFF"/>
            <w:vAlign w:val="center"/>
            <w:hideMark/>
          </w:tcPr>
          <w:p w14:paraId="670337D0"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MHP-ARV 1981</w:t>
            </w:r>
          </w:p>
        </w:tc>
      </w:tr>
      <w:tr w:rsidR="00BF6E48" w:rsidRPr="00BF6E48" w14:paraId="706342B2" w14:textId="77777777" w:rsidTr="00122327">
        <w:trPr>
          <w:trHeight w:val="600"/>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579A4B"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lastRenderedPageBreak/>
              <w:t>114.</w:t>
            </w:r>
          </w:p>
        </w:tc>
        <w:tc>
          <w:tcPr>
            <w:tcW w:w="8505" w:type="dxa"/>
            <w:tcBorders>
              <w:top w:val="single" w:sz="4" w:space="0" w:color="auto"/>
              <w:left w:val="nil"/>
              <w:bottom w:val="single" w:sz="4" w:space="0" w:color="auto"/>
              <w:right w:val="single" w:sz="4" w:space="0" w:color="auto"/>
            </w:tcBorders>
            <w:shd w:val="clear" w:color="FFFFFF" w:fill="FFFFFF"/>
            <w:vAlign w:val="center"/>
            <w:hideMark/>
          </w:tcPr>
          <w:p w14:paraId="4BC6FFF2"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 xml:space="preserve">Karta ewakuacyjna wydana Zofii </w:t>
            </w:r>
            <w:proofErr w:type="spellStart"/>
            <w:r w:rsidRPr="0073630B">
              <w:rPr>
                <w:rFonts w:ascii="Times New Roman" w:hAnsi="Times New Roman" w:cs="Times New Roman"/>
                <w:color w:val="000000"/>
                <w:szCs w:val="24"/>
                <w:lang w:eastAsia="pl-PL"/>
              </w:rPr>
              <w:t>Szkil</w:t>
            </w:r>
            <w:proofErr w:type="spellEnd"/>
            <w:r w:rsidRPr="0073630B">
              <w:rPr>
                <w:rFonts w:ascii="Times New Roman" w:hAnsi="Times New Roman" w:cs="Times New Roman"/>
                <w:color w:val="000000"/>
                <w:szCs w:val="24"/>
                <w:lang w:eastAsia="pl-PL"/>
              </w:rPr>
              <w:t xml:space="preserve"> 10.03.1945 r. przez Głównego Pełnomocnika </w:t>
            </w:r>
            <w:proofErr w:type="spellStart"/>
            <w:r w:rsidRPr="0073630B">
              <w:rPr>
                <w:rFonts w:ascii="Times New Roman" w:hAnsi="Times New Roman" w:cs="Times New Roman"/>
                <w:color w:val="000000"/>
                <w:szCs w:val="24"/>
                <w:lang w:eastAsia="pl-PL"/>
              </w:rPr>
              <w:t>Polekiego</w:t>
            </w:r>
            <w:proofErr w:type="spellEnd"/>
            <w:r w:rsidRPr="0073630B">
              <w:rPr>
                <w:rFonts w:ascii="Times New Roman" w:hAnsi="Times New Roman" w:cs="Times New Roman"/>
                <w:color w:val="000000"/>
                <w:szCs w:val="24"/>
                <w:lang w:eastAsia="pl-PL"/>
              </w:rPr>
              <w:t xml:space="preserve"> Komitetu Wyzwolenia Narodowego</w:t>
            </w:r>
          </w:p>
        </w:tc>
        <w:tc>
          <w:tcPr>
            <w:tcW w:w="1821" w:type="dxa"/>
            <w:tcBorders>
              <w:top w:val="single" w:sz="4" w:space="0" w:color="auto"/>
              <w:left w:val="nil"/>
              <w:bottom w:val="single" w:sz="4" w:space="0" w:color="auto"/>
              <w:right w:val="single" w:sz="4" w:space="0" w:color="auto"/>
            </w:tcBorders>
            <w:shd w:val="clear" w:color="FFFFFF" w:fill="FFFFFF"/>
            <w:vAlign w:val="center"/>
            <w:hideMark/>
          </w:tcPr>
          <w:p w14:paraId="2C55BDE8"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MHP-ARV 712</w:t>
            </w:r>
          </w:p>
        </w:tc>
      </w:tr>
      <w:tr w:rsidR="00BF6E48" w:rsidRPr="00BF6E48" w14:paraId="15939F21" w14:textId="77777777" w:rsidTr="00122327">
        <w:trPr>
          <w:trHeight w:val="600"/>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02A991"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115.</w:t>
            </w:r>
          </w:p>
        </w:tc>
        <w:tc>
          <w:tcPr>
            <w:tcW w:w="8505" w:type="dxa"/>
            <w:tcBorders>
              <w:top w:val="single" w:sz="4" w:space="0" w:color="auto"/>
              <w:left w:val="nil"/>
              <w:bottom w:val="single" w:sz="4" w:space="0" w:color="auto"/>
              <w:right w:val="single" w:sz="4" w:space="0" w:color="auto"/>
            </w:tcBorders>
            <w:shd w:val="clear" w:color="FFFFFF" w:fill="FFFFFF"/>
            <w:vAlign w:val="center"/>
            <w:hideMark/>
          </w:tcPr>
          <w:p w14:paraId="202FDFBE"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 xml:space="preserve">Karta ewakuacyjna Jerzego Marii </w:t>
            </w:r>
            <w:proofErr w:type="spellStart"/>
            <w:r w:rsidRPr="0073630B">
              <w:rPr>
                <w:rFonts w:ascii="Times New Roman" w:hAnsi="Times New Roman" w:cs="Times New Roman"/>
                <w:color w:val="000000"/>
                <w:szCs w:val="24"/>
                <w:lang w:eastAsia="pl-PL"/>
              </w:rPr>
              <w:t>Kołwzan</w:t>
            </w:r>
            <w:proofErr w:type="spellEnd"/>
            <w:r w:rsidRPr="0073630B">
              <w:rPr>
                <w:rFonts w:ascii="Times New Roman" w:hAnsi="Times New Roman" w:cs="Times New Roman"/>
                <w:color w:val="000000"/>
                <w:szCs w:val="24"/>
                <w:lang w:eastAsia="pl-PL"/>
              </w:rPr>
              <w:t xml:space="preserve">, wraz z Danutą </w:t>
            </w:r>
            <w:proofErr w:type="spellStart"/>
            <w:r w:rsidRPr="0073630B">
              <w:rPr>
                <w:rFonts w:ascii="Times New Roman" w:hAnsi="Times New Roman" w:cs="Times New Roman"/>
                <w:color w:val="000000"/>
                <w:szCs w:val="24"/>
                <w:lang w:eastAsia="pl-PL"/>
              </w:rPr>
              <w:t>Kołwzan</w:t>
            </w:r>
            <w:proofErr w:type="spellEnd"/>
            <w:r w:rsidRPr="0073630B">
              <w:rPr>
                <w:rFonts w:ascii="Times New Roman" w:hAnsi="Times New Roman" w:cs="Times New Roman"/>
                <w:color w:val="000000"/>
                <w:szCs w:val="24"/>
                <w:lang w:eastAsia="pl-PL"/>
              </w:rPr>
              <w:t xml:space="preserve"> i Bronisławą </w:t>
            </w:r>
            <w:proofErr w:type="spellStart"/>
            <w:r w:rsidRPr="0073630B">
              <w:rPr>
                <w:rFonts w:ascii="Times New Roman" w:hAnsi="Times New Roman" w:cs="Times New Roman"/>
                <w:color w:val="000000"/>
                <w:szCs w:val="24"/>
                <w:lang w:eastAsia="pl-PL"/>
              </w:rPr>
              <w:t>Lewulis</w:t>
            </w:r>
            <w:proofErr w:type="spellEnd"/>
          </w:p>
        </w:tc>
        <w:tc>
          <w:tcPr>
            <w:tcW w:w="1821" w:type="dxa"/>
            <w:tcBorders>
              <w:top w:val="single" w:sz="4" w:space="0" w:color="auto"/>
              <w:left w:val="nil"/>
              <w:bottom w:val="single" w:sz="4" w:space="0" w:color="auto"/>
              <w:right w:val="single" w:sz="4" w:space="0" w:color="auto"/>
            </w:tcBorders>
            <w:shd w:val="clear" w:color="FFFFFF" w:fill="FFFFFF"/>
            <w:vAlign w:val="center"/>
            <w:hideMark/>
          </w:tcPr>
          <w:p w14:paraId="67A73B1C"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MHP-ARV 1693</w:t>
            </w:r>
          </w:p>
        </w:tc>
      </w:tr>
      <w:tr w:rsidR="00BF6E48" w:rsidRPr="00BF6E48" w14:paraId="38EF7101"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5B4C756D"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116.</w:t>
            </w:r>
          </w:p>
        </w:tc>
        <w:tc>
          <w:tcPr>
            <w:tcW w:w="8505" w:type="dxa"/>
            <w:tcBorders>
              <w:top w:val="nil"/>
              <w:left w:val="nil"/>
              <w:bottom w:val="single" w:sz="4" w:space="0" w:color="auto"/>
              <w:right w:val="single" w:sz="4" w:space="0" w:color="auto"/>
            </w:tcBorders>
            <w:shd w:val="clear" w:color="FFFFFF" w:fill="FFFFFF"/>
            <w:vAlign w:val="center"/>
            <w:hideMark/>
          </w:tcPr>
          <w:p w14:paraId="1F41B888"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Akt nadania ziemi na ziemiach zachodnich</w:t>
            </w:r>
          </w:p>
        </w:tc>
        <w:tc>
          <w:tcPr>
            <w:tcW w:w="1821" w:type="dxa"/>
            <w:tcBorders>
              <w:top w:val="nil"/>
              <w:left w:val="nil"/>
              <w:bottom w:val="single" w:sz="4" w:space="0" w:color="auto"/>
              <w:right w:val="single" w:sz="4" w:space="0" w:color="auto"/>
            </w:tcBorders>
            <w:shd w:val="clear" w:color="FFFFFF" w:fill="FFFFFF"/>
            <w:vAlign w:val="center"/>
            <w:hideMark/>
          </w:tcPr>
          <w:p w14:paraId="3750FC65"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MHP-ARV 1984</w:t>
            </w:r>
          </w:p>
        </w:tc>
      </w:tr>
      <w:tr w:rsidR="00BF6E48" w:rsidRPr="00BF6E48" w14:paraId="6F8953DD"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54CF03AF"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117.</w:t>
            </w:r>
          </w:p>
        </w:tc>
        <w:tc>
          <w:tcPr>
            <w:tcW w:w="8505" w:type="dxa"/>
            <w:tcBorders>
              <w:top w:val="nil"/>
              <w:left w:val="nil"/>
              <w:bottom w:val="single" w:sz="4" w:space="0" w:color="auto"/>
              <w:right w:val="single" w:sz="4" w:space="0" w:color="auto"/>
            </w:tcBorders>
            <w:shd w:val="clear" w:color="FFFFFF" w:fill="FFFFFF"/>
            <w:vAlign w:val="center"/>
            <w:hideMark/>
          </w:tcPr>
          <w:p w14:paraId="24CD45FD"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Akt nadania ziemi na ziemiach zachodnich dla Jana Chmielnickiego</w:t>
            </w:r>
          </w:p>
        </w:tc>
        <w:tc>
          <w:tcPr>
            <w:tcW w:w="1821" w:type="dxa"/>
            <w:tcBorders>
              <w:top w:val="nil"/>
              <w:left w:val="nil"/>
              <w:bottom w:val="single" w:sz="4" w:space="0" w:color="auto"/>
              <w:right w:val="single" w:sz="4" w:space="0" w:color="auto"/>
            </w:tcBorders>
            <w:shd w:val="clear" w:color="000000" w:fill="FFFFFF"/>
            <w:vAlign w:val="center"/>
            <w:hideMark/>
          </w:tcPr>
          <w:p w14:paraId="7202C696"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MHP-ARV 3330</w:t>
            </w:r>
          </w:p>
        </w:tc>
      </w:tr>
      <w:tr w:rsidR="00BF6E48" w:rsidRPr="00BF6E48" w14:paraId="56CB5688"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02632A5E"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118.</w:t>
            </w:r>
          </w:p>
        </w:tc>
        <w:tc>
          <w:tcPr>
            <w:tcW w:w="8505" w:type="dxa"/>
            <w:tcBorders>
              <w:top w:val="nil"/>
              <w:left w:val="nil"/>
              <w:bottom w:val="single" w:sz="4" w:space="0" w:color="auto"/>
              <w:right w:val="single" w:sz="4" w:space="0" w:color="auto"/>
            </w:tcBorders>
            <w:shd w:val="clear" w:color="FFFFFF" w:fill="FFFFFF"/>
            <w:vAlign w:val="center"/>
            <w:hideMark/>
          </w:tcPr>
          <w:p w14:paraId="315D0CF9"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Broszura propagandowa "Pod sąd narodu. Trzy razy "Tak" za Polską Ludową" nawołująca do głosowania trzy razy "Tak" w referendum</w:t>
            </w:r>
          </w:p>
        </w:tc>
        <w:tc>
          <w:tcPr>
            <w:tcW w:w="1821" w:type="dxa"/>
            <w:tcBorders>
              <w:top w:val="nil"/>
              <w:left w:val="nil"/>
              <w:bottom w:val="single" w:sz="4" w:space="0" w:color="auto"/>
              <w:right w:val="single" w:sz="4" w:space="0" w:color="auto"/>
            </w:tcBorders>
            <w:shd w:val="clear" w:color="FFFFFF" w:fill="FFFFFF"/>
            <w:vAlign w:val="center"/>
            <w:hideMark/>
          </w:tcPr>
          <w:p w14:paraId="59C78878"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MHP-ARK 3480</w:t>
            </w:r>
          </w:p>
        </w:tc>
      </w:tr>
      <w:tr w:rsidR="00BF6E48" w:rsidRPr="00BF6E48" w14:paraId="3BD2F3EF"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51C391AC"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119.</w:t>
            </w:r>
          </w:p>
        </w:tc>
        <w:tc>
          <w:tcPr>
            <w:tcW w:w="8505" w:type="dxa"/>
            <w:tcBorders>
              <w:top w:val="nil"/>
              <w:left w:val="nil"/>
              <w:bottom w:val="single" w:sz="4" w:space="0" w:color="auto"/>
              <w:right w:val="single" w:sz="4" w:space="0" w:color="auto"/>
            </w:tcBorders>
            <w:shd w:val="clear" w:color="FFFFFF" w:fill="FFFFFF"/>
            <w:vAlign w:val="center"/>
            <w:hideMark/>
          </w:tcPr>
          <w:p w14:paraId="56B84D66"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Afisz propagandowy "Rozumieją nawet prości..."</w:t>
            </w:r>
          </w:p>
        </w:tc>
        <w:tc>
          <w:tcPr>
            <w:tcW w:w="1821" w:type="dxa"/>
            <w:tcBorders>
              <w:top w:val="nil"/>
              <w:left w:val="nil"/>
              <w:bottom w:val="single" w:sz="4" w:space="0" w:color="auto"/>
              <w:right w:val="single" w:sz="4" w:space="0" w:color="auto"/>
            </w:tcBorders>
            <w:shd w:val="clear" w:color="FFFFFF" w:fill="FFFFFF"/>
            <w:vAlign w:val="center"/>
            <w:hideMark/>
          </w:tcPr>
          <w:p w14:paraId="777E1AB1"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MHP-ARA 1202</w:t>
            </w:r>
          </w:p>
        </w:tc>
      </w:tr>
      <w:tr w:rsidR="00BF6E48" w:rsidRPr="00BF6E48" w14:paraId="347265E9"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26E4E693"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120.</w:t>
            </w:r>
          </w:p>
        </w:tc>
        <w:tc>
          <w:tcPr>
            <w:tcW w:w="8505" w:type="dxa"/>
            <w:tcBorders>
              <w:top w:val="nil"/>
              <w:left w:val="nil"/>
              <w:bottom w:val="single" w:sz="4" w:space="0" w:color="auto"/>
              <w:right w:val="single" w:sz="4" w:space="0" w:color="auto"/>
            </w:tcBorders>
            <w:shd w:val="clear" w:color="FFFFFF" w:fill="FFFFFF"/>
            <w:vAlign w:val="center"/>
            <w:hideMark/>
          </w:tcPr>
          <w:p w14:paraId="366E6B92" w14:textId="77777777" w:rsidR="00BF6E48" w:rsidRPr="0073630B" w:rsidRDefault="00BF6E48" w:rsidP="00BF6E48">
            <w:pPr>
              <w:suppressAutoHyphens w:val="0"/>
              <w:jc w:val="center"/>
              <w:rPr>
                <w:rFonts w:ascii="Times New Roman" w:hAnsi="Times New Roman" w:cs="Times New Roman"/>
                <w:szCs w:val="24"/>
                <w:lang w:eastAsia="pl-PL"/>
              </w:rPr>
            </w:pPr>
            <w:r w:rsidRPr="0073630B">
              <w:rPr>
                <w:rFonts w:ascii="Times New Roman" w:hAnsi="Times New Roman" w:cs="Times New Roman"/>
                <w:szCs w:val="24"/>
                <w:lang w:eastAsia="pl-PL"/>
              </w:rPr>
              <w:t>Zdjęcie - mężczyzna z oddziału ŻW</w:t>
            </w:r>
          </w:p>
        </w:tc>
        <w:tc>
          <w:tcPr>
            <w:tcW w:w="1821" w:type="dxa"/>
            <w:tcBorders>
              <w:top w:val="nil"/>
              <w:left w:val="nil"/>
              <w:bottom w:val="single" w:sz="4" w:space="0" w:color="auto"/>
              <w:right w:val="single" w:sz="4" w:space="0" w:color="auto"/>
            </w:tcBorders>
            <w:shd w:val="clear" w:color="FFFFFF" w:fill="FFFFFF"/>
            <w:vAlign w:val="center"/>
            <w:hideMark/>
          </w:tcPr>
          <w:p w14:paraId="45219588" w14:textId="77777777" w:rsidR="00BF6E48" w:rsidRPr="0073630B" w:rsidRDefault="00BF6E48" w:rsidP="00BF6E48">
            <w:pPr>
              <w:suppressAutoHyphens w:val="0"/>
              <w:jc w:val="center"/>
              <w:rPr>
                <w:rFonts w:ascii="Times New Roman" w:hAnsi="Times New Roman" w:cs="Times New Roman"/>
                <w:szCs w:val="24"/>
                <w:lang w:eastAsia="pl-PL"/>
              </w:rPr>
            </w:pPr>
            <w:r w:rsidRPr="0073630B">
              <w:rPr>
                <w:rFonts w:ascii="Times New Roman" w:hAnsi="Times New Roman" w:cs="Times New Roman"/>
                <w:szCs w:val="24"/>
                <w:lang w:eastAsia="pl-PL"/>
              </w:rPr>
              <w:t>MHP-IK 1591</w:t>
            </w:r>
          </w:p>
        </w:tc>
      </w:tr>
      <w:tr w:rsidR="00BF6E48" w:rsidRPr="00BF6E48" w14:paraId="5B3B7DBB"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23BC7DE1"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121.</w:t>
            </w:r>
          </w:p>
        </w:tc>
        <w:tc>
          <w:tcPr>
            <w:tcW w:w="8505" w:type="dxa"/>
            <w:tcBorders>
              <w:top w:val="nil"/>
              <w:left w:val="nil"/>
              <w:bottom w:val="single" w:sz="4" w:space="0" w:color="auto"/>
              <w:right w:val="single" w:sz="4" w:space="0" w:color="auto"/>
            </w:tcBorders>
            <w:shd w:val="clear" w:color="FFFFFF" w:fill="FFFFFF"/>
            <w:vAlign w:val="center"/>
            <w:hideMark/>
          </w:tcPr>
          <w:p w14:paraId="1135D93D"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i/>
                <w:iCs/>
                <w:color w:val="000000"/>
                <w:szCs w:val="24"/>
                <w:lang w:eastAsia="pl-PL"/>
              </w:rPr>
              <w:t>Układ o przyjaźni, wzajemnej pomocy i powojennej współpracy między związkiem socjalistycznych republik radzieckich a Polską</w:t>
            </w:r>
            <w:r w:rsidRPr="0073630B">
              <w:rPr>
                <w:rFonts w:ascii="Times New Roman" w:hAnsi="Times New Roman" w:cs="Times New Roman"/>
                <w:color w:val="000000"/>
                <w:szCs w:val="24"/>
                <w:lang w:eastAsia="pl-PL"/>
              </w:rPr>
              <w:t>, 1945</w:t>
            </w:r>
          </w:p>
        </w:tc>
        <w:tc>
          <w:tcPr>
            <w:tcW w:w="1821" w:type="dxa"/>
            <w:tcBorders>
              <w:top w:val="nil"/>
              <w:left w:val="nil"/>
              <w:bottom w:val="single" w:sz="4" w:space="0" w:color="auto"/>
              <w:right w:val="single" w:sz="4" w:space="0" w:color="auto"/>
            </w:tcBorders>
            <w:shd w:val="clear" w:color="000000" w:fill="FFFFFF"/>
            <w:vAlign w:val="center"/>
            <w:hideMark/>
          </w:tcPr>
          <w:p w14:paraId="59DBAAFC"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MHP-ARK 2919</w:t>
            </w:r>
          </w:p>
        </w:tc>
      </w:tr>
      <w:tr w:rsidR="00BF6E48" w:rsidRPr="00BF6E48" w14:paraId="6182BBF7"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14535643"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122.</w:t>
            </w:r>
          </w:p>
        </w:tc>
        <w:tc>
          <w:tcPr>
            <w:tcW w:w="8505" w:type="dxa"/>
            <w:tcBorders>
              <w:top w:val="nil"/>
              <w:left w:val="nil"/>
              <w:bottom w:val="single" w:sz="4" w:space="0" w:color="auto"/>
              <w:right w:val="single" w:sz="4" w:space="0" w:color="auto"/>
            </w:tcBorders>
            <w:shd w:val="clear" w:color="FFFFFF" w:fill="FFFFFF"/>
            <w:vAlign w:val="center"/>
            <w:hideMark/>
          </w:tcPr>
          <w:p w14:paraId="5C210E52"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Kartki z zeszytu szkolnego</w:t>
            </w:r>
          </w:p>
        </w:tc>
        <w:tc>
          <w:tcPr>
            <w:tcW w:w="1821" w:type="dxa"/>
            <w:tcBorders>
              <w:top w:val="nil"/>
              <w:left w:val="nil"/>
              <w:bottom w:val="single" w:sz="4" w:space="0" w:color="auto"/>
              <w:right w:val="single" w:sz="4" w:space="0" w:color="auto"/>
            </w:tcBorders>
            <w:shd w:val="clear" w:color="FFFFFF" w:fill="FFFFFF"/>
            <w:vAlign w:val="center"/>
            <w:hideMark/>
          </w:tcPr>
          <w:p w14:paraId="7B2F52A7"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MHP-ARR 626/01-03</w:t>
            </w:r>
          </w:p>
        </w:tc>
      </w:tr>
      <w:tr w:rsidR="00BF6E48" w:rsidRPr="00BF6E48" w14:paraId="184595A0"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6F71D0C3"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123.</w:t>
            </w:r>
          </w:p>
        </w:tc>
        <w:tc>
          <w:tcPr>
            <w:tcW w:w="8505" w:type="dxa"/>
            <w:tcBorders>
              <w:top w:val="nil"/>
              <w:left w:val="nil"/>
              <w:bottom w:val="single" w:sz="4" w:space="0" w:color="auto"/>
              <w:right w:val="single" w:sz="4" w:space="0" w:color="auto"/>
            </w:tcBorders>
            <w:shd w:val="clear" w:color="FFFFFF" w:fill="FFFFFF"/>
            <w:vAlign w:val="center"/>
            <w:hideMark/>
          </w:tcPr>
          <w:p w14:paraId="7C62C777"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 xml:space="preserve">A. Nowicki, </w:t>
            </w:r>
            <w:r w:rsidRPr="0073630B">
              <w:rPr>
                <w:rFonts w:ascii="Times New Roman" w:hAnsi="Times New Roman" w:cs="Times New Roman"/>
                <w:i/>
                <w:iCs/>
                <w:color w:val="000000"/>
                <w:szCs w:val="24"/>
                <w:lang w:eastAsia="pl-PL"/>
              </w:rPr>
              <w:t>1000 lat zatargów z papieżami</w:t>
            </w:r>
            <w:r w:rsidRPr="0073630B">
              <w:rPr>
                <w:rFonts w:ascii="Times New Roman" w:hAnsi="Times New Roman" w:cs="Times New Roman"/>
                <w:color w:val="000000"/>
                <w:szCs w:val="24"/>
                <w:lang w:eastAsia="pl-PL"/>
              </w:rPr>
              <w:t xml:space="preserve"> jako przykład literatury zideologizowanej, poruszającej kwestie wiary</w:t>
            </w:r>
          </w:p>
        </w:tc>
        <w:tc>
          <w:tcPr>
            <w:tcW w:w="1821" w:type="dxa"/>
            <w:tcBorders>
              <w:top w:val="nil"/>
              <w:left w:val="nil"/>
              <w:bottom w:val="single" w:sz="4" w:space="0" w:color="auto"/>
              <w:right w:val="single" w:sz="4" w:space="0" w:color="auto"/>
            </w:tcBorders>
            <w:shd w:val="clear" w:color="000000" w:fill="FFFFFF"/>
            <w:vAlign w:val="center"/>
            <w:hideMark/>
          </w:tcPr>
          <w:p w14:paraId="748B1F88"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MHP-ARK 3982</w:t>
            </w:r>
          </w:p>
        </w:tc>
      </w:tr>
      <w:tr w:rsidR="00BF6E48" w:rsidRPr="00BF6E48" w14:paraId="4D8E8476"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4089E049"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124.</w:t>
            </w:r>
          </w:p>
        </w:tc>
        <w:tc>
          <w:tcPr>
            <w:tcW w:w="8505" w:type="dxa"/>
            <w:tcBorders>
              <w:top w:val="nil"/>
              <w:left w:val="nil"/>
              <w:bottom w:val="single" w:sz="4" w:space="0" w:color="auto"/>
              <w:right w:val="single" w:sz="4" w:space="0" w:color="auto"/>
            </w:tcBorders>
            <w:shd w:val="clear" w:color="FFFFFF" w:fill="FFFFFF"/>
            <w:vAlign w:val="center"/>
            <w:hideMark/>
          </w:tcPr>
          <w:p w14:paraId="046E1D1A"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Nikołaj Ostrowski,</w:t>
            </w:r>
            <w:r w:rsidRPr="0073630B">
              <w:rPr>
                <w:rFonts w:ascii="Times New Roman" w:hAnsi="Times New Roman" w:cs="Times New Roman"/>
                <w:i/>
                <w:iCs/>
                <w:color w:val="000000"/>
                <w:szCs w:val="24"/>
                <w:lang w:eastAsia="pl-PL"/>
              </w:rPr>
              <w:t xml:space="preserve"> Jak hartowała się stal</w:t>
            </w:r>
            <w:r w:rsidRPr="0073630B">
              <w:rPr>
                <w:rFonts w:ascii="Times New Roman" w:hAnsi="Times New Roman" w:cs="Times New Roman"/>
                <w:color w:val="000000"/>
                <w:szCs w:val="24"/>
                <w:lang w:eastAsia="pl-PL"/>
              </w:rPr>
              <w:t>, wyd. 1954 (ew. 1950)</w:t>
            </w:r>
          </w:p>
        </w:tc>
        <w:tc>
          <w:tcPr>
            <w:tcW w:w="1821" w:type="dxa"/>
            <w:tcBorders>
              <w:top w:val="nil"/>
              <w:left w:val="nil"/>
              <w:bottom w:val="single" w:sz="4" w:space="0" w:color="auto"/>
              <w:right w:val="single" w:sz="4" w:space="0" w:color="auto"/>
            </w:tcBorders>
            <w:shd w:val="clear" w:color="CCFFFF" w:fill="FFFFFF"/>
            <w:vAlign w:val="center"/>
            <w:hideMark/>
          </w:tcPr>
          <w:p w14:paraId="0F5F13FD"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MHP-ARK 3985</w:t>
            </w:r>
          </w:p>
        </w:tc>
      </w:tr>
      <w:tr w:rsidR="00BF6E48" w:rsidRPr="00BF6E48" w14:paraId="5578CFA2"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6F7C7B81"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125.</w:t>
            </w:r>
          </w:p>
        </w:tc>
        <w:tc>
          <w:tcPr>
            <w:tcW w:w="8505" w:type="dxa"/>
            <w:tcBorders>
              <w:top w:val="nil"/>
              <w:left w:val="nil"/>
              <w:bottom w:val="single" w:sz="4" w:space="0" w:color="auto"/>
              <w:right w:val="single" w:sz="4" w:space="0" w:color="auto"/>
            </w:tcBorders>
            <w:shd w:val="clear" w:color="FFFFFF" w:fill="FFFFFF"/>
            <w:vAlign w:val="center"/>
            <w:hideMark/>
          </w:tcPr>
          <w:p w14:paraId="159AFF7F"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 xml:space="preserve">gazeta z informacją o śmierci J. Stalina </w:t>
            </w:r>
            <w:r w:rsidRPr="0073630B">
              <w:rPr>
                <w:rFonts w:ascii="Times New Roman" w:hAnsi="Times New Roman" w:cs="Times New Roman"/>
                <w:i/>
                <w:iCs/>
                <w:color w:val="000000"/>
                <w:szCs w:val="24"/>
                <w:lang w:eastAsia="pl-PL"/>
              </w:rPr>
              <w:t>Trybuna Ludu</w:t>
            </w:r>
          </w:p>
        </w:tc>
        <w:tc>
          <w:tcPr>
            <w:tcW w:w="1821" w:type="dxa"/>
            <w:tcBorders>
              <w:top w:val="nil"/>
              <w:left w:val="nil"/>
              <w:bottom w:val="single" w:sz="4" w:space="0" w:color="auto"/>
              <w:right w:val="single" w:sz="4" w:space="0" w:color="auto"/>
            </w:tcBorders>
            <w:shd w:val="clear" w:color="FFFFFF" w:fill="FFFFFF"/>
            <w:vAlign w:val="center"/>
            <w:hideMark/>
          </w:tcPr>
          <w:p w14:paraId="764879E2"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MHP-ARP 5621</w:t>
            </w:r>
          </w:p>
        </w:tc>
      </w:tr>
      <w:tr w:rsidR="00BF6E48" w:rsidRPr="00BF6E48" w14:paraId="278C9AB4"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16C24F7F"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126.</w:t>
            </w:r>
          </w:p>
        </w:tc>
        <w:tc>
          <w:tcPr>
            <w:tcW w:w="8505" w:type="dxa"/>
            <w:tcBorders>
              <w:top w:val="nil"/>
              <w:left w:val="nil"/>
              <w:bottom w:val="single" w:sz="4" w:space="0" w:color="auto"/>
              <w:right w:val="single" w:sz="4" w:space="0" w:color="auto"/>
            </w:tcBorders>
            <w:shd w:val="clear" w:color="FFFFFF" w:fill="FFFFFF"/>
            <w:vAlign w:val="center"/>
            <w:hideMark/>
          </w:tcPr>
          <w:p w14:paraId="37708637"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 xml:space="preserve">gazeta z informacją o śmierci B. Bieruta - </w:t>
            </w:r>
            <w:r w:rsidRPr="0073630B">
              <w:rPr>
                <w:rFonts w:ascii="Times New Roman" w:hAnsi="Times New Roman" w:cs="Times New Roman"/>
                <w:i/>
                <w:iCs/>
                <w:color w:val="000000"/>
                <w:szCs w:val="24"/>
                <w:lang w:eastAsia="pl-PL"/>
              </w:rPr>
              <w:t>Trybuna Ludu</w:t>
            </w:r>
          </w:p>
        </w:tc>
        <w:tc>
          <w:tcPr>
            <w:tcW w:w="1821" w:type="dxa"/>
            <w:tcBorders>
              <w:top w:val="nil"/>
              <w:left w:val="nil"/>
              <w:bottom w:val="single" w:sz="4" w:space="0" w:color="auto"/>
              <w:right w:val="single" w:sz="4" w:space="0" w:color="auto"/>
            </w:tcBorders>
            <w:shd w:val="clear" w:color="FFFFFF" w:fill="FFFFFF"/>
            <w:vAlign w:val="center"/>
            <w:hideMark/>
          </w:tcPr>
          <w:p w14:paraId="72D9C5F7"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MHP-ARP 8280</w:t>
            </w:r>
          </w:p>
        </w:tc>
      </w:tr>
      <w:tr w:rsidR="00BF6E48" w:rsidRPr="00BF6E48" w14:paraId="75C6D63B"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5817BC89"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127.</w:t>
            </w:r>
          </w:p>
        </w:tc>
        <w:tc>
          <w:tcPr>
            <w:tcW w:w="8505" w:type="dxa"/>
            <w:tcBorders>
              <w:top w:val="nil"/>
              <w:left w:val="nil"/>
              <w:bottom w:val="single" w:sz="4" w:space="0" w:color="auto"/>
              <w:right w:val="single" w:sz="4" w:space="0" w:color="auto"/>
            </w:tcBorders>
            <w:shd w:val="clear" w:color="FFFFFF" w:fill="FFFFFF"/>
            <w:vAlign w:val="center"/>
            <w:hideMark/>
          </w:tcPr>
          <w:p w14:paraId="21A8C91C"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ulotka pokazująca reakcję Zachodu na sytuację w Polsce</w:t>
            </w:r>
          </w:p>
        </w:tc>
        <w:tc>
          <w:tcPr>
            <w:tcW w:w="1821" w:type="dxa"/>
            <w:tcBorders>
              <w:top w:val="nil"/>
              <w:left w:val="nil"/>
              <w:bottom w:val="single" w:sz="4" w:space="0" w:color="auto"/>
              <w:right w:val="single" w:sz="4" w:space="0" w:color="auto"/>
            </w:tcBorders>
            <w:shd w:val="clear" w:color="FFFFFF" w:fill="FFFFFF"/>
            <w:vAlign w:val="center"/>
            <w:hideMark/>
          </w:tcPr>
          <w:p w14:paraId="6337FBE1"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MHP-ARA 528</w:t>
            </w:r>
          </w:p>
        </w:tc>
      </w:tr>
      <w:tr w:rsidR="00BF6E48" w:rsidRPr="00BF6E48" w14:paraId="656C9F0E"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68157A0F"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128.</w:t>
            </w:r>
          </w:p>
        </w:tc>
        <w:tc>
          <w:tcPr>
            <w:tcW w:w="8505" w:type="dxa"/>
            <w:tcBorders>
              <w:top w:val="nil"/>
              <w:left w:val="nil"/>
              <w:bottom w:val="single" w:sz="4" w:space="0" w:color="auto"/>
              <w:right w:val="single" w:sz="4" w:space="0" w:color="auto"/>
            </w:tcBorders>
            <w:shd w:val="clear" w:color="FFFFFF" w:fill="FFFFFF"/>
            <w:vAlign w:val="center"/>
            <w:hideMark/>
          </w:tcPr>
          <w:p w14:paraId="1AF88F8E"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 xml:space="preserve">Ulotka </w:t>
            </w:r>
            <w:r w:rsidRPr="0073630B">
              <w:rPr>
                <w:rFonts w:ascii="Times New Roman" w:hAnsi="Times New Roman" w:cs="Times New Roman"/>
                <w:i/>
                <w:iCs/>
                <w:color w:val="000000"/>
                <w:szCs w:val="24"/>
                <w:lang w:eastAsia="pl-PL"/>
              </w:rPr>
              <w:t>Ręce precz od Węgier</w:t>
            </w:r>
          </w:p>
        </w:tc>
        <w:tc>
          <w:tcPr>
            <w:tcW w:w="1821" w:type="dxa"/>
            <w:tcBorders>
              <w:top w:val="nil"/>
              <w:left w:val="nil"/>
              <w:bottom w:val="single" w:sz="4" w:space="0" w:color="auto"/>
              <w:right w:val="single" w:sz="4" w:space="0" w:color="auto"/>
            </w:tcBorders>
            <w:shd w:val="clear" w:color="FFFFFF" w:fill="FFFFFF"/>
            <w:vAlign w:val="center"/>
            <w:hideMark/>
          </w:tcPr>
          <w:p w14:paraId="4CA808F6"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MHP-ARA 505</w:t>
            </w:r>
          </w:p>
        </w:tc>
      </w:tr>
      <w:tr w:rsidR="00BF6E48" w:rsidRPr="00BF6E48" w14:paraId="0DEEED3C"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131EC630" w14:textId="77777777" w:rsidR="00BF6E48" w:rsidRPr="0073630B" w:rsidRDefault="00BF6E48" w:rsidP="00BF6E48">
            <w:pPr>
              <w:suppressAutoHyphens w:val="0"/>
              <w:jc w:val="center"/>
              <w:rPr>
                <w:rFonts w:ascii="Times New Roman" w:hAnsi="Times New Roman" w:cs="Times New Roman"/>
                <w:bCs/>
                <w:color w:val="000000"/>
                <w:szCs w:val="24"/>
                <w:lang w:eastAsia="pl-PL"/>
              </w:rPr>
            </w:pPr>
            <w:r w:rsidRPr="0073630B">
              <w:rPr>
                <w:rFonts w:ascii="Times New Roman" w:hAnsi="Times New Roman" w:cs="Times New Roman"/>
                <w:bCs/>
                <w:color w:val="000000"/>
                <w:szCs w:val="24"/>
                <w:lang w:eastAsia="pl-PL"/>
              </w:rPr>
              <w:t>129.</w:t>
            </w:r>
          </w:p>
        </w:tc>
        <w:tc>
          <w:tcPr>
            <w:tcW w:w="8505" w:type="dxa"/>
            <w:tcBorders>
              <w:top w:val="nil"/>
              <w:left w:val="nil"/>
              <w:bottom w:val="single" w:sz="4" w:space="0" w:color="auto"/>
              <w:right w:val="single" w:sz="4" w:space="0" w:color="auto"/>
            </w:tcBorders>
            <w:shd w:val="clear" w:color="FFFFFF" w:fill="FFFFFF"/>
            <w:vAlign w:val="center"/>
            <w:hideMark/>
          </w:tcPr>
          <w:p w14:paraId="1EA5DAB5"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Katechizm - lata 60. - wydawnictwo kościelne (okładka)</w:t>
            </w:r>
          </w:p>
        </w:tc>
        <w:tc>
          <w:tcPr>
            <w:tcW w:w="1821" w:type="dxa"/>
            <w:tcBorders>
              <w:top w:val="nil"/>
              <w:left w:val="nil"/>
              <w:bottom w:val="single" w:sz="4" w:space="0" w:color="auto"/>
              <w:right w:val="single" w:sz="4" w:space="0" w:color="auto"/>
            </w:tcBorders>
            <w:shd w:val="clear" w:color="FFFFFF" w:fill="FFFFFF"/>
            <w:vAlign w:val="center"/>
            <w:hideMark/>
          </w:tcPr>
          <w:p w14:paraId="5BC41F3A" w14:textId="77777777" w:rsidR="00BF6E48" w:rsidRPr="0073630B" w:rsidRDefault="00BF6E48" w:rsidP="00BF6E48">
            <w:pPr>
              <w:suppressAutoHyphens w:val="0"/>
              <w:jc w:val="center"/>
              <w:rPr>
                <w:rFonts w:ascii="Times New Roman" w:hAnsi="Times New Roman" w:cs="Times New Roman"/>
                <w:color w:val="000000"/>
                <w:szCs w:val="24"/>
                <w:lang w:eastAsia="pl-PL"/>
              </w:rPr>
            </w:pPr>
            <w:r w:rsidRPr="0073630B">
              <w:rPr>
                <w:rFonts w:ascii="Times New Roman" w:hAnsi="Times New Roman" w:cs="Times New Roman"/>
                <w:color w:val="000000"/>
                <w:szCs w:val="24"/>
                <w:lang w:eastAsia="pl-PL"/>
              </w:rPr>
              <w:t>MHP-ARK 3983</w:t>
            </w:r>
          </w:p>
        </w:tc>
      </w:tr>
      <w:tr w:rsidR="00BF6E48" w:rsidRPr="00BF6E48" w14:paraId="7162D128"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220FBF43" w14:textId="77777777" w:rsidR="00BF6E48" w:rsidRPr="00270A9C" w:rsidRDefault="00BF6E48" w:rsidP="00BF6E48">
            <w:pPr>
              <w:suppressAutoHyphens w:val="0"/>
              <w:jc w:val="center"/>
              <w:rPr>
                <w:rFonts w:ascii="Times New Roman" w:hAnsi="Times New Roman" w:cs="Times New Roman"/>
                <w:bCs/>
                <w:color w:val="000000"/>
                <w:szCs w:val="24"/>
                <w:lang w:eastAsia="pl-PL"/>
              </w:rPr>
            </w:pPr>
            <w:r w:rsidRPr="00270A9C">
              <w:rPr>
                <w:rFonts w:ascii="Times New Roman" w:hAnsi="Times New Roman" w:cs="Times New Roman"/>
                <w:bCs/>
                <w:color w:val="000000"/>
                <w:szCs w:val="24"/>
                <w:lang w:eastAsia="pl-PL"/>
              </w:rPr>
              <w:t>130.</w:t>
            </w:r>
          </w:p>
        </w:tc>
        <w:tc>
          <w:tcPr>
            <w:tcW w:w="8505" w:type="dxa"/>
            <w:tcBorders>
              <w:top w:val="nil"/>
              <w:left w:val="nil"/>
              <w:bottom w:val="single" w:sz="4" w:space="0" w:color="auto"/>
              <w:right w:val="single" w:sz="4" w:space="0" w:color="auto"/>
            </w:tcBorders>
            <w:shd w:val="clear" w:color="000000" w:fill="FFFFFF"/>
            <w:vAlign w:val="center"/>
            <w:hideMark/>
          </w:tcPr>
          <w:p w14:paraId="5129241D" w14:textId="77777777" w:rsidR="00BF6E48" w:rsidRPr="00270A9C" w:rsidRDefault="00BF6E48" w:rsidP="00BF6E4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Legitymacja Ligi Ochrony Przyrody</w:t>
            </w:r>
          </w:p>
        </w:tc>
        <w:tc>
          <w:tcPr>
            <w:tcW w:w="1821" w:type="dxa"/>
            <w:tcBorders>
              <w:top w:val="nil"/>
              <w:left w:val="nil"/>
              <w:bottom w:val="single" w:sz="4" w:space="0" w:color="auto"/>
              <w:right w:val="single" w:sz="4" w:space="0" w:color="auto"/>
            </w:tcBorders>
            <w:shd w:val="clear" w:color="000000" w:fill="FFFFFF"/>
            <w:vAlign w:val="center"/>
            <w:hideMark/>
          </w:tcPr>
          <w:p w14:paraId="325B3DE9" w14:textId="77777777" w:rsidR="00BF6E48" w:rsidRPr="00270A9C" w:rsidRDefault="00BF6E48" w:rsidP="00BF6E4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MHP-ARV 3406</w:t>
            </w:r>
          </w:p>
        </w:tc>
      </w:tr>
      <w:tr w:rsidR="00BF6E48" w:rsidRPr="00BF6E48" w14:paraId="43A9F353"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76FEF09A" w14:textId="77777777" w:rsidR="00BF6E48" w:rsidRPr="00270A9C" w:rsidRDefault="00BF6E48" w:rsidP="00BF6E48">
            <w:pPr>
              <w:suppressAutoHyphens w:val="0"/>
              <w:jc w:val="center"/>
              <w:rPr>
                <w:rFonts w:ascii="Times New Roman" w:hAnsi="Times New Roman" w:cs="Times New Roman"/>
                <w:bCs/>
                <w:color w:val="000000"/>
                <w:szCs w:val="24"/>
                <w:lang w:eastAsia="pl-PL"/>
              </w:rPr>
            </w:pPr>
            <w:r w:rsidRPr="00270A9C">
              <w:rPr>
                <w:rFonts w:ascii="Times New Roman" w:hAnsi="Times New Roman" w:cs="Times New Roman"/>
                <w:bCs/>
                <w:color w:val="000000"/>
                <w:szCs w:val="24"/>
                <w:lang w:eastAsia="pl-PL"/>
              </w:rPr>
              <w:t>131.</w:t>
            </w:r>
          </w:p>
        </w:tc>
        <w:tc>
          <w:tcPr>
            <w:tcW w:w="8505" w:type="dxa"/>
            <w:tcBorders>
              <w:top w:val="nil"/>
              <w:left w:val="nil"/>
              <w:bottom w:val="single" w:sz="4" w:space="0" w:color="auto"/>
              <w:right w:val="single" w:sz="4" w:space="0" w:color="auto"/>
            </w:tcBorders>
            <w:shd w:val="clear" w:color="000000" w:fill="FFFFFF"/>
            <w:vAlign w:val="center"/>
            <w:hideMark/>
          </w:tcPr>
          <w:p w14:paraId="2D613490" w14:textId="77777777" w:rsidR="00BF6E48" w:rsidRPr="00270A9C" w:rsidRDefault="00BF6E48" w:rsidP="00BF6E4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Plakat propagandowy, </w:t>
            </w:r>
            <w:r w:rsidRPr="00270A9C">
              <w:rPr>
                <w:rFonts w:ascii="Times New Roman" w:hAnsi="Times New Roman" w:cs="Times New Roman"/>
                <w:i/>
                <w:iCs/>
                <w:color w:val="000000"/>
                <w:szCs w:val="24"/>
                <w:lang w:eastAsia="pl-PL"/>
              </w:rPr>
              <w:t>Owoce hutniczej pracy</w:t>
            </w:r>
          </w:p>
        </w:tc>
        <w:tc>
          <w:tcPr>
            <w:tcW w:w="1821" w:type="dxa"/>
            <w:tcBorders>
              <w:top w:val="nil"/>
              <w:left w:val="nil"/>
              <w:bottom w:val="single" w:sz="4" w:space="0" w:color="auto"/>
              <w:right w:val="single" w:sz="4" w:space="0" w:color="auto"/>
            </w:tcBorders>
            <w:shd w:val="clear" w:color="000000" w:fill="FFFFFF"/>
            <w:vAlign w:val="center"/>
            <w:hideMark/>
          </w:tcPr>
          <w:p w14:paraId="052A5275" w14:textId="77777777" w:rsidR="00BF6E48" w:rsidRPr="00270A9C" w:rsidRDefault="00BF6E48" w:rsidP="00BF6E4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MHP-IKP 2027</w:t>
            </w:r>
          </w:p>
        </w:tc>
      </w:tr>
      <w:tr w:rsidR="00BF6E48" w:rsidRPr="00BF6E48" w14:paraId="18F9B2BD"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69E8800E" w14:textId="77777777" w:rsidR="00BF6E48" w:rsidRPr="00270A9C" w:rsidRDefault="00BF6E48" w:rsidP="00BF6E48">
            <w:pPr>
              <w:suppressAutoHyphens w:val="0"/>
              <w:jc w:val="center"/>
              <w:rPr>
                <w:rFonts w:ascii="Times New Roman" w:hAnsi="Times New Roman" w:cs="Times New Roman"/>
                <w:bCs/>
                <w:color w:val="000000"/>
                <w:szCs w:val="24"/>
                <w:lang w:eastAsia="pl-PL"/>
              </w:rPr>
            </w:pPr>
            <w:r w:rsidRPr="00270A9C">
              <w:rPr>
                <w:rFonts w:ascii="Times New Roman" w:hAnsi="Times New Roman" w:cs="Times New Roman"/>
                <w:bCs/>
                <w:color w:val="000000"/>
                <w:szCs w:val="24"/>
                <w:lang w:eastAsia="pl-PL"/>
              </w:rPr>
              <w:t>132.</w:t>
            </w:r>
          </w:p>
        </w:tc>
        <w:tc>
          <w:tcPr>
            <w:tcW w:w="8505" w:type="dxa"/>
            <w:tcBorders>
              <w:top w:val="nil"/>
              <w:left w:val="nil"/>
              <w:bottom w:val="single" w:sz="4" w:space="0" w:color="auto"/>
              <w:right w:val="single" w:sz="4" w:space="0" w:color="auto"/>
            </w:tcBorders>
            <w:shd w:val="clear" w:color="FFFFFF" w:fill="FFFFFF"/>
            <w:vAlign w:val="center"/>
            <w:hideMark/>
          </w:tcPr>
          <w:p w14:paraId="17858F2D" w14:textId="77777777" w:rsidR="00BF6E48" w:rsidRPr="00270A9C" w:rsidRDefault="00BF6E48" w:rsidP="00BF6E4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Gra </w:t>
            </w:r>
            <w:r w:rsidRPr="00270A9C">
              <w:rPr>
                <w:rFonts w:ascii="Times New Roman" w:hAnsi="Times New Roman" w:cs="Times New Roman"/>
                <w:i/>
                <w:iCs/>
                <w:color w:val="000000"/>
                <w:szCs w:val="24"/>
                <w:lang w:eastAsia="pl-PL"/>
              </w:rPr>
              <w:t>Przełamanie Wału Pomorskiego</w:t>
            </w:r>
          </w:p>
        </w:tc>
        <w:tc>
          <w:tcPr>
            <w:tcW w:w="1821" w:type="dxa"/>
            <w:tcBorders>
              <w:top w:val="nil"/>
              <w:left w:val="nil"/>
              <w:bottom w:val="single" w:sz="4" w:space="0" w:color="auto"/>
              <w:right w:val="single" w:sz="4" w:space="0" w:color="auto"/>
            </w:tcBorders>
            <w:shd w:val="clear" w:color="FFFFFF" w:fill="FFFFFF"/>
            <w:vAlign w:val="center"/>
            <w:hideMark/>
          </w:tcPr>
          <w:p w14:paraId="79D26F03" w14:textId="77777777" w:rsidR="00BF6E48" w:rsidRPr="00270A9C" w:rsidRDefault="00BF6E48" w:rsidP="00BF6E4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MHP-RV 1103/1-3</w:t>
            </w:r>
          </w:p>
        </w:tc>
      </w:tr>
      <w:tr w:rsidR="00BF6E48" w:rsidRPr="00BF6E48" w14:paraId="3E846C07"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3E4ABED3" w14:textId="77777777" w:rsidR="00BF6E48" w:rsidRPr="00270A9C" w:rsidRDefault="00BF6E48" w:rsidP="00BF6E48">
            <w:pPr>
              <w:suppressAutoHyphens w:val="0"/>
              <w:jc w:val="center"/>
              <w:rPr>
                <w:rFonts w:ascii="Times New Roman" w:hAnsi="Times New Roman" w:cs="Times New Roman"/>
                <w:bCs/>
                <w:color w:val="000000"/>
                <w:szCs w:val="24"/>
                <w:lang w:eastAsia="pl-PL"/>
              </w:rPr>
            </w:pPr>
            <w:r w:rsidRPr="00270A9C">
              <w:rPr>
                <w:rFonts w:ascii="Times New Roman" w:hAnsi="Times New Roman" w:cs="Times New Roman"/>
                <w:bCs/>
                <w:color w:val="000000"/>
                <w:szCs w:val="24"/>
                <w:lang w:eastAsia="pl-PL"/>
              </w:rPr>
              <w:t>133.</w:t>
            </w:r>
          </w:p>
        </w:tc>
        <w:tc>
          <w:tcPr>
            <w:tcW w:w="8505" w:type="dxa"/>
            <w:tcBorders>
              <w:top w:val="nil"/>
              <w:left w:val="nil"/>
              <w:bottom w:val="single" w:sz="4" w:space="0" w:color="auto"/>
              <w:right w:val="single" w:sz="4" w:space="0" w:color="auto"/>
            </w:tcBorders>
            <w:shd w:val="clear" w:color="FFFFFF" w:fill="FFFFFF"/>
            <w:vAlign w:val="center"/>
            <w:hideMark/>
          </w:tcPr>
          <w:p w14:paraId="5487670A" w14:textId="77777777" w:rsidR="00BF6E48" w:rsidRPr="00270A9C" w:rsidRDefault="00BF6E48" w:rsidP="00BF6E4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Gra </w:t>
            </w:r>
            <w:r w:rsidRPr="00270A9C">
              <w:rPr>
                <w:rFonts w:ascii="Times New Roman" w:hAnsi="Times New Roman" w:cs="Times New Roman"/>
                <w:i/>
                <w:iCs/>
                <w:color w:val="000000"/>
                <w:szCs w:val="24"/>
                <w:lang w:eastAsia="pl-PL"/>
              </w:rPr>
              <w:t>Wzorowy kierowca</w:t>
            </w:r>
          </w:p>
        </w:tc>
        <w:tc>
          <w:tcPr>
            <w:tcW w:w="1821" w:type="dxa"/>
            <w:tcBorders>
              <w:top w:val="nil"/>
              <w:left w:val="nil"/>
              <w:bottom w:val="single" w:sz="4" w:space="0" w:color="auto"/>
              <w:right w:val="single" w:sz="4" w:space="0" w:color="auto"/>
            </w:tcBorders>
            <w:shd w:val="clear" w:color="FFFFFF" w:fill="FFFFFF"/>
            <w:vAlign w:val="center"/>
            <w:hideMark/>
          </w:tcPr>
          <w:p w14:paraId="6988C1EC" w14:textId="77777777" w:rsidR="00BF6E48" w:rsidRPr="00270A9C" w:rsidRDefault="00BF6E48" w:rsidP="00BF6E4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MHP-RV 1102/1-9</w:t>
            </w:r>
          </w:p>
        </w:tc>
      </w:tr>
      <w:tr w:rsidR="00BF6E48" w:rsidRPr="00BF6E48" w14:paraId="26F19206"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79311498" w14:textId="77777777" w:rsidR="00BF6E48" w:rsidRPr="00270A9C" w:rsidRDefault="00BF6E48" w:rsidP="00BF6E48">
            <w:pPr>
              <w:suppressAutoHyphens w:val="0"/>
              <w:jc w:val="center"/>
              <w:rPr>
                <w:rFonts w:ascii="Times New Roman" w:hAnsi="Times New Roman" w:cs="Times New Roman"/>
                <w:bCs/>
                <w:color w:val="000000"/>
                <w:szCs w:val="24"/>
                <w:lang w:eastAsia="pl-PL"/>
              </w:rPr>
            </w:pPr>
            <w:r w:rsidRPr="00270A9C">
              <w:rPr>
                <w:rFonts w:ascii="Times New Roman" w:hAnsi="Times New Roman" w:cs="Times New Roman"/>
                <w:bCs/>
                <w:color w:val="000000"/>
                <w:szCs w:val="24"/>
                <w:lang w:eastAsia="pl-PL"/>
              </w:rPr>
              <w:t>134.</w:t>
            </w:r>
          </w:p>
        </w:tc>
        <w:tc>
          <w:tcPr>
            <w:tcW w:w="8505" w:type="dxa"/>
            <w:tcBorders>
              <w:top w:val="nil"/>
              <w:left w:val="nil"/>
              <w:bottom w:val="single" w:sz="4" w:space="0" w:color="auto"/>
              <w:right w:val="single" w:sz="4" w:space="0" w:color="auto"/>
            </w:tcBorders>
            <w:shd w:val="clear" w:color="FFFFFF" w:fill="FFFFFF"/>
            <w:vAlign w:val="center"/>
            <w:hideMark/>
          </w:tcPr>
          <w:p w14:paraId="6AEFF311" w14:textId="77777777" w:rsidR="00BF6E48" w:rsidRPr="00270A9C" w:rsidRDefault="00BF6E48" w:rsidP="00BF6E4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Plakat - FAMA . Festiwal Artystyczny Młodzieży Akademickiej</w:t>
            </w:r>
          </w:p>
        </w:tc>
        <w:tc>
          <w:tcPr>
            <w:tcW w:w="1821" w:type="dxa"/>
            <w:tcBorders>
              <w:top w:val="nil"/>
              <w:left w:val="nil"/>
              <w:bottom w:val="single" w:sz="4" w:space="0" w:color="auto"/>
              <w:right w:val="single" w:sz="4" w:space="0" w:color="auto"/>
            </w:tcBorders>
            <w:shd w:val="clear" w:color="CCFFFF" w:fill="FFFFFF"/>
            <w:vAlign w:val="center"/>
            <w:hideMark/>
          </w:tcPr>
          <w:p w14:paraId="124CCA17" w14:textId="77777777" w:rsidR="00BF6E48" w:rsidRPr="00270A9C" w:rsidRDefault="00BF6E48" w:rsidP="00BF6E4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MHP-IKP 7488</w:t>
            </w:r>
          </w:p>
        </w:tc>
      </w:tr>
      <w:tr w:rsidR="00BF6E48" w:rsidRPr="00BF6E48" w14:paraId="7BBD50C6"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1C7BB677" w14:textId="77777777" w:rsidR="00BF6E48" w:rsidRPr="00270A9C" w:rsidRDefault="00BF6E48" w:rsidP="00BF6E48">
            <w:pPr>
              <w:suppressAutoHyphens w:val="0"/>
              <w:jc w:val="center"/>
              <w:rPr>
                <w:rFonts w:ascii="Times New Roman" w:hAnsi="Times New Roman" w:cs="Times New Roman"/>
                <w:bCs/>
                <w:color w:val="000000"/>
                <w:szCs w:val="24"/>
                <w:lang w:eastAsia="pl-PL"/>
              </w:rPr>
            </w:pPr>
            <w:r w:rsidRPr="00270A9C">
              <w:rPr>
                <w:rFonts w:ascii="Times New Roman" w:hAnsi="Times New Roman" w:cs="Times New Roman"/>
                <w:bCs/>
                <w:color w:val="000000"/>
                <w:szCs w:val="24"/>
                <w:lang w:eastAsia="pl-PL"/>
              </w:rPr>
              <w:t>135.</w:t>
            </w:r>
          </w:p>
        </w:tc>
        <w:tc>
          <w:tcPr>
            <w:tcW w:w="8505" w:type="dxa"/>
            <w:tcBorders>
              <w:top w:val="nil"/>
              <w:left w:val="nil"/>
              <w:bottom w:val="single" w:sz="4" w:space="0" w:color="auto"/>
              <w:right w:val="single" w:sz="4" w:space="0" w:color="auto"/>
            </w:tcBorders>
            <w:shd w:val="clear" w:color="FFFFFF" w:fill="FFFFFF"/>
            <w:vAlign w:val="center"/>
            <w:hideMark/>
          </w:tcPr>
          <w:p w14:paraId="5113B53E" w14:textId="77777777" w:rsidR="00BF6E48" w:rsidRPr="00270A9C" w:rsidRDefault="00BF6E48" w:rsidP="00BF6E4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Pocztówka ze sceną z filmu </w:t>
            </w:r>
            <w:r w:rsidRPr="00270A9C">
              <w:rPr>
                <w:rFonts w:ascii="Times New Roman" w:hAnsi="Times New Roman" w:cs="Times New Roman"/>
                <w:i/>
                <w:iCs/>
                <w:color w:val="000000"/>
                <w:szCs w:val="24"/>
                <w:lang w:eastAsia="pl-PL"/>
              </w:rPr>
              <w:t>Krzyżacy</w:t>
            </w:r>
          </w:p>
        </w:tc>
        <w:tc>
          <w:tcPr>
            <w:tcW w:w="1821" w:type="dxa"/>
            <w:tcBorders>
              <w:top w:val="nil"/>
              <w:left w:val="nil"/>
              <w:bottom w:val="single" w:sz="4" w:space="0" w:color="auto"/>
              <w:right w:val="single" w:sz="4" w:space="0" w:color="auto"/>
            </w:tcBorders>
            <w:shd w:val="clear" w:color="FFFFFF" w:fill="FFFFFF"/>
            <w:vAlign w:val="center"/>
            <w:hideMark/>
          </w:tcPr>
          <w:p w14:paraId="7C1CE655" w14:textId="77777777" w:rsidR="00BF6E48" w:rsidRPr="00270A9C" w:rsidRDefault="00BF6E48" w:rsidP="00BF6E4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MHP-IKP 3868</w:t>
            </w:r>
          </w:p>
        </w:tc>
      </w:tr>
      <w:tr w:rsidR="00BF6E48" w:rsidRPr="00BF6E48" w14:paraId="1D86B7FB" w14:textId="77777777" w:rsidTr="0090309C">
        <w:trPr>
          <w:trHeight w:val="600"/>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D0AC8C" w14:textId="77777777" w:rsidR="00BF6E48" w:rsidRPr="00270A9C" w:rsidRDefault="00BF6E48" w:rsidP="00BF6E48">
            <w:pPr>
              <w:suppressAutoHyphens w:val="0"/>
              <w:jc w:val="center"/>
              <w:rPr>
                <w:rFonts w:ascii="Times New Roman" w:hAnsi="Times New Roman" w:cs="Times New Roman"/>
                <w:bCs/>
                <w:color w:val="000000"/>
                <w:szCs w:val="24"/>
                <w:lang w:eastAsia="pl-PL"/>
              </w:rPr>
            </w:pPr>
            <w:r w:rsidRPr="00270A9C">
              <w:rPr>
                <w:rFonts w:ascii="Times New Roman" w:hAnsi="Times New Roman" w:cs="Times New Roman"/>
                <w:bCs/>
                <w:color w:val="000000"/>
                <w:szCs w:val="24"/>
                <w:lang w:eastAsia="pl-PL"/>
              </w:rPr>
              <w:t>136.</w:t>
            </w:r>
          </w:p>
        </w:tc>
        <w:tc>
          <w:tcPr>
            <w:tcW w:w="8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7850FF" w14:textId="77777777" w:rsidR="00BF6E48" w:rsidRPr="00270A9C" w:rsidRDefault="00BF6E48" w:rsidP="00BF6E48">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 xml:space="preserve">Ulotka </w:t>
            </w:r>
            <w:r w:rsidRPr="00270A9C">
              <w:rPr>
                <w:rFonts w:ascii="Times New Roman" w:hAnsi="Times New Roman" w:cs="Times New Roman"/>
                <w:i/>
                <w:iCs/>
                <w:color w:val="000000"/>
                <w:szCs w:val="24"/>
                <w:lang w:eastAsia="pl-PL"/>
              </w:rPr>
              <w:t>1956.. 68..70.. Bydgoszcz 1981 - czas zdać rachunek</w:t>
            </w:r>
          </w:p>
        </w:tc>
        <w:tc>
          <w:tcPr>
            <w:tcW w:w="1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C8342E" w14:textId="77777777" w:rsidR="00BF6E48" w:rsidRPr="00270A9C" w:rsidRDefault="00BF6E48" w:rsidP="00BF6E48">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MHP-IKP 2240</w:t>
            </w:r>
          </w:p>
        </w:tc>
      </w:tr>
      <w:tr w:rsidR="00BF6E48" w:rsidRPr="00BF6E48" w14:paraId="21C2AA8C" w14:textId="77777777" w:rsidTr="00122327">
        <w:trPr>
          <w:trHeight w:val="600"/>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4CE7FB" w14:textId="77777777" w:rsidR="00BF6E48" w:rsidRPr="00270A9C" w:rsidRDefault="00BF6E48" w:rsidP="00BF6E48">
            <w:pPr>
              <w:suppressAutoHyphens w:val="0"/>
              <w:jc w:val="center"/>
              <w:rPr>
                <w:rFonts w:ascii="Times New Roman" w:hAnsi="Times New Roman" w:cs="Times New Roman"/>
                <w:bCs/>
                <w:color w:val="000000"/>
                <w:szCs w:val="24"/>
                <w:lang w:eastAsia="pl-PL"/>
              </w:rPr>
            </w:pPr>
            <w:r w:rsidRPr="00270A9C">
              <w:rPr>
                <w:rFonts w:ascii="Times New Roman" w:hAnsi="Times New Roman" w:cs="Times New Roman"/>
                <w:bCs/>
                <w:color w:val="000000"/>
                <w:szCs w:val="24"/>
                <w:lang w:eastAsia="pl-PL"/>
              </w:rPr>
              <w:t>137.</w:t>
            </w:r>
          </w:p>
        </w:tc>
        <w:tc>
          <w:tcPr>
            <w:tcW w:w="8505" w:type="dxa"/>
            <w:tcBorders>
              <w:top w:val="single" w:sz="4" w:space="0" w:color="auto"/>
              <w:left w:val="nil"/>
              <w:bottom w:val="single" w:sz="4" w:space="0" w:color="auto"/>
              <w:right w:val="single" w:sz="4" w:space="0" w:color="auto"/>
            </w:tcBorders>
            <w:shd w:val="clear" w:color="FFFFFF" w:fill="FFFFFF"/>
            <w:vAlign w:val="center"/>
            <w:hideMark/>
          </w:tcPr>
          <w:p w14:paraId="256C732F" w14:textId="77777777" w:rsidR="00BF6E48" w:rsidRPr="00270A9C" w:rsidRDefault="00BF6E48" w:rsidP="00BF6E4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Prośba o sprzedaż biletów na film "Człowiek z żelaza" do kina "Leningrad" w Gdańsku</w:t>
            </w:r>
          </w:p>
        </w:tc>
        <w:tc>
          <w:tcPr>
            <w:tcW w:w="1821" w:type="dxa"/>
            <w:tcBorders>
              <w:top w:val="single" w:sz="4" w:space="0" w:color="auto"/>
              <w:left w:val="nil"/>
              <w:bottom w:val="single" w:sz="4" w:space="0" w:color="auto"/>
              <w:right w:val="single" w:sz="4" w:space="0" w:color="auto"/>
            </w:tcBorders>
            <w:shd w:val="clear" w:color="FFFFFF" w:fill="FFFFFF"/>
            <w:vAlign w:val="center"/>
            <w:hideMark/>
          </w:tcPr>
          <w:p w14:paraId="4C8B943C" w14:textId="77777777" w:rsidR="00BF6E48" w:rsidRPr="00270A9C" w:rsidRDefault="00BF6E48" w:rsidP="00BF6E4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MHP-ARV 732/1-2</w:t>
            </w:r>
          </w:p>
        </w:tc>
      </w:tr>
      <w:tr w:rsidR="00BF6E48" w:rsidRPr="00BF6E48" w14:paraId="31BB5E34" w14:textId="77777777" w:rsidTr="00122327">
        <w:trPr>
          <w:trHeight w:val="600"/>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159427" w14:textId="77777777" w:rsidR="00BF6E48" w:rsidRPr="00270A9C" w:rsidRDefault="00BF6E48" w:rsidP="00BF6E48">
            <w:pPr>
              <w:suppressAutoHyphens w:val="0"/>
              <w:jc w:val="center"/>
              <w:rPr>
                <w:rFonts w:ascii="Times New Roman" w:hAnsi="Times New Roman" w:cs="Times New Roman"/>
                <w:bCs/>
                <w:color w:val="000000"/>
                <w:szCs w:val="24"/>
                <w:lang w:eastAsia="pl-PL"/>
              </w:rPr>
            </w:pPr>
            <w:r w:rsidRPr="00270A9C">
              <w:rPr>
                <w:rFonts w:ascii="Times New Roman" w:hAnsi="Times New Roman" w:cs="Times New Roman"/>
                <w:bCs/>
                <w:color w:val="000000"/>
                <w:szCs w:val="24"/>
                <w:lang w:eastAsia="pl-PL"/>
              </w:rPr>
              <w:lastRenderedPageBreak/>
              <w:t>138.</w:t>
            </w:r>
          </w:p>
        </w:tc>
        <w:tc>
          <w:tcPr>
            <w:tcW w:w="8505" w:type="dxa"/>
            <w:tcBorders>
              <w:top w:val="single" w:sz="4" w:space="0" w:color="auto"/>
              <w:left w:val="nil"/>
              <w:bottom w:val="single" w:sz="4" w:space="0" w:color="auto"/>
              <w:right w:val="single" w:sz="4" w:space="0" w:color="auto"/>
            </w:tcBorders>
            <w:shd w:val="clear" w:color="FFFFFF" w:fill="FFFFFF"/>
            <w:vAlign w:val="center"/>
            <w:hideMark/>
          </w:tcPr>
          <w:p w14:paraId="0AE1671A" w14:textId="77777777" w:rsidR="00BF6E48" w:rsidRPr="00270A9C" w:rsidRDefault="00BF6E48" w:rsidP="00BF6E4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"Tygodnik Wojenny"</w:t>
            </w:r>
          </w:p>
        </w:tc>
        <w:tc>
          <w:tcPr>
            <w:tcW w:w="1821" w:type="dxa"/>
            <w:tcBorders>
              <w:top w:val="single" w:sz="4" w:space="0" w:color="auto"/>
              <w:left w:val="nil"/>
              <w:bottom w:val="single" w:sz="4" w:space="0" w:color="auto"/>
              <w:right w:val="single" w:sz="4" w:space="0" w:color="auto"/>
            </w:tcBorders>
            <w:shd w:val="clear" w:color="FFFFFF" w:fill="FFFFFF"/>
            <w:vAlign w:val="center"/>
            <w:hideMark/>
          </w:tcPr>
          <w:p w14:paraId="043CF623" w14:textId="77777777" w:rsidR="00BF6E48" w:rsidRPr="00270A9C" w:rsidRDefault="00BF6E48" w:rsidP="00BF6E4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MHP-ARP 3852</w:t>
            </w:r>
          </w:p>
        </w:tc>
      </w:tr>
      <w:tr w:rsidR="00BF6E48" w:rsidRPr="00BF6E48" w14:paraId="25A1CFB5" w14:textId="77777777" w:rsidTr="00122327">
        <w:trPr>
          <w:trHeight w:val="600"/>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19C149" w14:textId="77777777" w:rsidR="00BF6E48" w:rsidRPr="00270A9C" w:rsidRDefault="00BF6E48" w:rsidP="00BF6E48">
            <w:pPr>
              <w:suppressAutoHyphens w:val="0"/>
              <w:jc w:val="center"/>
              <w:rPr>
                <w:rFonts w:ascii="Times New Roman" w:hAnsi="Times New Roman" w:cs="Times New Roman"/>
                <w:bCs/>
                <w:color w:val="000000"/>
                <w:szCs w:val="24"/>
                <w:lang w:eastAsia="pl-PL"/>
              </w:rPr>
            </w:pPr>
            <w:r w:rsidRPr="00270A9C">
              <w:rPr>
                <w:rFonts w:ascii="Times New Roman" w:hAnsi="Times New Roman" w:cs="Times New Roman"/>
                <w:bCs/>
                <w:color w:val="000000"/>
                <w:szCs w:val="24"/>
                <w:lang w:eastAsia="pl-PL"/>
              </w:rPr>
              <w:t>139.</w:t>
            </w:r>
          </w:p>
        </w:tc>
        <w:tc>
          <w:tcPr>
            <w:tcW w:w="8505" w:type="dxa"/>
            <w:tcBorders>
              <w:top w:val="single" w:sz="4" w:space="0" w:color="auto"/>
              <w:left w:val="nil"/>
              <w:bottom w:val="single" w:sz="4" w:space="0" w:color="000000"/>
              <w:right w:val="single" w:sz="4" w:space="0" w:color="auto"/>
            </w:tcBorders>
            <w:shd w:val="clear" w:color="FFFFFF" w:fill="FFFFFF"/>
            <w:vAlign w:val="center"/>
            <w:hideMark/>
          </w:tcPr>
          <w:p w14:paraId="031909E8" w14:textId="77777777" w:rsidR="00BF6E48" w:rsidRPr="00270A9C" w:rsidRDefault="00BF6E48" w:rsidP="00BF6E48">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Tygodnik Mazowsze (rotacyjnie z Tygodnikiem Wojennym)</w:t>
            </w:r>
          </w:p>
        </w:tc>
        <w:tc>
          <w:tcPr>
            <w:tcW w:w="182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29DAA79" w14:textId="77777777" w:rsidR="00BF6E48" w:rsidRPr="00270A9C" w:rsidRDefault="00BF6E48" w:rsidP="00BF6E4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MHP-ARP 5866</w:t>
            </w:r>
          </w:p>
        </w:tc>
      </w:tr>
      <w:tr w:rsidR="00BF6E48" w:rsidRPr="00BF6E48" w14:paraId="5436E5E3"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4BAA24F3" w14:textId="77777777" w:rsidR="00BF6E48" w:rsidRPr="00270A9C" w:rsidRDefault="00BF6E48" w:rsidP="00BF6E48">
            <w:pPr>
              <w:suppressAutoHyphens w:val="0"/>
              <w:jc w:val="center"/>
              <w:rPr>
                <w:rFonts w:ascii="Times New Roman" w:hAnsi="Times New Roman" w:cs="Times New Roman"/>
                <w:bCs/>
                <w:color w:val="000000"/>
                <w:szCs w:val="24"/>
                <w:lang w:eastAsia="pl-PL"/>
              </w:rPr>
            </w:pPr>
            <w:r w:rsidRPr="00270A9C">
              <w:rPr>
                <w:rFonts w:ascii="Times New Roman" w:hAnsi="Times New Roman" w:cs="Times New Roman"/>
                <w:bCs/>
                <w:color w:val="000000"/>
                <w:szCs w:val="24"/>
                <w:lang w:eastAsia="pl-PL"/>
              </w:rPr>
              <w:t>140.</w:t>
            </w:r>
          </w:p>
        </w:tc>
        <w:tc>
          <w:tcPr>
            <w:tcW w:w="8505" w:type="dxa"/>
            <w:tcBorders>
              <w:top w:val="nil"/>
              <w:left w:val="nil"/>
              <w:bottom w:val="single" w:sz="4" w:space="0" w:color="auto"/>
              <w:right w:val="single" w:sz="4" w:space="0" w:color="auto"/>
            </w:tcBorders>
            <w:shd w:val="clear" w:color="FFFFFF" w:fill="FFFFFF"/>
            <w:vAlign w:val="center"/>
            <w:hideMark/>
          </w:tcPr>
          <w:p w14:paraId="59586215" w14:textId="77777777" w:rsidR="00BF6E48" w:rsidRPr="00270A9C" w:rsidRDefault="00BF6E48" w:rsidP="00BF6E4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Kolportowana i sprzedawana na bazarach tzw. przepowiednia fatimska</w:t>
            </w:r>
          </w:p>
        </w:tc>
        <w:tc>
          <w:tcPr>
            <w:tcW w:w="1821" w:type="dxa"/>
            <w:tcBorders>
              <w:top w:val="single" w:sz="4" w:space="0" w:color="auto"/>
              <w:left w:val="nil"/>
              <w:bottom w:val="single" w:sz="4" w:space="0" w:color="auto"/>
              <w:right w:val="single" w:sz="4" w:space="0" w:color="auto"/>
            </w:tcBorders>
            <w:shd w:val="clear" w:color="FFFFFF" w:fill="FFFFFF"/>
            <w:vAlign w:val="center"/>
            <w:hideMark/>
          </w:tcPr>
          <w:p w14:paraId="2EB7975F" w14:textId="77777777" w:rsidR="00BF6E48" w:rsidRPr="00270A9C" w:rsidRDefault="00BF6E48" w:rsidP="00BF6E4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MHP-ARV 1485</w:t>
            </w:r>
          </w:p>
        </w:tc>
      </w:tr>
      <w:tr w:rsidR="00BF6E48" w:rsidRPr="00BF6E48" w14:paraId="4E69D7CB"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591E0F27" w14:textId="77777777" w:rsidR="00BF6E48" w:rsidRPr="00270A9C" w:rsidRDefault="00BF6E48" w:rsidP="00BF6E48">
            <w:pPr>
              <w:suppressAutoHyphens w:val="0"/>
              <w:jc w:val="center"/>
              <w:rPr>
                <w:rFonts w:ascii="Times New Roman" w:hAnsi="Times New Roman" w:cs="Times New Roman"/>
                <w:bCs/>
                <w:color w:val="000000"/>
                <w:szCs w:val="24"/>
                <w:lang w:eastAsia="pl-PL"/>
              </w:rPr>
            </w:pPr>
            <w:r w:rsidRPr="00270A9C">
              <w:rPr>
                <w:rFonts w:ascii="Times New Roman" w:hAnsi="Times New Roman" w:cs="Times New Roman"/>
                <w:bCs/>
                <w:color w:val="000000"/>
                <w:szCs w:val="24"/>
                <w:lang w:eastAsia="pl-PL"/>
              </w:rPr>
              <w:t>141.</w:t>
            </w:r>
          </w:p>
        </w:tc>
        <w:tc>
          <w:tcPr>
            <w:tcW w:w="8505" w:type="dxa"/>
            <w:tcBorders>
              <w:top w:val="nil"/>
              <w:left w:val="nil"/>
              <w:bottom w:val="single" w:sz="4" w:space="0" w:color="auto"/>
              <w:right w:val="single" w:sz="4" w:space="0" w:color="auto"/>
            </w:tcBorders>
            <w:shd w:val="clear" w:color="000000" w:fill="FFFFFF"/>
            <w:vAlign w:val="center"/>
            <w:hideMark/>
          </w:tcPr>
          <w:p w14:paraId="71383544" w14:textId="77777777" w:rsidR="00BF6E48" w:rsidRPr="00270A9C" w:rsidRDefault="00BF6E48" w:rsidP="00BF6E4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opakowanie po czekoladzie</w:t>
            </w:r>
          </w:p>
        </w:tc>
        <w:tc>
          <w:tcPr>
            <w:tcW w:w="1821" w:type="dxa"/>
            <w:tcBorders>
              <w:top w:val="nil"/>
              <w:left w:val="nil"/>
              <w:bottom w:val="single" w:sz="4" w:space="0" w:color="auto"/>
              <w:right w:val="single" w:sz="4" w:space="0" w:color="auto"/>
            </w:tcBorders>
            <w:shd w:val="clear" w:color="FFFFFF" w:fill="FFFFFF"/>
            <w:vAlign w:val="center"/>
            <w:hideMark/>
          </w:tcPr>
          <w:p w14:paraId="14605356" w14:textId="77777777" w:rsidR="00BF6E48" w:rsidRPr="00270A9C" w:rsidRDefault="00BF6E48" w:rsidP="00BF6E4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MHP-RV 1571</w:t>
            </w:r>
          </w:p>
        </w:tc>
      </w:tr>
      <w:tr w:rsidR="00BF6E48" w:rsidRPr="00BF6E48" w14:paraId="05A1FE55"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4D886082" w14:textId="77777777" w:rsidR="00BF6E48" w:rsidRPr="00270A9C" w:rsidRDefault="00BF6E48" w:rsidP="00BF6E48">
            <w:pPr>
              <w:suppressAutoHyphens w:val="0"/>
              <w:jc w:val="center"/>
              <w:rPr>
                <w:rFonts w:ascii="Times New Roman" w:hAnsi="Times New Roman" w:cs="Times New Roman"/>
                <w:bCs/>
                <w:color w:val="000000"/>
                <w:szCs w:val="24"/>
                <w:lang w:eastAsia="pl-PL"/>
              </w:rPr>
            </w:pPr>
            <w:r w:rsidRPr="00270A9C">
              <w:rPr>
                <w:rFonts w:ascii="Times New Roman" w:hAnsi="Times New Roman" w:cs="Times New Roman"/>
                <w:bCs/>
                <w:color w:val="000000"/>
                <w:szCs w:val="24"/>
                <w:lang w:eastAsia="pl-PL"/>
              </w:rPr>
              <w:t>142.</w:t>
            </w:r>
          </w:p>
        </w:tc>
        <w:tc>
          <w:tcPr>
            <w:tcW w:w="8505" w:type="dxa"/>
            <w:tcBorders>
              <w:top w:val="nil"/>
              <w:left w:val="nil"/>
              <w:bottom w:val="single" w:sz="4" w:space="0" w:color="auto"/>
              <w:right w:val="single" w:sz="4" w:space="0" w:color="auto"/>
            </w:tcBorders>
            <w:shd w:val="clear" w:color="000000" w:fill="FFFFFF"/>
            <w:vAlign w:val="center"/>
            <w:hideMark/>
          </w:tcPr>
          <w:p w14:paraId="03EB4C4C" w14:textId="77777777" w:rsidR="00BF6E48" w:rsidRPr="00270A9C" w:rsidRDefault="00BF6E48" w:rsidP="00BF6E4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opakowanie po czekoladzie</w:t>
            </w:r>
          </w:p>
        </w:tc>
        <w:tc>
          <w:tcPr>
            <w:tcW w:w="1821" w:type="dxa"/>
            <w:tcBorders>
              <w:top w:val="nil"/>
              <w:left w:val="nil"/>
              <w:bottom w:val="single" w:sz="4" w:space="0" w:color="auto"/>
              <w:right w:val="single" w:sz="4" w:space="0" w:color="auto"/>
            </w:tcBorders>
            <w:shd w:val="clear" w:color="000000" w:fill="FFFFFF"/>
            <w:vAlign w:val="center"/>
            <w:hideMark/>
          </w:tcPr>
          <w:p w14:paraId="74DAB6C1" w14:textId="77777777" w:rsidR="00BF6E48" w:rsidRPr="00270A9C" w:rsidRDefault="00BF6E48" w:rsidP="00BF6E4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MHP-RV 1573</w:t>
            </w:r>
          </w:p>
        </w:tc>
      </w:tr>
      <w:tr w:rsidR="00BF6E48" w:rsidRPr="00BF6E48" w14:paraId="552B06FD"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32A6ABDE" w14:textId="77777777" w:rsidR="00BF6E48" w:rsidRPr="00270A9C" w:rsidRDefault="00BF6E48" w:rsidP="00BF6E48">
            <w:pPr>
              <w:suppressAutoHyphens w:val="0"/>
              <w:jc w:val="center"/>
              <w:rPr>
                <w:rFonts w:ascii="Times New Roman" w:hAnsi="Times New Roman" w:cs="Times New Roman"/>
                <w:bCs/>
                <w:color w:val="000000"/>
                <w:szCs w:val="24"/>
                <w:lang w:eastAsia="pl-PL"/>
              </w:rPr>
            </w:pPr>
            <w:r w:rsidRPr="00270A9C">
              <w:rPr>
                <w:rFonts w:ascii="Times New Roman" w:hAnsi="Times New Roman" w:cs="Times New Roman"/>
                <w:bCs/>
                <w:color w:val="000000"/>
                <w:szCs w:val="24"/>
                <w:lang w:eastAsia="pl-PL"/>
              </w:rPr>
              <w:t>143.</w:t>
            </w:r>
          </w:p>
        </w:tc>
        <w:tc>
          <w:tcPr>
            <w:tcW w:w="8505" w:type="dxa"/>
            <w:tcBorders>
              <w:top w:val="nil"/>
              <w:left w:val="nil"/>
              <w:bottom w:val="single" w:sz="4" w:space="0" w:color="auto"/>
              <w:right w:val="nil"/>
            </w:tcBorders>
            <w:shd w:val="clear" w:color="000000" w:fill="FFFFFF"/>
            <w:vAlign w:val="center"/>
            <w:hideMark/>
          </w:tcPr>
          <w:p w14:paraId="3F1C24D6" w14:textId="77777777" w:rsidR="00BF6E48" w:rsidRPr="00270A9C" w:rsidRDefault="00BF6E48" w:rsidP="00BF6E4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Trybuna Ludu</w:t>
            </w:r>
          </w:p>
        </w:tc>
        <w:tc>
          <w:tcPr>
            <w:tcW w:w="1821" w:type="dxa"/>
            <w:tcBorders>
              <w:top w:val="nil"/>
              <w:left w:val="single" w:sz="4" w:space="0" w:color="auto"/>
              <w:bottom w:val="single" w:sz="4" w:space="0" w:color="auto"/>
              <w:right w:val="single" w:sz="4" w:space="0" w:color="auto"/>
            </w:tcBorders>
            <w:shd w:val="clear" w:color="000000" w:fill="FFFFFF"/>
            <w:vAlign w:val="center"/>
            <w:hideMark/>
          </w:tcPr>
          <w:p w14:paraId="35BE00A2" w14:textId="77777777" w:rsidR="00BF6E48" w:rsidRPr="00270A9C" w:rsidRDefault="00BF6E48" w:rsidP="00BF6E4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M/A/2/2010</w:t>
            </w:r>
          </w:p>
        </w:tc>
      </w:tr>
      <w:tr w:rsidR="00BF6E48" w:rsidRPr="00BF6E48" w14:paraId="27D66661" w14:textId="77777777" w:rsidTr="0090309C">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6EB80454" w14:textId="77777777" w:rsidR="00BF6E48" w:rsidRPr="00270A9C" w:rsidRDefault="00BF6E48" w:rsidP="00BF6E48">
            <w:pPr>
              <w:suppressAutoHyphens w:val="0"/>
              <w:jc w:val="center"/>
              <w:rPr>
                <w:rFonts w:ascii="Times New Roman" w:hAnsi="Times New Roman" w:cs="Times New Roman"/>
                <w:bCs/>
                <w:color w:val="000000"/>
                <w:szCs w:val="24"/>
                <w:lang w:eastAsia="pl-PL"/>
              </w:rPr>
            </w:pPr>
            <w:r w:rsidRPr="00270A9C">
              <w:rPr>
                <w:rFonts w:ascii="Times New Roman" w:hAnsi="Times New Roman" w:cs="Times New Roman"/>
                <w:bCs/>
                <w:color w:val="000000"/>
                <w:szCs w:val="24"/>
                <w:lang w:eastAsia="pl-PL"/>
              </w:rPr>
              <w:t>144.</w:t>
            </w:r>
          </w:p>
        </w:tc>
        <w:tc>
          <w:tcPr>
            <w:tcW w:w="8505" w:type="dxa"/>
            <w:tcBorders>
              <w:top w:val="nil"/>
              <w:left w:val="nil"/>
              <w:bottom w:val="single" w:sz="4" w:space="0" w:color="auto"/>
              <w:right w:val="single" w:sz="4" w:space="0" w:color="auto"/>
            </w:tcBorders>
            <w:shd w:val="clear" w:color="000000" w:fill="FFFFFF"/>
            <w:vAlign w:val="center"/>
            <w:hideMark/>
          </w:tcPr>
          <w:p w14:paraId="248B045A" w14:textId="77777777" w:rsidR="00BF6E48" w:rsidRPr="00270A9C" w:rsidRDefault="00BF6E48" w:rsidP="00BF6E4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Księga służących</w:t>
            </w:r>
          </w:p>
        </w:tc>
        <w:tc>
          <w:tcPr>
            <w:tcW w:w="1821" w:type="dxa"/>
            <w:tcBorders>
              <w:top w:val="nil"/>
              <w:left w:val="nil"/>
              <w:bottom w:val="nil"/>
              <w:right w:val="single" w:sz="4" w:space="0" w:color="auto"/>
            </w:tcBorders>
            <w:shd w:val="clear" w:color="000000" w:fill="FFFFFF"/>
            <w:vAlign w:val="center"/>
            <w:hideMark/>
          </w:tcPr>
          <w:p w14:paraId="0432B1AA" w14:textId="77777777" w:rsidR="00BF6E48" w:rsidRPr="00270A9C" w:rsidRDefault="00BF6E48" w:rsidP="00BF6E4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MHP-ARV 501</w:t>
            </w:r>
          </w:p>
        </w:tc>
      </w:tr>
    </w:tbl>
    <w:p w14:paraId="672263BD" w14:textId="77777777" w:rsidR="00727C84" w:rsidRDefault="00727C84" w:rsidP="00727C84">
      <w:pPr>
        <w:pStyle w:val="Tre"/>
        <w:jc w:val="both"/>
        <w:rPr>
          <w:rFonts w:ascii="Times New Roman" w:hAnsi="Times New Roman" w:cs="Times New Roman"/>
          <w:sz w:val="24"/>
          <w:szCs w:val="24"/>
        </w:rPr>
      </w:pPr>
    </w:p>
    <w:p w14:paraId="2D5934F5" w14:textId="77777777" w:rsidR="00C27D87" w:rsidRPr="00B47823" w:rsidRDefault="00727C84" w:rsidP="00727C84">
      <w:pPr>
        <w:pStyle w:val="Tre"/>
        <w:jc w:val="both"/>
        <w:rPr>
          <w:rFonts w:ascii="Times New Roman" w:hAnsi="Times New Roman" w:cs="Times New Roman"/>
          <w:b/>
          <w:i/>
          <w:sz w:val="24"/>
          <w:szCs w:val="24"/>
          <w:u w:val="single"/>
        </w:rPr>
      </w:pPr>
      <w:r w:rsidRPr="00B47823">
        <w:rPr>
          <w:rFonts w:ascii="Times New Roman" w:hAnsi="Times New Roman" w:cs="Times New Roman"/>
          <w:b/>
          <w:i/>
          <w:sz w:val="24"/>
          <w:szCs w:val="24"/>
          <w:u w:val="single"/>
        </w:rPr>
        <w:t>W zakres zamówienia wchodzi</w:t>
      </w:r>
      <w:r w:rsidR="00C27D87" w:rsidRPr="00B47823">
        <w:rPr>
          <w:rFonts w:ascii="Times New Roman" w:hAnsi="Times New Roman" w:cs="Times New Roman"/>
          <w:b/>
          <w:i/>
          <w:sz w:val="24"/>
          <w:szCs w:val="24"/>
          <w:u w:val="single"/>
        </w:rPr>
        <w:t>:</w:t>
      </w:r>
    </w:p>
    <w:p w14:paraId="5251790A" w14:textId="4B0306D3" w:rsidR="0066298B" w:rsidRPr="002C3F34" w:rsidRDefault="00C27D87" w:rsidP="44C3A90D">
      <w:pPr>
        <w:pStyle w:val="Akapitzlist"/>
        <w:numPr>
          <w:ilvl w:val="0"/>
          <w:numId w:val="39"/>
        </w:numPr>
        <w:suppressAutoHyphens w:val="0"/>
        <w:autoSpaceDN w:val="0"/>
        <w:jc w:val="both"/>
        <w:textAlignment w:val="baseline"/>
        <w:rPr>
          <w:rFonts w:ascii="Times New Roman" w:hAnsi="Times New Roman" w:cs="Times New Roman"/>
          <w:spacing w:val="-3"/>
          <w:lang w:eastAsia="pl-PL"/>
        </w:rPr>
      </w:pPr>
      <w:r w:rsidRPr="16AC6522">
        <w:rPr>
          <w:rFonts w:ascii="Times New Roman" w:hAnsi="Times New Roman" w:cs="Times New Roman"/>
        </w:rPr>
        <w:t>Odbiór muzealiów z siedziby</w:t>
      </w:r>
      <w:r w:rsidR="002C69FC">
        <w:rPr>
          <w:rFonts w:ascii="Times New Roman" w:hAnsi="Times New Roman" w:cs="Times New Roman"/>
        </w:rPr>
        <w:t xml:space="preserve"> </w:t>
      </w:r>
      <w:r w:rsidRPr="16AC6522">
        <w:rPr>
          <w:rFonts w:ascii="Times New Roman" w:hAnsi="Times New Roman" w:cs="Times New Roman"/>
        </w:rPr>
        <w:t>Zamawiającego oraz przewóz do pracowni konserwatorskiej Wykonawcy.</w:t>
      </w:r>
      <w:r w:rsidR="00727C84" w:rsidRPr="16AC6522">
        <w:rPr>
          <w:rFonts w:ascii="Times New Roman" w:hAnsi="Times New Roman" w:cs="Times New Roman"/>
        </w:rPr>
        <w:t xml:space="preserve"> </w:t>
      </w:r>
      <w:r w:rsidR="00727C84" w:rsidRPr="16AC6522">
        <w:rPr>
          <w:rFonts w:ascii="Times New Roman" w:hAnsi="Times New Roman" w:cs="Times New Roman"/>
          <w:spacing w:val="-3"/>
          <w:lang w:eastAsia="pl-PL"/>
        </w:rPr>
        <w:t xml:space="preserve">Wszystkie muzealia zostaną wydane Wykonawcy jednorazowo w terminie 14  dni od dnia podpisania umowy. </w:t>
      </w:r>
      <w:r w:rsidR="00727C84" w:rsidRPr="16AC6522">
        <w:rPr>
          <w:rFonts w:ascii="Times New Roman" w:hAnsi="Times New Roman" w:cs="Times New Roman"/>
        </w:rPr>
        <w:t>Miejscem wydania muzealiów będzie siedziba Zamawiającego. Z przekazania muzealiów Strony sporządzą protokół zdawczo-odbiorczy, zawierający m.in. wykaz muzealiów oraz określenie ich wartości.</w:t>
      </w:r>
    </w:p>
    <w:p w14:paraId="1A9D4CE7" w14:textId="77777777" w:rsidR="00727C84" w:rsidRPr="0027205B" w:rsidRDefault="6A406D71" w:rsidP="0027205B">
      <w:pPr>
        <w:pStyle w:val="Akapitzlist"/>
        <w:numPr>
          <w:ilvl w:val="0"/>
          <w:numId w:val="39"/>
        </w:numPr>
        <w:suppressAutoHyphens w:val="0"/>
        <w:autoSpaceDN w:val="0"/>
        <w:jc w:val="both"/>
        <w:textAlignment w:val="baseline"/>
        <w:rPr>
          <w:rFonts w:ascii="Times New Roman" w:hAnsi="Times New Roman"/>
          <w:b/>
          <w:i/>
          <w:szCs w:val="24"/>
        </w:rPr>
      </w:pPr>
      <w:r w:rsidRPr="0027205B">
        <w:rPr>
          <w:rFonts w:ascii="Times New Roman" w:hAnsi="Times New Roman"/>
          <w:szCs w:val="24"/>
        </w:rPr>
        <w:t xml:space="preserve">Wykonawca zobowiązany jest przygotować program konserwatorski dla prac prowadzonych w związku </w:t>
      </w:r>
      <w:r w:rsidR="00727C84">
        <w:br/>
      </w:r>
      <w:r w:rsidRPr="0027205B">
        <w:rPr>
          <w:rFonts w:ascii="Times New Roman" w:hAnsi="Times New Roman"/>
          <w:szCs w:val="24"/>
        </w:rPr>
        <w:t xml:space="preserve">z wykonaniem Konserwacji każdego z muzealiów i przedstawić go Zamawiającemu do zaakceptowania </w:t>
      </w:r>
      <w:r w:rsidR="00727C84">
        <w:br/>
      </w:r>
      <w:r w:rsidRPr="00A65BB1">
        <w:rPr>
          <w:rFonts w:ascii="Times New Roman" w:hAnsi="Times New Roman"/>
          <w:szCs w:val="24"/>
        </w:rPr>
        <w:t>w terminie 7  dni od odebrania muzealiów na podstawie protokołu zdawczo-odbiorczego, zgodnie pkt 1</w:t>
      </w:r>
      <w:r w:rsidRPr="0027205B">
        <w:rPr>
          <w:rFonts w:ascii="Times New Roman" w:hAnsi="Times New Roman"/>
          <w:szCs w:val="24"/>
        </w:rPr>
        <w:t xml:space="preserve">. </w:t>
      </w:r>
      <w:r w:rsidR="006F71E5">
        <w:rPr>
          <w:rFonts w:ascii="Times New Roman" w:hAnsi="Times New Roman"/>
          <w:szCs w:val="24"/>
        </w:rPr>
        <w:br/>
      </w:r>
      <w:r w:rsidR="0066298B" w:rsidRPr="0027205B">
        <w:rPr>
          <w:rFonts w:ascii="Times New Roman" w:hAnsi="Times New Roman" w:cs="Times New Roman"/>
          <w:szCs w:val="24"/>
        </w:rPr>
        <w:t xml:space="preserve">W terminie 7 dni od dnia otrzymania projektu programu prac konserwatorskich Zamawiający może zgłosić do niego uwagi, które Wykonawca zobowiązany jest uwzględnić. Brak uwag zgłoszonych przez Zamawiającego w terminie wskazanym w </w:t>
      </w:r>
      <w:proofErr w:type="spellStart"/>
      <w:r w:rsidR="0066298B" w:rsidRPr="0027205B">
        <w:rPr>
          <w:rFonts w:ascii="Times New Roman" w:hAnsi="Times New Roman" w:cs="Times New Roman"/>
          <w:szCs w:val="24"/>
        </w:rPr>
        <w:t>zd</w:t>
      </w:r>
      <w:proofErr w:type="spellEnd"/>
      <w:r w:rsidR="0066298B" w:rsidRPr="0027205B">
        <w:rPr>
          <w:rFonts w:ascii="Times New Roman" w:hAnsi="Times New Roman" w:cs="Times New Roman"/>
          <w:szCs w:val="24"/>
        </w:rPr>
        <w:t xml:space="preserve">. poprzednim uważa się za akceptację programu prac konserwatorskich. Wykonawca może przystąpić do Konserwacji dopiero po zatwierdzeniu programu prac konserwatorskich przez Zamawiającego. </w:t>
      </w:r>
      <w:r w:rsidR="009F2E9E" w:rsidRPr="0027205B">
        <w:rPr>
          <w:rFonts w:ascii="Times New Roman" w:hAnsi="Times New Roman" w:cs="Times New Roman"/>
          <w:szCs w:val="24"/>
        </w:rPr>
        <w:t>Wykonawca prześle projekt programu prac konserwatorskich na adres e-mail: aleksandra.wrobel@muzhp.pl</w:t>
      </w:r>
    </w:p>
    <w:p w14:paraId="1F9BEC59" w14:textId="77777777" w:rsidR="00727C84" w:rsidRPr="002C3F34" w:rsidRDefault="00727C84" w:rsidP="002C3F34">
      <w:pPr>
        <w:pStyle w:val="Tekstpodstawowy3"/>
        <w:keepNext/>
        <w:numPr>
          <w:ilvl w:val="0"/>
          <w:numId w:val="39"/>
        </w:numPr>
        <w:suppressAutoHyphens/>
        <w:ind w:left="357" w:hanging="357"/>
        <w:jc w:val="both"/>
        <w:rPr>
          <w:rFonts w:ascii="Times New Roman" w:hAnsi="Times New Roman"/>
          <w:b w:val="0"/>
          <w:i w:val="0"/>
          <w:sz w:val="24"/>
          <w:szCs w:val="24"/>
        </w:rPr>
      </w:pPr>
      <w:r w:rsidRPr="002C3F34">
        <w:rPr>
          <w:rFonts w:ascii="Times New Roman" w:hAnsi="Times New Roman"/>
          <w:b w:val="0"/>
          <w:i w:val="0"/>
          <w:sz w:val="24"/>
          <w:szCs w:val="24"/>
        </w:rPr>
        <w:t>Wykonanie konserwacji właściwej zgodnie z zatwierdzonym przez Zamawiającego lub upoważnionego przedstawiciela Zamawiającego programem prac konserwatorskich. Zamawiający dopuszcza wprowadzenie zmian w programie prac konserwatorskich w trakcie trwania prac wyłącznie po uzyskaniu akceptacji na piśmie tych zmian przez Zamawiającego, o ile będą one uzasadnione dobrem muzealiów. W przypadku dokonania zmian w programie prac konserwatorskich, Wykonawca ma obowiązek opisania ich w dokumentacji konserwatorskiej.</w:t>
      </w:r>
    </w:p>
    <w:p w14:paraId="3BC6CF2D" w14:textId="77777777" w:rsidR="002C3F34" w:rsidRPr="004C575B" w:rsidRDefault="6A406D71" w:rsidP="6A406D71">
      <w:pPr>
        <w:pStyle w:val="Tekstpodstawowy3"/>
        <w:keepNext/>
        <w:numPr>
          <w:ilvl w:val="0"/>
          <w:numId w:val="39"/>
        </w:numPr>
        <w:suppressAutoHyphens/>
        <w:ind w:left="357" w:hanging="357"/>
        <w:jc w:val="both"/>
        <w:rPr>
          <w:rFonts w:ascii="Times New Roman" w:hAnsi="Times New Roman"/>
          <w:b w:val="0"/>
          <w:i w:val="0"/>
          <w:sz w:val="24"/>
          <w:szCs w:val="24"/>
        </w:rPr>
      </w:pPr>
      <w:r w:rsidRPr="6A406D71">
        <w:rPr>
          <w:rFonts w:ascii="Times New Roman" w:hAnsi="Times New Roman"/>
          <w:b w:val="0"/>
          <w:i w:val="0"/>
          <w:sz w:val="24"/>
          <w:szCs w:val="24"/>
        </w:rPr>
        <w:t xml:space="preserve">Sporządzenie dokumentacji konserwatorskiej i przekazanie Zamawiającemu na własność dokumentacji konserwatorskiej, w tym przeniesienie na Zamawiającego własności autorskich praw majątkowych oraz zależnych praw autorskich do dokumentacji konserwatorskiej (tj. z przeprowadzonych prac konserwatorskich) zgodnej z powszechnie obowiązującymi przepisami prawa. Dokumentacja konserwatorska powinna się składać z części: opisowej i fotograficznej przed, w trakcie i po wykonaniu wszystkich prac konserwatorskich i powinna być przekazana Zamawiającemu w 2 egzemplarzach: 1 egz. </w:t>
      </w:r>
      <w:r w:rsidR="00727C84">
        <w:br/>
      </w:r>
      <w:r w:rsidRPr="6A406D71">
        <w:rPr>
          <w:rFonts w:ascii="Times New Roman" w:hAnsi="Times New Roman"/>
          <w:b w:val="0"/>
          <w:i w:val="0"/>
          <w:sz w:val="24"/>
          <w:szCs w:val="24"/>
        </w:rPr>
        <w:t>w wersji papierowej, 1 egz. w wersji elektronicznej</w:t>
      </w:r>
      <w:r w:rsidR="00F86334">
        <w:rPr>
          <w:rFonts w:ascii="Times New Roman" w:hAnsi="Times New Roman"/>
          <w:b w:val="0"/>
          <w:i w:val="0"/>
          <w:sz w:val="24"/>
          <w:szCs w:val="24"/>
        </w:rPr>
        <w:t xml:space="preserve"> </w:t>
      </w:r>
      <w:r w:rsidR="004C575B" w:rsidRPr="0027205B">
        <w:rPr>
          <w:rFonts w:ascii="Times New Roman" w:hAnsi="Times New Roman"/>
          <w:b w:val="0"/>
          <w:i w:val="0"/>
          <w:sz w:val="24"/>
          <w:szCs w:val="24"/>
        </w:rPr>
        <w:t xml:space="preserve">(na zewnętrznym nośniku danych). Oba egzemplarze dokumentacji zostaną dostarczone do siedziby Zamawiającego. Rozdzielczość zdjęć dokumentacyjnych minimum 300 </w:t>
      </w:r>
      <w:proofErr w:type="spellStart"/>
      <w:r w:rsidR="004C575B" w:rsidRPr="0027205B">
        <w:rPr>
          <w:rFonts w:ascii="Times New Roman" w:hAnsi="Times New Roman"/>
          <w:b w:val="0"/>
          <w:i w:val="0"/>
          <w:sz w:val="24"/>
          <w:szCs w:val="24"/>
        </w:rPr>
        <w:t>dpi</w:t>
      </w:r>
      <w:proofErr w:type="spellEnd"/>
      <w:r w:rsidR="004C575B" w:rsidRPr="0027205B">
        <w:rPr>
          <w:rFonts w:ascii="Times New Roman" w:hAnsi="Times New Roman"/>
          <w:b w:val="0"/>
          <w:i w:val="0"/>
          <w:sz w:val="24"/>
          <w:szCs w:val="24"/>
        </w:rPr>
        <w:t>, w formacie minimum 15 x 21 cm. Gramatura papieru dla zdjęć minimum 150 g/m². Ujęcia przed i po konserwacji w zbliżonej temperaturze i natężeniu światła</w:t>
      </w:r>
      <w:r w:rsidRPr="004C575B">
        <w:rPr>
          <w:rFonts w:ascii="Times New Roman" w:hAnsi="Times New Roman"/>
          <w:b w:val="0"/>
          <w:i w:val="0"/>
          <w:sz w:val="24"/>
          <w:szCs w:val="24"/>
        </w:rPr>
        <w:t>.</w:t>
      </w:r>
    </w:p>
    <w:p w14:paraId="5506B7B4" w14:textId="77777777" w:rsidR="002C3F34" w:rsidRPr="00F675D2" w:rsidRDefault="6DFD1053" w:rsidP="6DFD1053">
      <w:pPr>
        <w:pStyle w:val="Tekstpodstawowy3"/>
        <w:keepNext/>
        <w:numPr>
          <w:ilvl w:val="0"/>
          <w:numId w:val="39"/>
        </w:numPr>
        <w:suppressAutoHyphens/>
        <w:ind w:left="357" w:hanging="357"/>
        <w:jc w:val="both"/>
        <w:rPr>
          <w:rFonts w:ascii="Times New Roman" w:hAnsi="Times New Roman"/>
          <w:b w:val="0"/>
          <w:i w:val="0"/>
          <w:sz w:val="24"/>
          <w:szCs w:val="24"/>
        </w:rPr>
      </w:pPr>
      <w:r w:rsidRPr="6DFD1053">
        <w:rPr>
          <w:rFonts w:ascii="Times New Roman" w:hAnsi="Times New Roman"/>
          <w:b w:val="0"/>
          <w:i w:val="0"/>
          <w:sz w:val="24"/>
          <w:szCs w:val="24"/>
        </w:rPr>
        <w:t>Zwrot muzealiów po ich konserwacji do siedziby Zamawiającego</w:t>
      </w:r>
      <w:r w:rsidR="0027205B">
        <w:rPr>
          <w:rFonts w:ascii="Times New Roman" w:hAnsi="Times New Roman"/>
          <w:b w:val="0"/>
          <w:i w:val="0"/>
          <w:sz w:val="24"/>
          <w:szCs w:val="24"/>
        </w:rPr>
        <w:t>.</w:t>
      </w:r>
    </w:p>
    <w:p w14:paraId="7DC263BB" w14:textId="77777777" w:rsidR="00F675D2" w:rsidRDefault="002C3F34" w:rsidP="00F675D2">
      <w:pPr>
        <w:pStyle w:val="Tekstpodstawowy3"/>
        <w:keepNext/>
        <w:numPr>
          <w:ilvl w:val="0"/>
          <w:numId w:val="39"/>
        </w:numPr>
        <w:suppressAutoHyphens/>
        <w:ind w:left="357" w:hanging="357"/>
        <w:jc w:val="both"/>
        <w:rPr>
          <w:rFonts w:ascii="Times New Roman" w:hAnsi="Times New Roman"/>
          <w:b w:val="0"/>
          <w:i w:val="0"/>
          <w:sz w:val="24"/>
          <w:szCs w:val="24"/>
        </w:rPr>
      </w:pPr>
      <w:r w:rsidRPr="00F675D2">
        <w:rPr>
          <w:rFonts w:ascii="Times New Roman" w:hAnsi="Times New Roman"/>
          <w:b w:val="0"/>
          <w:i w:val="0"/>
          <w:sz w:val="24"/>
          <w:szCs w:val="24"/>
        </w:rPr>
        <w:t>Transport muzealiów z miejsca przekazania do miejsca konserwacji oraz z miejsca konserwacji do miejsca zwrotu zgodnie z</w:t>
      </w:r>
      <w:r w:rsidRPr="00F675D2">
        <w:rPr>
          <w:rFonts w:ascii="Times New Roman" w:hAnsi="Times New Roman"/>
          <w:b w:val="0"/>
          <w:bCs/>
          <w:i w:val="0"/>
          <w:spacing w:val="-3"/>
          <w:sz w:val="24"/>
          <w:szCs w:val="24"/>
        </w:rPr>
        <w:t xml:space="preserve"> warunkami określonymi w rozporządzeniu</w:t>
      </w:r>
      <w:r w:rsidRPr="002C3F34">
        <w:rPr>
          <w:rFonts w:ascii="Times New Roman" w:hAnsi="Times New Roman"/>
          <w:b w:val="0"/>
          <w:bCs/>
          <w:i w:val="0"/>
          <w:spacing w:val="-3"/>
          <w:sz w:val="24"/>
          <w:szCs w:val="24"/>
        </w:rPr>
        <w:t xml:space="preserve"> Ministra Kultury i Dziedzictwa Narodowego </w:t>
      </w:r>
      <w:r w:rsidR="008B112C">
        <w:rPr>
          <w:rFonts w:ascii="Times New Roman" w:hAnsi="Times New Roman"/>
          <w:b w:val="0"/>
          <w:bCs/>
          <w:i w:val="0"/>
          <w:spacing w:val="-3"/>
          <w:sz w:val="24"/>
          <w:szCs w:val="24"/>
        </w:rPr>
        <w:br/>
      </w:r>
      <w:r w:rsidRPr="002C3F34">
        <w:rPr>
          <w:rFonts w:ascii="Times New Roman" w:hAnsi="Times New Roman"/>
          <w:b w:val="0"/>
          <w:bCs/>
          <w:i w:val="0"/>
          <w:spacing w:val="-3"/>
          <w:sz w:val="24"/>
          <w:szCs w:val="24"/>
        </w:rPr>
        <w:t>z dnia 2 września 2014 r. w sprawie zabezpieczania zbiorów muzeum przed pożarem, kradzieżą i innym niebezpieczeństwem grożącym ich utratą lub zniszczeniem</w:t>
      </w:r>
      <w:r>
        <w:rPr>
          <w:rFonts w:ascii="Times New Roman" w:hAnsi="Times New Roman"/>
          <w:b w:val="0"/>
          <w:i w:val="0"/>
          <w:sz w:val="24"/>
          <w:szCs w:val="24"/>
        </w:rPr>
        <w:t>.</w:t>
      </w:r>
    </w:p>
    <w:p w14:paraId="2578F9FE" w14:textId="77777777" w:rsidR="002C3F34" w:rsidRPr="00BF23BA" w:rsidRDefault="00F675D2" w:rsidP="00F675D2">
      <w:pPr>
        <w:pStyle w:val="Tekstpodstawowy3"/>
        <w:keepNext/>
        <w:numPr>
          <w:ilvl w:val="0"/>
          <w:numId w:val="39"/>
        </w:numPr>
        <w:suppressAutoHyphens/>
        <w:ind w:left="357" w:hanging="357"/>
        <w:jc w:val="both"/>
        <w:rPr>
          <w:rFonts w:ascii="Times New Roman" w:hAnsi="Times New Roman"/>
          <w:b w:val="0"/>
          <w:i w:val="0"/>
          <w:sz w:val="24"/>
          <w:szCs w:val="24"/>
        </w:rPr>
      </w:pPr>
      <w:r w:rsidRPr="00F675D2">
        <w:rPr>
          <w:rFonts w:ascii="Times New Roman" w:hAnsi="Times New Roman"/>
          <w:b w:val="0"/>
          <w:i w:val="0"/>
          <w:sz w:val="24"/>
          <w:szCs w:val="24"/>
        </w:rPr>
        <w:t>Z</w:t>
      </w:r>
      <w:r w:rsidR="002C3F34" w:rsidRPr="00F675D2">
        <w:rPr>
          <w:rFonts w:ascii="Times New Roman" w:hAnsi="Times New Roman"/>
          <w:b w:val="0"/>
          <w:i w:val="0"/>
          <w:sz w:val="24"/>
          <w:szCs w:val="24"/>
        </w:rPr>
        <w:t xml:space="preserve">apewnienie niezbędnego </w:t>
      </w:r>
      <w:r w:rsidR="008F6048">
        <w:rPr>
          <w:rFonts w:ascii="Times New Roman" w:hAnsi="Times New Roman"/>
          <w:b w:val="0"/>
          <w:i w:val="0"/>
          <w:sz w:val="24"/>
          <w:szCs w:val="24"/>
        </w:rPr>
        <w:t>zabezpieczenia</w:t>
      </w:r>
      <w:r w:rsidR="002C3F34" w:rsidRPr="00F675D2">
        <w:rPr>
          <w:rFonts w:ascii="Times New Roman" w:hAnsi="Times New Roman"/>
          <w:b w:val="0"/>
          <w:i w:val="0"/>
          <w:sz w:val="24"/>
          <w:szCs w:val="24"/>
        </w:rPr>
        <w:t xml:space="preserve"> muzealiów podczas transportu na własny koszt i ryzyko</w:t>
      </w:r>
      <w:r w:rsidRPr="00F675D2">
        <w:rPr>
          <w:rFonts w:ascii="Times New Roman" w:hAnsi="Times New Roman"/>
          <w:b w:val="0"/>
          <w:i w:val="0"/>
          <w:sz w:val="24"/>
          <w:szCs w:val="24"/>
        </w:rPr>
        <w:t xml:space="preserve">, </w:t>
      </w:r>
      <w:r w:rsidR="008B112C">
        <w:rPr>
          <w:rFonts w:ascii="Times New Roman" w:hAnsi="Times New Roman"/>
          <w:b w:val="0"/>
          <w:i w:val="0"/>
          <w:sz w:val="24"/>
          <w:szCs w:val="24"/>
        </w:rPr>
        <w:br/>
      </w:r>
      <w:r w:rsidRPr="00F675D2">
        <w:rPr>
          <w:rFonts w:ascii="Times New Roman" w:hAnsi="Times New Roman"/>
          <w:b w:val="0"/>
          <w:i w:val="0"/>
          <w:sz w:val="24"/>
          <w:szCs w:val="24"/>
        </w:rPr>
        <w:t xml:space="preserve">w szczególności </w:t>
      </w:r>
      <w:r w:rsidR="008C4D85">
        <w:rPr>
          <w:rFonts w:ascii="Times New Roman" w:hAnsi="Times New Roman"/>
          <w:b w:val="0"/>
          <w:i w:val="0"/>
          <w:sz w:val="24"/>
          <w:szCs w:val="24"/>
        </w:rPr>
        <w:t>z zachowaniem przepisów</w:t>
      </w:r>
      <w:r w:rsidRPr="00F675D2">
        <w:rPr>
          <w:rFonts w:ascii="Times New Roman" w:hAnsi="Times New Roman"/>
          <w:b w:val="0"/>
          <w:i w:val="0"/>
          <w:sz w:val="24"/>
          <w:szCs w:val="24"/>
        </w:rPr>
        <w:t xml:space="preserve"> z </w:t>
      </w:r>
      <w:r w:rsidRPr="00F675D2">
        <w:rPr>
          <w:rFonts w:ascii="Times New Roman" w:hAnsi="Times New Roman"/>
          <w:b w:val="0"/>
          <w:bCs/>
          <w:i w:val="0"/>
          <w:spacing w:val="-3"/>
          <w:sz w:val="24"/>
          <w:szCs w:val="24"/>
        </w:rPr>
        <w:t xml:space="preserve">rozporządzeniem Ministra Kultury i Dziedzictwa Narodowego </w:t>
      </w:r>
      <w:r w:rsidR="006F71E5">
        <w:rPr>
          <w:rFonts w:ascii="Times New Roman" w:hAnsi="Times New Roman"/>
          <w:b w:val="0"/>
          <w:bCs/>
          <w:i w:val="0"/>
          <w:spacing w:val="-3"/>
          <w:sz w:val="24"/>
          <w:szCs w:val="24"/>
        </w:rPr>
        <w:br/>
      </w:r>
      <w:r w:rsidRPr="00F675D2">
        <w:rPr>
          <w:rFonts w:ascii="Times New Roman" w:hAnsi="Times New Roman"/>
          <w:b w:val="0"/>
          <w:bCs/>
          <w:i w:val="0"/>
          <w:spacing w:val="-3"/>
          <w:sz w:val="24"/>
          <w:szCs w:val="24"/>
        </w:rPr>
        <w:lastRenderedPageBreak/>
        <w:t>z dnia 15 maja 2008 r. w sprawie warunków, sposobu i trybu przenoszenia muzealiów (Dz. U. 2008, Nr 91, poz. 569)</w:t>
      </w:r>
      <w:r>
        <w:rPr>
          <w:rFonts w:ascii="Times New Roman" w:hAnsi="Times New Roman"/>
          <w:b w:val="0"/>
          <w:bCs/>
          <w:i w:val="0"/>
          <w:spacing w:val="-3"/>
          <w:sz w:val="24"/>
          <w:szCs w:val="24"/>
        </w:rPr>
        <w:t>.</w:t>
      </w:r>
    </w:p>
    <w:p w14:paraId="2D1B3EE5" w14:textId="77777777" w:rsidR="00BF23BA" w:rsidRDefault="00BF23BA" w:rsidP="00BF23BA">
      <w:pPr>
        <w:pStyle w:val="Tekstpodstawowy3"/>
        <w:keepNext/>
        <w:suppressAutoHyphens/>
        <w:jc w:val="both"/>
        <w:rPr>
          <w:rFonts w:ascii="Times New Roman" w:hAnsi="Times New Roman"/>
          <w:b w:val="0"/>
          <w:bCs/>
          <w:i w:val="0"/>
          <w:spacing w:val="-3"/>
          <w:sz w:val="24"/>
          <w:szCs w:val="24"/>
        </w:rPr>
      </w:pPr>
    </w:p>
    <w:p w14:paraId="0948A4D2" w14:textId="77777777" w:rsidR="006C071C" w:rsidRPr="006C071C" w:rsidRDefault="006C071C" w:rsidP="006C071C">
      <w:pPr>
        <w:suppressAutoHyphens w:val="0"/>
        <w:spacing w:before="100" w:beforeAutospacing="1" w:after="100" w:afterAutospacing="1"/>
        <w:rPr>
          <w:rFonts w:ascii="Times New Roman" w:hAnsi="Times New Roman" w:cs="Times New Roman"/>
          <w:color w:val="000000"/>
          <w:szCs w:val="24"/>
          <w:u w:val="single"/>
          <w:lang w:eastAsia="pl-PL"/>
        </w:rPr>
      </w:pPr>
      <w:r w:rsidRPr="006C071C">
        <w:rPr>
          <w:rFonts w:ascii="Times New Roman" w:hAnsi="Times New Roman" w:cs="Times New Roman"/>
          <w:color w:val="000000"/>
          <w:szCs w:val="24"/>
          <w:u w:val="single"/>
          <w:lang w:eastAsia="pl-PL"/>
        </w:rPr>
        <w:t xml:space="preserve">Transport muzealiów: </w:t>
      </w:r>
    </w:p>
    <w:p w14:paraId="42E7C6A9" w14:textId="77777777" w:rsidR="006C071C" w:rsidRPr="006C071C" w:rsidRDefault="006C071C" w:rsidP="006C071C">
      <w:pPr>
        <w:suppressAutoHyphens w:val="0"/>
        <w:spacing w:before="100" w:beforeAutospacing="1" w:after="100" w:afterAutospacing="1"/>
        <w:jc w:val="both"/>
        <w:rPr>
          <w:rFonts w:ascii="Times New Roman" w:hAnsi="Times New Roman" w:cs="Times New Roman"/>
          <w:color w:val="000000"/>
          <w:szCs w:val="24"/>
          <w:lang w:eastAsia="pl-PL"/>
        </w:rPr>
      </w:pPr>
      <w:r w:rsidRPr="006C071C">
        <w:rPr>
          <w:rFonts w:ascii="Times New Roman" w:hAnsi="Times New Roman" w:cs="Times New Roman"/>
          <w:color w:val="000000"/>
          <w:szCs w:val="24"/>
          <w:lang w:eastAsia="pl-PL"/>
        </w:rPr>
        <w:t xml:space="preserve">Transport zbiorów, na których stan zachowania ma wpływ temperatura, wilgotność powietrza lub drgania </w:t>
      </w:r>
      <w:r>
        <w:rPr>
          <w:rFonts w:ascii="Times New Roman" w:hAnsi="Times New Roman" w:cs="Times New Roman"/>
          <w:color w:val="000000"/>
          <w:szCs w:val="24"/>
          <w:lang w:eastAsia="pl-PL"/>
        </w:rPr>
        <w:br/>
      </w:r>
      <w:r w:rsidRPr="006C071C">
        <w:rPr>
          <w:rFonts w:ascii="Times New Roman" w:hAnsi="Times New Roman" w:cs="Times New Roman"/>
          <w:color w:val="000000"/>
          <w:szCs w:val="24"/>
          <w:lang w:eastAsia="pl-PL"/>
        </w:rPr>
        <w:t xml:space="preserve">o minimalnym nawet natężeniu, wykonuje się przy użyciu środka transportu, który zapewni utrzymanie stałej temperatury i wilgotności oraz wyeliminuje drgania związane z przemieszczaniem się środka transportu. </w:t>
      </w:r>
    </w:p>
    <w:p w14:paraId="50BD07FA" w14:textId="77777777" w:rsidR="006C071C" w:rsidRDefault="6A406D71" w:rsidP="6A406D71">
      <w:pPr>
        <w:suppressAutoHyphens w:val="0"/>
        <w:spacing w:before="100" w:beforeAutospacing="1" w:after="100" w:afterAutospacing="1"/>
        <w:jc w:val="both"/>
        <w:rPr>
          <w:rFonts w:ascii="Times New Roman" w:hAnsi="Times New Roman" w:cs="Times New Roman"/>
          <w:color w:val="000000" w:themeColor="text1"/>
          <w:lang w:eastAsia="pl-PL"/>
        </w:rPr>
      </w:pPr>
      <w:r w:rsidRPr="6A406D71">
        <w:rPr>
          <w:rFonts w:ascii="Times New Roman" w:hAnsi="Times New Roman" w:cs="Times New Roman"/>
          <w:color w:val="000000" w:themeColor="text1"/>
          <w:lang w:eastAsia="pl-PL"/>
        </w:rPr>
        <w:t xml:space="preserve">Ochrona obiektów podczas transportu (konwój) </w:t>
      </w:r>
    </w:p>
    <w:p w14:paraId="7EE7DFB4" w14:textId="77777777" w:rsidR="00D8067F" w:rsidRPr="006C071C" w:rsidRDefault="00D8067F" w:rsidP="00D8067F">
      <w:pPr>
        <w:suppressAutoHyphens w:val="0"/>
        <w:spacing w:before="100" w:beforeAutospacing="1" w:after="100" w:afterAutospacing="1"/>
        <w:jc w:val="both"/>
        <w:rPr>
          <w:rFonts w:ascii="Times New Roman" w:hAnsi="Times New Roman" w:cs="Times New Roman"/>
          <w:color w:val="000000"/>
          <w:szCs w:val="24"/>
          <w:lang w:eastAsia="pl-PL"/>
        </w:rPr>
      </w:pPr>
      <w:r w:rsidRPr="006C071C">
        <w:rPr>
          <w:rFonts w:ascii="Times New Roman" w:hAnsi="Times New Roman" w:cs="Times New Roman"/>
          <w:color w:val="000000"/>
          <w:szCs w:val="24"/>
          <w:lang w:eastAsia="pl-PL"/>
        </w:rPr>
        <w:t xml:space="preserve">1) W przypadku transportu wszystkich obiektów w jednym transporcie, transport wykonuje kurier muzealny, </w:t>
      </w:r>
    </w:p>
    <w:p w14:paraId="207DED16" w14:textId="77777777" w:rsidR="00D8067F" w:rsidRPr="006C071C" w:rsidRDefault="00D8067F" w:rsidP="00D8067F">
      <w:pPr>
        <w:suppressAutoHyphens w:val="0"/>
        <w:spacing w:before="100" w:beforeAutospacing="1" w:after="100" w:afterAutospacing="1"/>
        <w:jc w:val="both"/>
        <w:rPr>
          <w:rFonts w:ascii="Times New Roman" w:hAnsi="Times New Roman" w:cs="Times New Roman"/>
          <w:color w:val="000000"/>
          <w:lang w:eastAsia="pl-PL"/>
        </w:rPr>
      </w:pPr>
      <w:r w:rsidRPr="16AC6522">
        <w:rPr>
          <w:rFonts w:ascii="Times New Roman" w:hAnsi="Times New Roman" w:cs="Times New Roman"/>
          <w:color w:val="000000" w:themeColor="text1"/>
          <w:lang w:eastAsia="pl-PL"/>
        </w:rPr>
        <w:t xml:space="preserve">2) W przypadku transportu wszystkich lub części obiektów - nie ma wymogu organizowania konwoju transportu, o którym mowa w punkcie 9 Załącznika nr 3 do rozporządzenia Ministra Kultury i Dziedzictwa Narodowego z dnia 2 września 2014 r. w sprawie zabezpieczania zbiorów muzeum przed pożarem, kradzieżą </w:t>
      </w:r>
      <w:r>
        <w:br/>
      </w:r>
      <w:r w:rsidRPr="16AC6522">
        <w:rPr>
          <w:rFonts w:ascii="Times New Roman" w:hAnsi="Times New Roman" w:cs="Times New Roman"/>
          <w:color w:val="000000" w:themeColor="text1"/>
          <w:lang w:eastAsia="pl-PL"/>
        </w:rPr>
        <w:t xml:space="preserve">i innym niebezpieczeństwem grożącym ich utratą lub zniszczeniem (Dz. U. 2014, poz. 1240). </w:t>
      </w:r>
    </w:p>
    <w:p w14:paraId="19FD1FAA" w14:textId="77777777" w:rsidR="00D8067F" w:rsidRPr="006C071C" w:rsidRDefault="00D8067F" w:rsidP="6A406D71">
      <w:pPr>
        <w:suppressAutoHyphens w:val="0"/>
        <w:spacing w:before="100" w:beforeAutospacing="1" w:after="100" w:afterAutospacing="1"/>
        <w:jc w:val="both"/>
        <w:rPr>
          <w:rFonts w:ascii="Times New Roman" w:hAnsi="Times New Roman" w:cs="Times New Roman"/>
          <w:color w:val="000000"/>
          <w:lang w:eastAsia="pl-PL"/>
        </w:rPr>
      </w:pPr>
    </w:p>
    <w:p w14:paraId="1EB478DA" w14:textId="77777777" w:rsidR="006C071C" w:rsidRPr="006C071C" w:rsidRDefault="008F6048" w:rsidP="006C071C">
      <w:pPr>
        <w:suppressAutoHyphens w:val="0"/>
        <w:spacing w:before="100" w:beforeAutospacing="1" w:after="100" w:afterAutospacing="1"/>
        <w:rPr>
          <w:rFonts w:ascii="Times New Roman" w:hAnsi="Times New Roman" w:cs="Times New Roman"/>
          <w:color w:val="000000"/>
          <w:szCs w:val="24"/>
          <w:u w:val="single"/>
          <w:lang w:eastAsia="pl-PL"/>
        </w:rPr>
      </w:pPr>
      <w:r>
        <w:rPr>
          <w:rFonts w:ascii="Times New Roman" w:hAnsi="Times New Roman" w:cs="Times New Roman"/>
          <w:color w:val="000000"/>
          <w:szCs w:val="24"/>
          <w:u w:val="single"/>
          <w:lang w:eastAsia="pl-PL"/>
        </w:rPr>
        <w:t>Zabezpieczenie</w:t>
      </w:r>
      <w:r w:rsidR="006C071C" w:rsidRPr="006C071C">
        <w:rPr>
          <w:rFonts w:ascii="Times New Roman" w:hAnsi="Times New Roman" w:cs="Times New Roman"/>
          <w:color w:val="000000"/>
          <w:szCs w:val="24"/>
          <w:u w:val="single"/>
          <w:lang w:eastAsia="pl-PL"/>
        </w:rPr>
        <w:t xml:space="preserve">: </w:t>
      </w:r>
    </w:p>
    <w:p w14:paraId="0C8D109A" w14:textId="77777777" w:rsidR="006C071C" w:rsidRPr="006C071C" w:rsidRDefault="006C071C" w:rsidP="006C071C">
      <w:pPr>
        <w:suppressAutoHyphens w:val="0"/>
        <w:spacing w:before="100" w:beforeAutospacing="1" w:after="100" w:afterAutospacing="1"/>
        <w:jc w:val="both"/>
        <w:rPr>
          <w:rFonts w:ascii="Times New Roman" w:hAnsi="Times New Roman" w:cs="Times New Roman"/>
          <w:color w:val="000000"/>
          <w:szCs w:val="24"/>
          <w:lang w:eastAsia="pl-PL"/>
        </w:rPr>
      </w:pPr>
      <w:r w:rsidRPr="006C071C">
        <w:rPr>
          <w:rFonts w:ascii="Times New Roman" w:hAnsi="Times New Roman" w:cs="Times New Roman"/>
          <w:color w:val="000000"/>
          <w:szCs w:val="24"/>
          <w:lang w:eastAsia="pl-PL"/>
        </w:rPr>
        <w:t xml:space="preserve">W trakcie transportu do Wykonawcy dopuszcza się przewożenie obiektów w obecnych opakowaniach, przy jednoczesnym uwzględnieniu dodatkowych środków dla lepszej amortyzacji, w postaci arkuszy tektury, papierów, włókniny czy folii bąbelkowej. Obiekty przekazane do konserwacji są po zabiegu fumigacji, </w:t>
      </w:r>
      <w:r>
        <w:rPr>
          <w:rFonts w:ascii="Times New Roman" w:hAnsi="Times New Roman" w:cs="Times New Roman"/>
          <w:color w:val="000000"/>
          <w:szCs w:val="24"/>
          <w:lang w:eastAsia="pl-PL"/>
        </w:rPr>
        <w:br/>
      </w:r>
      <w:r w:rsidRPr="006C071C">
        <w:rPr>
          <w:rFonts w:ascii="Times New Roman" w:hAnsi="Times New Roman" w:cs="Times New Roman"/>
          <w:color w:val="000000"/>
          <w:szCs w:val="24"/>
          <w:lang w:eastAsia="pl-PL"/>
        </w:rPr>
        <w:t>w związku z tym dopuszcza się transport po konserwacji w obecnych opakowaniach, chyba że wymiary obiektu ulegną zmianie po zabiegach konserwatorskich. Wówczas Wykonawca po konsultacjach z Zamawiającym jest zobowiązany przygotować nowe opakowanie z materiałów bezpiecznych dla danego typu obiektów.</w:t>
      </w:r>
    </w:p>
    <w:p w14:paraId="1AC28969" w14:textId="77777777" w:rsidR="002C3F34" w:rsidRPr="002C3F34" w:rsidRDefault="002C3F34" w:rsidP="00F675D2">
      <w:pPr>
        <w:pStyle w:val="Tekstpodstawowy3"/>
        <w:keepNext/>
        <w:suppressAutoHyphens/>
        <w:ind w:left="357"/>
        <w:jc w:val="both"/>
        <w:rPr>
          <w:rFonts w:ascii="Times New Roman" w:hAnsi="Times New Roman"/>
          <w:b w:val="0"/>
          <w:i w:val="0"/>
          <w:sz w:val="24"/>
          <w:szCs w:val="24"/>
        </w:rPr>
      </w:pPr>
    </w:p>
    <w:p w14:paraId="341E5417" w14:textId="77777777" w:rsidR="00C27D87" w:rsidRPr="00C27D87" w:rsidRDefault="00C27D87" w:rsidP="00C27D87">
      <w:pPr>
        <w:tabs>
          <w:tab w:val="left" w:pos="567"/>
        </w:tabs>
        <w:rPr>
          <w:rFonts w:ascii="Times New Roman" w:hAnsi="Times New Roman" w:cs="Times New Roman"/>
          <w:b/>
          <w:szCs w:val="24"/>
        </w:rPr>
      </w:pPr>
    </w:p>
    <w:p w14:paraId="0A8CD31F" w14:textId="77777777" w:rsidR="00C27D87" w:rsidRPr="00D808CF" w:rsidRDefault="00C27D87" w:rsidP="00C27D87">
      <w:pPr>
        <w:tabs>
          <w:tab w:val="left" w:pos="567"/>
        </w:tabs>
        <w:rPr>
          <w:rFonts w:ascii="Times New Roman" w:hAnsi="Times New Roman" w:cs="Times New Roman"/>
          <w:b/>
          <w:szCs w:val="24"/>
          <w:u w:val="single"/>
        </w:rPr>
      </w:pPr>
    </w:p>
    <w:p w14:paraId="578BFACB" w14:textId="77777777" w:rsidR="00C27D87" w:rsidRPr="00C27D87" w:rsidRDefault="00C27D87">
      <w:pPr>
        <w:tabs>
          <w:tab w:val="left" w:pos="567"/>
        </w:tabs>
        <w:rPr>
          <w:rFonts w:ascii="Times New Roman" w:hAnsi="Times New Roman" w:cs="Times New Roman"/>
          <w:b/>
          <w:szCs w:val="24"/>
        </w:rPr>
      </w:pPr>
    </w:p>
    <w:p w14:paraId="30210FDE" w14:textId="77777777" w:rsidR="00C27D87" w:rsidRPr="00C27D87" w:rsidRDefault="00C27D87">
      <w:pPr>
        <w:tabs>
          <w:tab w:val="left" w:pos="567"/>
        </w:tabs>
        <w:rPr>
          <w:rFonts w:ascii="Times New Roman" w:hAnsi="Times New Roman" w:cs="Times New Roman"/>
          <w:b/>
          <w:szCs w:val="24"/>
        </w:rPr>
      </w:pPr>
    </w:p>
    <w:p w14:paraId="7F6A947B" w14:textId="77777777" w:rsidR="00C27D87" w:rsidRPr="00C27D87" w:rsidRDefault="00C27D87">
      <w:pPr>
        <w:tabs>
          <w:tab w:val="left" w:pos="567"/>
        </w:tabs>
        <w:rPr>
          <w:rFonts w:ascii="Times New Roman" w:hAnsi="Times New Roman" w:cs="Times New Roman"/>
          <w:b/>
          <w:szCs w:val="24"/>
        </w:rPr>
      </w:pPr>
    </w:p>
    <w:p w14:paraId="36CF34E9" w14:textId="77777777" w:rsidR="00C27D87" w:rsidRPr="00C27D87" w:rsidRDefault="00C27D87">
      <w:pPr>
        <w:tabs>
          <w:tab w:val="left" w:pos="567"/>
        </w:tabs>
        <w:rPr>
          <w:rFonts w:ascii="Times New Roman" w:hAnsi="Times New Roman" w:cs="Times New Roman"/>
          <w:b/>
          <w:szCs w:val="24"/>
        </w:rPr>
      </w:pPr>
    </w:p>
    <w:p w14:paraId="462D9CCB" w14:textId="77777777" w:rsidR="00C27D87" w:rsidRPr="00C27D87" w:rsidRDefault="00C27D87">
      <w:pPr>
        <w:tabs>
          <w:tab w:val="left" w:pos="567"/>
        </w:tabs>
        <w:rPr>
          <w:rFonts w:ascii="Times New Roman" w:hAnsi="Times New Roman" w:cs="Times New Roman"/>
          <w:b/>
          <w:szCs w:val="24"/>
        </w:rPr>
      </w:pPr>
    </w:p>
    <w:p w14:paraId="5EE502E4" w14:textId="77777777" w:rsidR="00C27D87" w:rsidRPr="00C27D87" w:rsidRDefault="00C27D87">
      <w:pPr>
        <w:tabs>
          <w:tab w:val="left" w:pos="567"/>
        </w:tabs>
        <w:rPr>
          <w:rFonts w:ascii="Times New Roman" w:hAnsi="Times New Roman" w:cs="Times New Roman"/>
          <w:b/>
          <w:szCs w:val="24"/>
        </w:rPr>
      </w:pPr>
    </w:p>
    <w:p w14:paraId="12ACDB4B" w14:textId="77777777" w:rsidR="00C27D87" w:rsidRPr="00C27D87" w:rsidRDefault="00C27D87">
      <w:pPr>
        <w:tabs>
          <w:tab w:val="left" w:pos="567"/>
        </w:tabs>
        <w:rPr>
          <w:rFonts w:ascii="Times New Roman" w:hAnsi="Times New Roman" w:cs="Times New Roman"/>
          <w:b/>
          <w:szCs w:val="24"/>
        </w:rPr>
      </w:pPr>
    </w:p>
    <w:p w14:paraId="0C658665" w14:textId="77777777" w:rsidR="00C27D87" w:rsidRPr="00C27D87" w:rsidRDefault="00C27D87">
      <w:pPr>
        <w:tabs>
          <w:tab w:val="left" w:pos="567"/>
        </w:tabs>
        <w:rPr>
          <w:rFonts w:ascii="Times New Roman" w:hAnsi="Times New Roman" w:cs="Times New Roman"/>
          <w:b/>
          <w:szCs w:val="24"/>
        </w:rPr>
      </w:pPr>
    </w:p>
    <w:p w14:paraId="2DE1825F" w14:textId="77777777" w:rsidR="00C27D87" w:rsidRPr="00C27D87" w:rsidRDefault="00C27D87">
      <w:pPr>
        <w:tabs>
          <w:tab w:val="left" w:pos="567"/>
        </w:tabs>
        <w:rPr>
          <w:rFonts w:ascii="Times New Roman" w:hAnsi="Times New Roman" w:cs="Times New Roman"/>
          <w:b/>
          <w:szCs w:val="24"/>
        </w:rPr>
      </w:pPr>
    </w:p>
    <w:p w14:paraId="3F533A66" w14:textId="77777777" w:rsidR="00C27D87" w:rsidRDefault="00C27D87">
      <w:pPr>
        <w:tabs>
          <w:tab w:val="left" w:pos="567"/>
        </w:tabs>
        <w:rPr>
          <w:rFonts w:ascii="Times New Roman" w:hAnsi="Times New Roman" w:cs="Times New Roman"/>
          <w:b/>
          <w:szCs w:val="24"/>
        </w:rPr>
      </w:pPr>
    </w:p>
    <w:p w14:paraId="76F42442" w14:textId="77777777" w:rsidR="00270A9C" w:rsidRDefault="00270A9C">
      <w:pPr>
        <w:tabs>
          <w:tab w:val="left" w:pos="567"/>
        </w:tabs>
        <w:rPr>
          <w:rFonts w:ascii="Times New Roman" w:hAnsi="Times New Roman" w:cs="Times New Roman"/>
          <w:b/>
          <w:szCs w:val="24"/>
        </w:rPr>
      </w:pPr>
    </w:p>
    <w:p w14:paraId="0F1FE394" w14:textId="77777777" w:rsidR="00270A9C" w:rsidRDefault="00270A9C">
      <w:pPr>
        <w:tabs>
          <w:tab w:val="left" w:pos="567"/>
        </w:tabs>
        <w:rPr>
          <w:rFonts w:ascii="Times New Roman" w:hAnsi="Times New Roman" w:cs="Times New Roman"/>
          <w:b/>
          <w:szCs w:val="24"/>
        </w:rPr>
      </w:pPr>
    </w:p>
    <w:p w14:paraId="556A51F2" w14:textId="77777777" w:rsidR="00270A9C" w:rsidRDefault="00270A9C">
      <w:pPr>
        <w:tabs>
          <w:tab w:val="left" w:pos="567"/>
        </w:tabs>
        <w:rPr>
          <w:rFonts w:ascii="Times New Roman" w:hAnsi="Times New Roman" w:cs="Times New Roman"/>
          <w:b/>
          <w:szCs w:val="24"/>
        </w:rPr>
      </w:pPr>
    </w:p>
    <w:p w14:paraId="6AD69F0E" w14:textId="77777777" w:rsidR="00270A9C" w:rsidRDefault="00270A9C">
      <w:pPr>
        <w:tabs>
          <w:tab w:val="left" w:pos="567"/>
        </w:tabs>
        <w:rPr>
          <w:rFonts w:ascii="Times New Roman" w:hAnsi="Times New Roman" w:cs="Times New Roman"/>
          <w:b/>
          <w:szCs w:val="24"/>
        </w:rPr>
      </w:pPr>
    </w:p>
    <w:p w14:paraId="46A0DCBD" w14:textId="77777777" w:rsidR="00270A9C" w:rsidRDefault="00270A9C">
      <w:pPr>
        <w:tabs>
          <w:tab w:val="left" w:pos="567"/>
        </w:tabs>
        <w:rPr>
          <w:rFonts w:ascii="Times New Roman" w:hAnsi="Times New Roman" w:cs="Times New Roman"/>
          <w:b/>
          <w:szCs w:val="24"/>
        </w:rPr>
      </w:pPr>
    </w:p>
    <w:p w14:paraId="244113DB" w14:textId="77777777" w:rsidR="00270A9C" w:rsidRDefault="00270A9C">
      <w:pPr>
        <w:tabs>
          <w:tab w:val="left" w:pos="567"/>
        </w:tabs>
        <w:rPr>
          <w:rFonts w:ascii="Times New Roman" w:hAnsi="Times New Roman" w:cs="Times New Roman"/>
          <w:b/>
          <w:szCs w:val="24"/>
        </w:rPr>
      </w:pPr>
    </w:p>
    <w:p w14:paraId="6FA38030" w14:textId="77777777" w:rsidR="00270A9C" w:rsidRDefault="00270A9C">
      <w:pPr>
        <w:tabs>
          <w:tab w:val="left" w:pos="567"/>
        </w:tabs>
        <w:rPr>
          <w:rFonts w:ascii="Times New Roman" w:hAnsi="Times New Roman" w:cs="Times New Roman"/>
          <w:b/>
          <w:szCs w:val="24"/>
        </w:rPr>
      </w:pPr>
    </w:p>
    <w:p w14:paraId="6E79A426" w14:textId="77777777" w:rsidR="00270A9C" w:rsidRDefault="00270A9C">
      <w:pPr>
        <w:tabs>
          <w:tab w:val="left" w:pos="567"/>
        </w:tabs>
        <w:rPr>
          <w:rFonts w:ascii="Times New Roman" w:hAnsi="Times New Roman" w:cs="Times New Roman"/>
          <w:b/>
          <w:szCs w:val="24"/>
        </w:rPr>
      </w:pPr>
    </w:p>
    <w:p w14:paraId="4B9B499A" w14:textId="77777777" w:rsidR="00270A9C" w:rsidRDefault="00270A9C">
      <w:pPr>
        <w:tabs>
          <w:tab w:val="left" w:pos="567"/>
        </w:tabs>
        <w:rPr>
          <w:rFonts w:ascii="Times New Roman" w:hAnsi="Times New Roman" w:cs="Times New Roman"/>
          <w:b/>
          <w:szCs w:val="24"/>
        </w:rPr>
      </w:pPr>
    </w:p>
    <w:p w14:paraId="1F638645" w14:textId="77777777" w:rsidR="00BF6E48" w:rsidRDefault="00BF6E48">
      <w:pPr>
        <w:tabs>
          <w:tab w:val="left" w:pos="567"/>
        </w:tabs>
        <w:rPr>
          <w:rFonts w:ascii="Times New Roman" w:hAnsi="Times New Roman" w:cs="Times New Roman"/>
          <w:b/>
          <w:szCs w:val="24"/>
        </w:rPr>
      </w:pPr>
    </w:p>
    <w:p w14:paraId="4822B911" w14:textId="77777777" w:rsidR="00C27D87" w:rsidRDefault="00C27D87">
      <w:pPr>
        <w:tabs>
          <w:tab w:val="left" w:pos="567"/>
        </w:tabs>
        <w:rPr>
          <w:rFonts w:ascii="Times New Roman" w:hAnsi="Times New Roman" w:cs="Times New Roman"/>
          <w:b/>
          <w:szCs w:val="24"/>
        </w:rPr>
      </w:pPr>
    </w:p>
    <w:p w14:paraId="77229D42" w14:textId="77777777" w:rsidR="00C27D87" w:rsidRDefault="00C27D87">
      <w:pPr>
        <w:tabs>
          <w:tab w:val="left" w:pos="567"/>
        </w:tabs>
        <w:rPr>
          <w:rFonts w:ascii="Times New Roman" w:hAnsi="Times New Roman" w:cs="Times New Roman"/>
          <w:b/>
          <w:szCs w:val="24"/>
        </w:rPr>
      </w:pPr>
    </w:p>
    <w:p w14:paraId="05F7F640" w14:textId="77777777" w:rsidR="009A7F51" w:rsidRPr="00C27D87" w:rsidRDefault="009A7F51" w:rsidP="00101A3C">
      <w:pPr>
        <w:tabs>
          <w:tab w:val="left" w:pos="567"/>
        </w:tabs>
        <w:rPr>
          <w:rFonts w:ascii="Times New Roman" w:hAnsi="Times New Roman" w:cs="Times New Roman"/>
          <w:b/>
          <w:szCs w:val="24"/>
        </w:rPr>
      </w:pPr>
      <w:r w:rsidRPr="00C27D87">
        <w:rPr>
          <w:rFonts w:ascii="Times New Roman" w:hAnsi="Times New Roman" w:cs="Times New Roman"/>
          <w:b/>
          <w:szCs w:val="24"/>
        </w:rPr>
        <w:t>Załącznik nr 1</w:t>
      </w:r>
      <w:r>
        <w:rPr>
          <w:rFonts w:ascii="Times New Roman" w:hAnsi="Times New Roman" w:cs="Times New Roman"/>
          <w:b/>
          <w:szCs w:val="24"/>
        </w:rPr>
        <w:t>b</w:t>
      </w:r>
    </w:p>
    <w:p w14:paraId="14AE9FBD" w14:textId="77777777" w:rsidR="009A7F51" w:rsidRPr="00C27D87" w:rsidRDefault="009A7F51" w:rsidP="009A7F51">
      <w:pPr>
        <w:tabs>
          <w:tab w:val="left" w:pos="567"/>
        </w:tabs>
        <w:rPr>
          <w:rFonts w:ascii="Times New Roman" w:hAnsi="Times New Roman" w:cs="Times New Roman"/>
          <w:b/>
          <w:szCs w:val="24"/>
        </w:rPr>
      </w:pPr>
    </w:p>
    <w:p w14:paraId="0A32C8C4" w14:textId="77777777" w:rsidR="009A7F51" w:rsidRDefault="009A7F51" w:rsidP="009A7F51">
      <w:pPr>
        <w:tabs>
          <w:tab w:val="left" w:pos="567"/>
        </w:tabs>
        <w:jc w:val="center"/>
        <w:rPr>
          <w:rFonts w:ascii="Times New Roman" w:hAnsi="Times New Roman" w:cs="Times New Roman"/>
          <w:b/>
          <w:szCs w:val="24"/>
        </w:rPr>
      </w:pPr>
    </w:p>
    <w:p w14:paraId="594CB608" w14:textId="77777777" w:rsidR="009A7F51" w:rsidRPr="00C27D87" w:rsidRDefault="009A7F51" w:rsidP="009A7F51">
      <w:pPr>
        <w:tabs>
          <w:tab w:val="left" w:pos="567"/>
        </w:tabs>
        <w:jc w:val="center"/>
        <w:rPr>
          <w:rFonts w:ascii="Times New Roman" w:hAnsi="Times New Roman" w:cs="Times New Roman"/>
          <w:b/>
          <w:szCs w:val="24"/>
        </w:rPr>
      </w:pPr>
      <w:r w:rsidRPr="00C27D87">
        <w:rPr>
          <w:rFonts w:ascii="Times New Roman" w:hAnsi="Times New Roman" w:cs="Times New Roman"/>
          <w:b/>
          <w:szCs w:val="24"/>
        </w:rPr>
        <w:t>OPIS PRZEDMIOTU ZAMÓWIENIA</w:t>
      </w:r>
    </w:p>
    <w:p w14:paraId="6EF03EE6" w14:textId="77777777" w:rsidR="009A7F51" w:rsidRDefault="009A7F51" w:rsidP="009A7F51">
      <w:pPr>
        <w:tabs>
          <w:tab w:val="left" w:pos="567"/>
        </w:tabs>
        <w:jc w:val="center"/>
        <w:rPr>
          <w:rFonts w:ascii="Times New Roman" w:hAnsi="Times New Roman" w:cs="Times New Roman"/>
          <w:b/>
          <w:szCs w:val="24"/>
        </w:rPr>
      </w:pPr>
    </w:p>
    <w:p w14:paraId="11A9F046" w14:textId="797B1087" w:rsidR="009A7F51" w:rsidRPr="00C27D87" w:rsidRDefault="009A7F51" w:rsidP="009A7F51">
      <w:pPr>
        <w:tabs>
          <w:tab w:val="left" w:pos="567"/>
        </w:tabs>
        <w:jc w:val="center"/>
        <w:rPr>
          <w:rFonts w:ascii="Times New Roman" w:hAnsi="Times New Roman" w:cs="Times New Roman"/>
          <w:b/>
          <w:szCs w:val="24"/>
        </w:rPr>
      </w:pPr>
      <w:r w:rsidRPr="00C27D87">
        <w:rPr>
          <w:rFonts w:ascii="Times New Roman" w:hAnsi="Times New Roman" w:cs="Times New Roman"/>
          <w:b/>
          <w:szCs w:val="24"/>
        </w:rPr>
        <w:t xml:space="preserve">Część </w:t>
      </w:r>
      <w:r>
        <w:rPr>
          <w:rFonts w:ascii="Times New Roman" w:hAnsi="Times New Roman" w:cs="Times New Roman"/>
          <w:b/>
          <w:szCs w:val="24"/>
        </w:rPr>
        <w:t>2</w:t>
      </w:r>
      <w:r w:rsidRPr="00C27D87">
        <w:rPr>
          <w:rFonts w:ascii="Times New Roman" w:hAnsi="Times New Roman" w:cs="Times New Roman"/>
          <w:b/>
          <w:szCs w:val="24"/>
        </w:rPr>
        <w:t xml:space="preserve"> zamówienia: Konserwacja </w:t>
      </w:r>
      <w:r w:rsidR="00117D92">
        <w:rPr>
          <w:rFonts w:ascii="Times New Roman" w:hAnsi="Times New Roman" w:cs="Times New Roman"/>
          <w:b/>
          <w:szCs w:val="24"/>
        </w:rPr>
        <w:t>obiektów tekstylnych</w:t>
      </w:r>
    </w:p>
    <w:p w14:paraId="3F736481" w14:textId="77777777" w:rsidR="00C27D87" w:rsidRDefault="00C27D87">
      <w:pPr>
        <w:tabs>
          <w:tab w:val="left" w:pos="567"/>
        </w:tabs>
        <w:rPr>
          <w:rFonts w:ascii="Times New Roman" w:hAnsi="Times New Roman" w:cs="Times New Roman"/>
          <w:b/>
          <w:szCs w:val="24"/>
        </w:rPr>
      </w:pPr>
    </w:p>
    <w:p w14:paraId="48E36FBF" w14:textId="77777777" w:rsidR="00C27D87" w:rsidRPr="009A7F51" w:rsidRDefault="00C27D87" w:rsidP="009A7F51">
      <w:pPr>
        <w:tabs>
          <w:tab w:val="left" w:pos="567"/>
        </w:tabs>
        <w:rPr>
          <w:rFonts w:ascii="Times New Roman" w:hAnsi="Times New Roman" w:cs="Times New Roman"/>
          <w:b/>
          <w:szCs w:val="24"/>
        </w:rPr>
      </w:pPr>
    </w:p>
    <w:p w14:paraId="5842C5C8" w14:textId="77777777" w:rsidR="009A7F51" w:rsidRPr="009A7F51" w:rsidRDefault="009A7F51" w:rsidP="009A7F51">
      <w:pPr>
        <w:pStyle w:val="Tre"/>
        <w:rPr>
          <w:rFonts w:ascii="Times New Roman" w:hAnsi="Times New Roman" w:cs="Times New Roman"/>
          <w:sz w:val="24"/>
          <w:szCs w:val="24"/>
        </w:rPr>
      </w:pPr>
      <w:r w:rsidRPr="009A7F51">
        <w:rPr>
          <w:rFonts w:ascii="Times New Roman" w:hAnsi="Times New Roman" w:cs="Times New Roman"/>
          <w:sz w:val="24"/>
          <w:szCs w:val="24"/>
        </w:rPr>
        <w:t>Przedmiotem drugiej części zamówienia jest konserwacja obiektów tekstylnych.</w:t>
      </w:r>
    </w:p>
    <w:p w14:paraId="14AA69DE" w14:textId="77777777" w:rsidR="009A7F51" w:rsidRPr="009A7F51" w:rsidRDefault="009A7F51" w:rsidP="009A7F51">
      <w:pPr>
        <w:tabs>
          <w:tab w:val="left" w:pos="567"/>
        </w:tabs>
        <w:rPr>
          <w:rFonts w:ascii="Times New Roman" w:hAnsi="Times New Roman" w:cs="Times New Roman"/>
          <w:szCs w:val="24"/>
        </w:rPr>
      </w:pPr>
    </w:p>
    <w:p w14:paraId="68AC25D0" w14:textId="77777777" w:rsidR="009A7F51" w:rsidRPr="009A7F51" w:rsidRDefault="009A7F51" w:rsidP="009A7F51">
      <w:pPr>
        <w:tabs>
          <w:tab w:val="left" w:pos="567"/>
        </w:tabs>
        <w:rPr>
          <w:rFonts w:ascii="Times New Roman" w:hAnsi="Times New Roman" w:cs="Times New Roman"/>
          <w:szCs w:val="24"/>
        </w:rPr>
      </w:pPr>
    </w:p>
    <w:p w14:paraId="2F33974C" w14:textId="77777777" w:rsidR="009A7F51" w:rsidRPr="009A7F51" w:rsidRDefault="009A7F51" w:rsidP="009A7F51">
      <w:pPr>
        <w:tabs>
          <w:tab w:val="left" w:pos="567"/>
        </w:tabs>
        <w:rPr>
          <w:rFonts w:ascii="Times New Roman" w:hAnsi="Times New Roman" w:cs="Times New Roman"/>
          <w:szCs w:val="24"/>
          <w:u w:val="single"/>
        </w:rPr>
      </w:pPr>
      <w:r w:rsidRPr="009A7F51">
        <w:rPr>
          <w:rFonts w:ascii="Times New Roman" w:hAnsi="Times New Roman" w:cs="Times New Roman"/>
          <w:szCs w:val="24"/>
          <w:u w:val="single"/>
        </w:rPr>
        <w:t>Wykaz obiektów:</w:t>
      </w:r>
    </w:p>
    <w:tbl>
      <w:tblPr>
        <w:tblW w:w="10768" w:type="dxa"/>
        <w:tblCellMar>
          <w:left w:w="70" w:type="dxa"/>
          <w:right w:w="70" w:type="dxa"/>
        </w:tblCellMar>
        <w:tblLook w:val="04A0" w:firstRow="1" w:lastRow="0" w:firstColumn="1" w:lastColumn="0" w:noHBand="0" w:noVBand="1"/>
      </w:tblPr>
      <w:tblGrid>
        <w:gridCol w:w="880"/>
        <w:gridCol w:w="7620"/>
        <w:gridCol w:w="2268"/>
      </w:tblGrid>
      <w:tr w:rsidR="00BF6E48" w:rsidRPr="00BF6E48" w14:paraId="642CBCC6" w14:textId="77777777" w:rsidTr="00DF1143">
        <w:trPr>
          <w:trHeight w:val="840"/>
        </w:trPr>
        <w:tc>
          <w:tcPr>
            <w:tcW w:w="880" w:type="dxa"/>
            <w:tcBorders>
              <w:top w:val="single" w:sz="4" w:space="0" w:color="auto"/>
              <w:left w:val="single" w:sz="4" w:space="0" w:color="auto"/>
              <w:bottom w:val="single" w:sz="4" w:space="0" w:color="auto"/>
              <w:right w:val="nil"/>
            </w:tcBorders>
            <w:shd w:val="clear" w:color="000000" w:fill="FFFFFF"/>
            <w:noWrap/>
            <w:vAlign w:val="center"/>
            <w:hideMark/>
          </w:tcPr>
          <w:p w14:paraId="69400650" w14:textId="77777777" w:rsidR="00BF6E48" w:rsidRPr="00270A9C" w:rsidRDefault="00BF6E48" w:rsidP="00BF6E48">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L.P.</w:t>
            </w:r>
          </w:p>
        </w:tc>
        <w:tc>
          <w:tcPr>
            <w:tcW w:w="7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83F24BF" w14:textId="77777777" w:rsidR="00BF6E48" w:rsidRPr="00270A9C" w:rsidRDefault="00BF6E48" w:rsidP="00BF6E48">
            <w:pPr>
              <w:suppressAutoHyphens w:val="0"/>
              <w:jc w:val="center"/>
              <w:rPr>
                <w:rFonts w:ascii="Times New Roman" w:hAnsi="Times New Roman" w:cs="Times New Roman"/>
                <w:b/>
                <w:bCs/>
                <w:szCs w:val="24"/>
                <w:lang w:eastAsia="pl-PL"/>
              </w:rPr>
            </w:pPr>
            <w:r w:rsidRPr="00270A9C">
              <w:rPr>
                <w:rFonts w:ascii="Times New Roman" w:hAnsi="Times New Roman" w:cs="Times New Roman"/>
                <w:b/>
                <w:bCs/>
                <w:szCs w:val="24"/>
                <w:lang w:eastAsia="pl-PL"/>
              </w:rPr>
              <w:t>OBIEKT</w:t>
            </w:r>
          </w:p>
        </w:tc>
        <w:tc>
          <w:tcPr>
            <w:tcW w:w="2268" w:type="dxa"/>
            <w:tcBorders>
              <w:top w:val="single" w:sz="8" w:space="0" w:color="auto"/>
              <w:left w:val="nil"/>
              <w:bottom w:val="single" w:sz="8" w:space="0" w:color="auto"/>
              <w:right w:val="single" w:sz="8" w:space="0" w:color="auto"/>
            </w:tcBorders>
            <w:shd w:val="clear" w:color="000000" w:fill="FFFFFF"/>
            <w:vAlign w:val="center"/>
            <w:hideMark/>
          </w:tcPr>
          <w:p w14:paraId="09718CA1" w14:textId="77777777" w:rsidR="00BF6E48" w:rsidRPr="00270A9C" w:rsidRDefault="00BF6E48" w:rsidP="00BF6E48">
            <w:pPr>
              <w:suppressAutoHyphens w:val="0"/>
              <w:jc w:val="center"/>
              <w:rPr>
                <w:rFonts w:ascii="Times New Roman" w:hAnsi="Times New Roman" w:cs="Times New Roman"/>
                <w:b/>
                <w:bCs/>
                <w:szCs w:val="24"/>
                <w:lang w:eastAsia="pl-PL"/>
              </w:rPr>
            </w:pPr>
            <w:r w:rsidRPr="00270A9C">
              <w:rPr>
                <w:rFonts w:ascii="Times New Roman" w:hAnsi="Times New Roman" w:cs="Times New Roman"/>
                <w:b/>
                <w:bCs/>
                <w:szCs w:val="24"/>
                <w:lang w:eastAsia="pl-PL"/>
              </w:rPr>
              <w:t>NR INWENTARZA</w:t>
            </w:r>
          </w:p>
        </w:tc>
      </w:tr>
      <w:tr w:rsidR="00BF6E48" w:rsidRPr="00BF6E48" w14:paraId="736C3472" w14:textId="77777777" w:rsidTr="00DF1143">
        <w:trPr>
          <w:trHeight w:val="6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14:paraId="2352F24A" w14:textId="77777777" w:rsidR="00BF6E48" w:rsidRPr="00270A9C" w:rsidRDefault="00BF6E48" w:rsidP="00BF6E48">
            <w:pPr>
              <w:suppressAutoHyphens w:val="0"/>
              <w:jc w:val="center"/>
              <w:rPr>
                <w:rFonts w:ascii="Times New Roman" w:hAnsi="Times New Roman" w:cs="Times New Roman"/>
                <w:bCs/>
                <w:color w:val="000000"/>
                <w:szCs w:val="24"/>
                <w:lang w:eastAsia="pl-PL"/>
              </w:rPr>
            </w:pPr>
            <w:r w:rsidRPr="00270A9C">
              <w:rPr>
                <w:rFonts w:ascii="Times New Roman" w:hAnsi="Times New Roman" w:cs="Times New Roman"/>
                <w:bCs/>
                <w:color w:val="000000"/>
                <w:szCs w:val="24"/>
                <w:lang w:eastAsia="pl-PL"/>
              </w:rPr>
              <w:t>1</w:t>
            </w:r>
          </w:p>
        </w:tc>
        <w:tc>
          <w:tcPr>
            <w:tcW w:w="7620" w:type="dxa"/>
            <w:tcBorders>
              <w:top w:val="single" w:sz="4" w:space="0" w:color="auto"/>
              <w:left w:val="nil"/>
              <w:bottom w:val="single" w:sz="4" w:space="0" w:color="auto"/>
              <w:right w:val="nil"/>
            </w:tcBorders>
            <w:shd w:val="clear" w:color="FFFFFF" w:fill="FFFFFF"/>
            <w:vAlign w:val="center"/>
            <w:hideMark/>
          </w:tcPr>
          <w:p w14:paraId="4025CC1C" w14:textId="77777777" w:rsidR="00BF6E48" w:rsidRPr="00270A9C" w:rsidRDefault="00BF6E48" w:rsidP="00BF6E48">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suknia dzienna 1895 dwuczęściowa</w:t>
            </w:r>
          </w:p>
        </w:tc>
        <w:tc>
          <w:tcPr>
            <w:tcW w:w="226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514361A" w14:textId="77777777" w:rsidR="00BF6E48" w:rsidRPr="00270A9C" w:rsidRDefault="00BF6E48" w:rsidP="00BF6E48">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MHP-RTK 300/1-2</w:t>
            </w:r>
          </w:p>
        </w:tc>
      </w:tr>
      <w:tr w:rsidR="00BF6E48" w:rsidRPr="00BF6E48" w14:paraId="6CD0C015" w14:textId="77777777" w:rsidTr="00DF1143">
        <w:trPr>
          <w:trHeight w:val="6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14:paraId="1924F1AD" w14:textId="77777777" w:rsidR="00BF6E48" w:rsidRPr="00270A9C" w:rsidRDefault="00BF6E48" w:rsidP="00BF6E48">
            <w:pPr>
              <w:suppressAutoHyphens w:val="0"/>
              <w:jc w:val="center"/>
              <w:rPr>
                <w:rFonts w:ascii="Times New Roman" w:hAnsi="Times New Roman" w:cs="Times New Roman"/>
                <w:bCs/>
                <w:color w:val="000000"/>
                <w:szCs w:val="24"/>
                <w:lang w:eastAsia="pl-PL"/>
              </w:rPr>
            </w:pPr>
            <w:r w:rsidRPr="00270A9C">
              <w:rPr>
                <w:rFonts w:ascii="Times New Roman" w:hAnsi="Times New Roman" w:cs="Times New Roman"/>
                <w:bCs/>
                <w:color w:val="000000"/>
                <w:szCs w:val="24"/>
                <w:lang w:eastAsia="pl-PL"/>
              </w:rPr>
              <w:t>2</w:t>
            </w:r>
          </w:p>
        </w:tc>
        <w:tc>
          <w:tcPr>
            <w:tcW w:w="7620" w:type="dxa"/>
            <w:tcBorders>
              <w:top w:val="nil"/>
              <w:left w:val="nil"/>
              <w:bottom w:val="single" w:sz="4" w:space="0" w:color="auto"/>
              <w:right w:val="nil"/>
            </w:tcBorders>
            <w:shd w:val="clear" w:color="FFFFFF" w:fill="FFFFFF"/>
            <w:vAlign w:val="center"/>
            <w:hideMark/>
          </w:tcPr>
          <w:p w14:paraId="395841DB" w14:textId="77777777" w:rsidR="00BF6E48" w:rsidRPr="00270A9C" w:rsidRDefault="00BF6E48" w:rsidP="00BF6E48">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suknia wieczorowa czarna z 1910</w:t>
            </w:r>
          </w:p>
        </w:tc>
        <w:tc>
          <w:tcPr>
            <w:tcW w:w="2268" w:type="dxa"/>
            <w:tcBorders>
              <w:top w:val="nil"/>
              <w:left w:val="single" w:sz="4" w:space="0" w:color="auto"/>
              <w:bottom w:val="single" w:sz="4" w:space="0" w:color="auto"/>
              <w:right w:val="single" w:sz="4" w:space="0" w:color="auto"/>
            </w:tcBorders>
            <w:shd w:val="clear" w:color="FFFFFF" w:fill="FFFFFF"/>
            <w:vAlign w:val="center"/>
            <w:hideMark/>
          </w:tcPr>
          <w:p w14:paraId="09E33764" w14:textId="77777777" w:rsidR="00BF6E48" w:rsidRPr="00270A9C" w:rsidRDefault="00BF6E48" w:rsidP="00BF6E48">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MHP-RTK 371</w:t>
            </w:r>
          </w:p>
        </w:tc>
      </w:tr>
      <w:tr w:rsidR="00BF6E48" w:rsidRPr="00BF6E48" w14:paraId="33246374" w14:textId="77777777" w:rsidTr="00DF1143">
        <w:trPr>
          <w:trHeight w:val="6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14:paraId="1F65CDC8" w14:textId="77777777" w:rsidR="00BF6E48" w:rsidRPr="00270A9C" w:rsidRDefault="00BF6E48" w:rsidP="00BF6E48">
            <w:pPr>
              <w:suppressAutoHyphens w:val="0"/>
              <w:jc w:val="center"/>
              <w:rPr>
                <w:rFonts w:ascii="Times New Roman" w:hAnsi="Times New Roman" w:cs="Times New Roman"/>
                <w:bCs/>
                <w:color w:val="000000"/>
                <w:szCs w:val="24"/>
                <w:lang w:eastAsia="pl-PL"/>
              </w:rPr>
            </w:pPr>
            <w:r w:rsidRPr="00270A9C">
              <w:rPr>
                <w:rFonts w:ascii="Times New Roman" w:hAnsi="Times New Roman" w:cs="Times New Roman"/>
                <w:bCs/>
                <w:color w:val="000000"/>
                <w:szCs w:val="24"/>
                <w:lang w:eastAsia="pl-PL"/>
              </w:rPr>
              <w:t>3</w:t>
            </w:r>
          </w:p>
        </w:tc>
        <w:tc>
          <w:tcPr>
            <w:tcW w:w="7620" w:type="dxa"/>
            <w:tcBorders>
              <w:top w:val="nil"/>
              <w:left w:val="nil"/>
              <w:bottom w:val="single" w:sz="4" w:space="0" w:color="auto"/>
              <w:right w:val="nil"/>
            </w:tcBorders>
            <w:shd w:val="clear" w:color="000000" w:fill="FFFFFF"/>
            <w:vAlign w:val="center"/>
            <w:hideMark/>
          </w:tcPr>
          <w:p w14:paraId="1F9437B7" w14:textId="77777777" w:rsidR="00BF6E48" w:rsidRPr="00270A9C" w:rsidRDefault="00BF6E48" w:rsidP="00BF6E4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furażerka amerykańskiego żołnierza walczącego przeciwko bolszewikom</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14:paraId="142A3AF4" w14:textId="77777777" w:rsidR="00BF6E48" w:rsidRPr="00270A9C" w:rsidRDefault="00BF6E48" w:rsidP="00BF6E4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MHP-RTK 584</w:t>
            </w:r>
          </w:p>
        </w:tc>
      </w:tr>
      <w:tr w:rsidR="00BF6E48" w:rsidRPr="00BF6E48" w14:paraId="3E3A6EDF" w14:textId="77777777" w:rsidTr="00DF1143">
        <w:trPr>
          <w:trHeight w:val="6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14:paraId="1608378E" w14:textId="77777777" w:rsidR="00BF6E48" w:rsidRPr="00270A9C" w:rsidRDefault="00BF6E48" w:rsidP="00BF6E48">
            <w:pPr>
              <w:suppressAutoHyphens w:val="0"/>
              <w:jc w:val="center"/>
              <w:rPr>
                <w:rFonts w:ascii="Times New Roman" w:hAnsi="Times New Roman" w:cs="Times New Roman"/>
                <w:bCs/>
                <w:color w:val="000000"/>
                <w:szCs w:val="24"/>
                <w:lang w:eastAsia="pl-PL"/>
              </w:rPr>
            </w:pPr>
            <w:r w:rsidRPr="00270A9C">
              <w:rPr>
                <w:rFonts w:ascii="Times New Roman" w:hAnsi="Times New Roman" w:cs="Times New Roman"/>
                <w:bCs/>
                <w:color w:val="000000"/>
                <w:szCs w:val="24"/>
                <w:lang w:eastAsia="pl-PL"/>
              </w:rPr>
              <w:t>4</w:t>
            </w:r>
          </w:p>
        </w:tc>
        <w:tc>
          <w:tcPr>
            <w:tcW w:w="7620" w:type="dxa"/>
            <w:tcBorders>
              <w:top w:val="nil"/>
              <w:left w:val="nil"/>
              <w:bottom w:val="single" w:sz="4" w:space="0" w:color="000000"/>
              <w:right w:val="nil"/>
            </w:tcBorders>
            <w:shd w:val="clear" w:color="auto" w:fill="auto"/>
            <w:vAlign w:val="center"/>
            <w:hideMark/>
          </w:tcPr>
          <w:p w14:paraId="5447F0F7" w14:textId="77777777" w:rsidR="00BF6E48" w:rsidRPr="00270A9C" w:rsidRDefault="00BF6E48" w:rsidP="00BF6E4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damski kostium kąpielowy - jednoczęściowy</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66F41E47" w14:textId="77777777" w:rsidR="00BF6E48" w:rsidRPr="00270A9C" w:rsidRDefault="00BF6E48" w:rsidP="00BF6E4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MHP-RTK 413 </w:t>
            </w:r>
          </w:p>
        </w:tc>
      </w:tr>
      <w:tr w:rsidR="00BF6E48" w:rsidRPr="00BF6E48" w14:paraId="4394054E" w14:textId="77777777" w:rsidTr="00DF1143">
        <w:trPr>
          <w:trHeight w:val="6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14:paraId="62BC3C1F" w14:textId="77777777" w:rsidR="00BF6E48" w:rsidRPr="00270A9C" w:rsidRDefault="00BF6E48" w:rsidP="00BF6E48">
            <w:pPr>
              <w:suppressAutoHyphens w:val="0"/>
              <w:jc w:val="center"/>
              <w:rPr>
                <w:rFonts w:ascii="Times New Roman" w:hAnsi="Times New Roman" w:cs="Times New Roman"/>
                <w:bCs/>
                <w:color w:val="000000"/>
                <w:szCs w:val="24"/>
                <w:lang w:eastAsia="pl-PL"/>
              </w:rPr>
            </w:pPr>
            <w:r w:rsidRPr="00270A9C">
              <w:rPr>
                <w:rFonts w:ascii="Times New Roman" w:hAnsi="Times New Roman" w:cs="Times New Roman"/>
                <w:bCs/>
                <w:color w:val="000000"/>
                <w:szCs w:val="24"/>
                <w:lang w:eastAsia="pl-PL"/>
              </w:rPr>
              <w:t>5</w:t>
            </w:r>
          </w:p>
        </w:tc>
        <w:tc>
          <w:tcPr>
            <w:tcW w:w="7620" w:type="dxa"/>
            <w:tcBorders>
              <w:top w:val="nil"/>
              <w:left w:val="nil"/>
              <w:bottom w:val="single" w:sz="4" w:space="0" w:color="000000"/>
              <w:right w:val="nil"/>
            </w:tcBorders>
            <w:shd w:val="clear" w:color="FFFFCC" w:fill="FFFFFF"/>
            <w:vAlign w:val="center"/>
            <w:hideMark/>
          </w:tcPr>
          <w:p w14:paraId="6A5B6CAB" w14:textId="77777777" w:rsidR="00BF6E48" w:rsidRPr="00270A9C" w:rsidRDefault="00BF6E48" w:rsidP="00BF6E4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lniana koszula chłopska Antoniego Pawluka</w:t>
            </w:r>
          </w:p>
        </w:tc>
        <w:tc>
          <w:tcPr>
            <w:tcW w:w="2268" w:type="dxa"/>
            <w:tcBorders>
              <w:top w:val="nil"/>
              <w:left w:val="single" w:sz="4" w:space="0" w:color="auto"/>
              <w:bottom w:val="single" w:sz="4" w:space="0" w:color="auto"/>
              <w:right w:val="single" w:sz="4" w:space="0" w:color="auto"/>
            </w:tcBorders>
            <w:shd w:val="clear" w:color="FFFFCC" w:fill="FFFFFF"/>
            <w:vAlign w:val="center"/>
            <w:hideMark/>
          </w:tcPr>
          <w:p w14:paraId="5064BC2E" w14:textId="77777777" w:rsidR="00BF6E48" w:rsidRPr="00270A9C" w:rsidRDefault="00BF6E48" w:rsidP="00BF6E4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MHP-RTK 662</w:t>
            </w:r>
          </w:p>
        </w:tc>
      </w:tr>
      <w:tr w:rsidR="00BF6E48" w:rsidRPr="00BF6E48" w14:paraId="5C94C2FB" w14:textId="77777777" w:rsidTr="00DF1143">
        <w:trPr>
          <w:trHeight w:val="6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14:paraId="209C5DF3" w14:textId="77777777" w:rsidR="00BF6E48" w:rsidRPr="00270A9C" w:rsidRDefault="00BF6E48" w:rsidP="00BF6E48">
            <w:pPr>
              <w:suppressAutoHyphens w:val="0"/>
              <w:jc w:val="center"/>
              <w:rPr>
                <w:rFonts w:ascii="Times New Roman" w:hAnsi="Times New Roman" w:cs="Times New Roman"/>
                <w:bCs/>
                <w:color w:val="000000"/>
                <w:szCs w:val="24"/>
                <w:lang w:eastAsia="pl-PL"/>
              </w:rPr>
            </w:pPr>
            <w:r w:rsidRPr="00270A9C">
              <w:rPr>
                <w:rFonts w:ascii="Times New Roman" w:hAnsi="Times New Roman" w:cs="Times New Roman"/>
                <w:bCs/>
                <w:color w:val="000000"/>
                <w:szCs w:val="24"/>
                <w:lang w:eastAsia="pl-PL"/>
              </w:rPr>
              <w:t>6</w:t>
            </w:r>
          </w:p>
        </w:tc>
        <w:tc>
          <w:tcPr>
            <w:tcW w:w="7620" w:type="dxa"/>
            <w:tcBorders>
              <w:top w:val="nil"/>
              <w:left w:val="nil"/>
              <w:bottom w:val="single" w:sz="4" w:space="0" w:color="000000"/>
              <w:right w:val="nil"/>
            </w:tcBorders>
            <w:shd w:val="clear" w:color="FFFFCC" w:fill="FFFFFF"/>
            <w:vAlign w:val="center"/>
            <w:hideMark/>
          </w:tcPr>
          <w:p w14:paraId="29CCFA3C" w14:textId="77777777" w:rsidR="00BF6E48" w:rsidRPr="00270A9C" w:rsidRDefault="00BF6E48" w:rsidP="00BF6E48">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koszulka chrzcielna</w:t>
            </w:r>
          </w:p>
        </w:tc>
        <w:tc>
          <w:tcPr>
            <w:tcW w:w="2268" w:type="dxa"/>
            <w:tcBorders>
              <w:top w:val="nil"/>
              <w:left w:val="single" w:sz="4" w:space="0" w:color="auto"/>
              <w:bottom w:val="single" w:sz="4" w:space="0" w:color="auto"/>
              <w:right w:val="single" w:sz="4" w:space="0" w:color="auto"/>
            </w:tcBorders>
            <w:shd w:val="clear" w:color="FFFFCC" w:fill="FFFFFF"/>
            <w:vAlign w:val="center"/>
            <w:hideMark/>
          </w:tcPr>
          <w:p w14:paraId="37A8AA29" w14:textId="77777777" w:rsidR="00BF6E48" w:rsidRPr="00270A9C" w:rsidRDefault="00BF6E48" w:rsidP="00BF6E48">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MHP-RTK 448/01</w:t>
            </w:r>
          </w:p>
        </w:tc>
      </w:tr>
      <w:tr w:rsidR="00BF6E48" w:rsidRPr="00BF6E48" w14:paraId="6BAA8940" w14:textId="77777777" w:rsidTr="00DF1143">
        <w:trPr>
          <w:trHeight w:val="6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14:paraId="5208FA17" w14:textId="77777777" w:rsidR="00BF6E48" w:rsidRPr="00270A9C" w:rsidRDefault="00BF6E48" w:rsidP="00BF6E48">
            <w:pPr>
              <w:suppressAutoHyphens w:val="0"/>
              <w:jc w:val="center"/>
              <w:rPr>
                <w:rFonts w:ascii="Times New Roman" w:hAnsi="Times New Roman" w:cs="Times New Roman"/>
                <w:bCs/>
                <w:color w:val="000000"/>
                <w:szCs w:val="24"/>
                <w:lang w:eastAsia="pl-PL"/>
              </w:rPr>
            </w:pPr>
            <w:r w:rsidRPr="00270A9C">
              <w:rPr>
                <w:rFonts w:ascii="Times New Roman" w:hAnsi="Times New Roman" w:cs="Times New Roman"/>
                <w:bCs/>
                <w:color w:val="000000"/>
                <w:szCs w:val="24"/>
                <w:lang w:eastAsia="pl-PL"/>
              </w:rPr>
              <w:t>7</w:t>
            </w:r>
          </w:p>
        </w:tc>
        <w:tc>
          <w:tcPr>
            <w:tcW w:w="7620" w:type="dxa"/>
            <w:tcBorders>
              <w:top w:val="nil"/>
              <w:left w:val="nil"/>
              <w:bottom w:val="single" w:sz="4" w:space="0" w:color="000000"/>
              <w:right w:val="nil"/>
            </w:tcBorders>
            <w:shd w:val="clear" w:color="FFFFCC" w:fill="FFFFFF"/>
            <w:vAlign w:val="center"/>
            <w:hideMark/>
          </w:tcPr>
          <w:p w14:paraId="3D6F1534" w14:textId="77777777" w:rsidR="00BF6E48" w:rsidRPr="00270A9C" w:rsidRDefault="00BF6E48" w:rsidP="00BF6E48">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rękawiczki damskie długie skórkowe</w:t>
            </w:r>
          </w:p>
        </w:tc>
        <w:tc>
          <w:tcPr>
            <w:tcW w:w="2268" w:type="dxa"/>
            <w:tcBorders>
              <w:top w:val="nil"/>
              <w:left w:val="single" w:sz="4" w:space="0" w:color="auto"/>
              <w:bottom w:val="single" w:sz="4" w:space="0" w:color="auto"/>
              <w:right w:val="single" w:sz="4" w:space="0" w:color="auto"/>
            </w:tcBorders>
            <w:shd w:val="clear" w:color="FFFFCC" w:fill="FFFFFF"/>
            <w:vAlign w:val="center"/>
            <w:hideMark/>
          </w:tcPr>
          <w:p w14:paraId="698D455A" w14:textId="77777777" w:rsidR="00BF6E48" w:rsidRPr="00270A9C" w:rsidRDefault="00BF6E48" w:rsidP="00BF6E48">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MHP-RTK 271/1-2</w:t>
            </w:r>
          </w:p>
        </w:tc>
      </w:tr>
      <w:tr w:rsidR="00BF6E48" w:rsidRPr="00BF6E48" w14:paraId="4A7588BE" w14:textId="77777777" w:rsidTr="00DF1143">
        <w:trPr>
          <w:trHeight w:val="6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14:paraId="08604A40" w14:textId="77777777" w:rsidR="00BF6E48" w:rsidRPr="00270A9C" w:rsidRDefault="00BF6E48" w:rsidP="00BF6E48">
            <w:pPr>
              <w:suppressAutoHyphens w:val="0"/>
              <w:jc w:val="center"/>
              <w:rPr>
                <w:rFonts w:ascii="Times New Roman" w:hAnsi="Times New Roman" w:cs="Times New Roman"/>
                <w:bCs/>
                <w:color w:val="000000"/>
                <w:szCs w:val="24"/>
                <w:lang w:eastAsia="pl-PL"/>
              </w:rPr>
            </w:pPr>
            <w:r w:rsidRPr="00270A9C">
              <w:rPr>
                <w:rFonts w:ascii="Times New Roman" w:hAnsi="Times New Roman" w:cs="Times New Roman"/>
                <w:bCs/>
                <w:color w:val="000000"/>
                <w:szCs w:val="24"/>
                <w:lang w:eastAsia="pl-PL"/>
              </w:rPr>
              <w:t>8</w:t>
            </w:r>
          </w:p>
        </w:tc>
        <w:tc>
          <w:tcPr>
            <w:tcW w:w="7620" w:type="dxa"/>
            <w:tcBorders>
              <w:top w:val="nil"/>
              <w:left w:val="nil"/>
              <w:bottom w:val="single" w:sz="4" w:space="0" w:color="000000"/>
              <w:right w:val="nil"/>
            </w:tcBorders>
            <w:shd w:val="clear" w:color="000000" w:fill="FFFFFF"/>
            <w:vAlign w:val="center"/>
            <w:hideMark/>
          </w:tcPr>
          <w:p w14:paraId="710D1F3C" w14:textId="77777777" w:rsidR="00BF6E48" w:rsidRPr="00270A9C" w:rsidRDefault="00BF6E48" w:rsidP="00BF6E48">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kapelusz żołnierza Samodzielnej Brygady Karpackiej</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14:paraId="1F744486" w14:textId="77777777" w:rsidR="00BF6E48" w:rsidRPr="00270A9C" w:rsidRDefault="00BF6E48" w:rsidP="00BF6E48">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MHP-RTK 124</w:t>
            </w:r>
          </w:p>
        </w:tc>
      </w:tr>
      <w:tr w:rsidR="00BF6E48" w:rsidRPr="00BF6E48" w14:paraId="61C01958" w14:textId="77777777" w:rsidTr="00DF1143">
        <w:trPr>
          <w:trHeight w:val="6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14:paraId="1A0BC67B" w14:textId="77777777" w:rsidR="00BF6E48" w:rsidRPr="00270A9C" w:rsidRDefault="00BF6E48" w:rsidP="00BF6E48">
            <w:pPr>
              <w:suppressAutoHyphens w:val="0"/>
              <w:jc w:val="center"/>
              <w:rPr>
                <w:rFonts w:ascii="Times New Roman" w:hAnsi="Times New Roman" w:cs="Times New Roman"/>
                <w:bCs/>
                <w:color w:val="000000"/>
                <w:szCs w:val="24"/>
                <w:lang w:eastAsia="pl-PL"/>
              </w:rPr>
            </w:pPr>
            <w:r w:rsidRPr="00270A9C">
              <w:rPr>
                <w:rFonts w:ascii="Times New Roman" w:hAnsi="Times New Roman" w:cs="Times New Roman"/>
                <w:bCs/>
                <w:color w:val="000000"/>
                <w:szCs w:val="24"/>
                <w:lang w:eastAsia="pl-PL"/>
              </w:rPr>
              <w:t>9</w:t>
            </w:r>
          </w:p>
        </w:tc>
        <w:tc>
          <w:tcPr>
            <w:tcW w:w="7620" w:type="dxa"/>
            <w:tcBorders>
              <w:top w:val="nil"/>
              <w:left w:val="nil"/>
              <w:bottom w:val="single" w:sz="4" w:space="0" w:color="auto"/>
              <w:right w:val="nil"/>
            </w:tcBorders>
            <w:shd w:val="clear" w:color="auto" w:fill="auto"/>
            <w:vAlign w:val="center"/>
            <w:hideMark/>
          </w:tcPr>
          <w:p w14:paraId="50CA0DE9" w14:textId="0135F9A4" w:rsidR="00BF6E48" w:rsidRPr="00270A9C" w:rsidRDefault="00BF6E48" w:rsidP="00D8067F">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czapka </w:t>
            </w:r>
            <w:r w:rsidR="00D8067F" w:rsidRPr="00270A9C">
              <w:rPr>
                <w:rFonts w:ascii="Times New Roman" w:hAnsi="Times New Roman" w:cs="Times New Roman"/>
                <w:color w:val="000000"/>
                <w:szCs w:val="24"/>
                <w:lang w:eastAsia="pl-PL"/>
              </w:rPr>
              <w:t>powsta</w:t>
            </w:r>
            <w:r w:rsidR="00D8067F">
              <w:rPr>
                <w:rFonts w:ascii="Times New Roman" w:hAnsi="Times New Roman" w:cs="Times New Roman"/>
                <w:color w:val="000000"/>
                <w:szCs w:val="24"/>
                <w:lang w:eastAsia="pl-PL"/>
              </w:rPr>
              <w:t>ń</w:t>
            </w:r>
            <w:r w:rsidR="00D8067F" w:rsidRPr="00270A9C">
              <w:rPr>
                <w:rFonts w:ascii="Times New Roman" w:hAnsi="Times New Roman" w:cs="Times New Roman"/>
                <w:color w:val="000000"/>
                <w:szCs w:val="24"/>
                <w:lang w:eastAsia="pl-PL"/>
              </w:rPr>
              <w:t xml:space="preserve">ca </w:t>
            </w:r>
            <w:r w:rsidRPr="00270A9C">
              <w:rPr>
                <w:rFonts w:ascii="Times New Roman" w:hAnsi="Times New Roman" w:cs="Times New Roman"/>
                <w:color w:val="000000"/>
                <w:szCs w:val="24"/>
                <w:lang w:eastAsia="pl-PL"/>
              </w:rPr>
              <w:t>WLK.</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72848A72" w14:textId="77777777" w:rsidR="00BF6E48" w:rsidRPr="00270A9C" w:rsidRDefault="00BF6E48" w:rsidP="00BF6E4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MHP-MIL 189</w:t>
            </w:r>
          </w:p>
        </w:tc>
      </w:tr>
    </w:tbl>
    <w:p w14:paraId="21992E65" w14:textId="77777777" w:rsidR="00C27D87" w:rsidRPr="009A7F51" w:rsidRDefault="00C27D87" w:rsidP="009A7F51">
      <w:pPr>
        <w:tabs>
          <w:tab w:val="left" w:pos="567"/>
        </w:tabs>
        <w:rPr>
          <w:rFonts w:ascii="Times New Roman" w:hAnsi="Times New Roman" w:cs="Times New Roman"/>
          <w:b/>
          <w:szCs w:val="24"/>
        </w:rPr>
      </w:pPr>
    </w:p>
    <w:p w14:paraId="0C95A1FA" w14:textId="77777777" w:rsidR="00B47823" w:rsidRDefault="00B47823" w:rsidP="00B47823">
      <w:pPr>
        <w:pStyle w:val="Tre"/>
        <w:jc w:val="both"/>
        <w:rPr>
          <w:rFonts w:ascii="Times New Roman" w:hAnsi="Times New Roman" w:cs="Times New Roman"/>
          <w:sz w:val="24"/>
          <w:szCs w:val="24"/>
        </w:rPr>
      </w:pPr>
    </w:p>
    <w:p w14:paraId="637399A8" w14:textId="77777777" w:rsidR="00B47823" w:rsidRPr="00B47823" w:rsidRDefault="00B47823" w:rsidP="00B47823">
      <w:pPr>
        <w:pStyle w:val="Tre"/>
        <w:jc w:val="both"/>
        <w:rPr>
          <w:rFonts w:ascii="Times New Roman" w:hAnsi="Times New Roman" w:cs="Times New Roman"/>
          <w:b/>
          <w:i/>
          <w:sz w:val="24"/>
          <w:szCs w:val="24"/>
          <w:u w:val="single"/>
        </w:rPr>
      </w:pPr>
      <w:r w:rsidRPr="00B47823">
        <w:rPr>
          <w:rFonts w:ascii="Times New Roman" w:hAnsi="Times New Roman" w:cs="Times New Roman"/>
          <w:b/>
          <w:i/>
          <w:sz w:val="24"/>
          <w:szCs w:val="24"/>
          <w:u w:val="single"/>
        </w:rPr>
        <w:t>W zakres zamówienia wchodzi:</w:t>
      </w:r>
    </w:p>
    <w:p w14:paraId="64DAB7D1" w14:textId="0EB6BFF4" w:rsidR="00B47823" w:rsidRPr="00B47823" w:rsidRDefault="00B47823" w:rsidP="6BB92628">
      <w:pPr>
        <w:pStyle w:val="Akapitzlist"/>
        <w:numPr>
          <w:ilvl w:val="0"/>
          <w:numId w:val="85"/>
        </w:numPr>
        <w:suppressAutoHyphens w:val="0"/>
        <w:autoSpaceDN w:val="0"/>
        <w:jc w:val="both"/>
        <w:textAlignment w:val="baseline"/>
        <w:rPr>
          <w:rFonts w:ascii="Times New Roman" w:hAnsi="Times New Roman" w:cs="Times New Roman"/>
          <w:spacing w:val="-3"/>
          <w:lang w:eastAsia="pl-PL"/>
        </w:rPr>
      </w:pPr>
      <w:r w:rsidRPr="6BB92628">
        <w:rPr>
          <w:rFonts w:ascii="Times New Roman" w:hAnsi="Times New Roman" w:cs="Times New Roman"/>
        </w:rPr>
        <w:t xml:space="preserve">Odbiór muzealiów z siedziby  Zamawiającego oraz przewóz do pracowni konserwatorskiej Wykonawcy. </w:t>
      </w:r>
      <w:r w:rsidRPr="6BB92628">
        <w:rPr>
          <w:rFonts w:ascii="Times New Roman" w:hAnsi="Times New Roman" w:cs="Times New Roman"/>
          <w:spacing w:val="-3"/>
          <w:lang w:eastAsia="pl-PL"/>
        </w:rPr>
        <w:t xml:space="preserve">Wszystkie muzealia zostaną wydane Wykonawcy jednorazowo w terminie 14  dni od dnia podpisania umowy. </w:t>
      </w:r>
      <w:r w:rsidRPr="6BB92628">
        <w:rPr>
          <w:rFonts w:ascii="Times New Roman" w:hAnsi="Times New Roman" w:cs="Times New Roman"/>
        </w:rPr>
        <w:t>Miejscem wydania muzealiów będzie siedziba Zamawiającego. Z przekazania muzealiów Strony sporządzą protokół zdawczo-odbiorczy, zawierający m.in. wykaz muzealiów oraz określenie ich wartości.</w:t>
      </w:r>
    </w:p>
    <w:p w14:paraId="35CABB72" w14:textId="77777777" w:rsidR="00B47823" w:rsidRPr="00026152" w:rsidRDefault="6A406D71" w:rsidP="0059022C">
      <w:pPr>
        <w:pStyle w:val="Akapitzlist"/>
        <w:numPr>
          <w:ilvl w:val="0"/>
          <w:numId w:val="120"/>
        </w:numPr>
        <w:suppressAutoHyphens w:val="0"/>
        <w:autoSpaceDN w:val="0"/>
        <w:jc w:val="both"/>
        <w:textAlignment w:val="baseline"/>
        <w:rPr>
          <w:rFonts w:ascii="Times New Roman" w:hAnsi="Times New Roman" w:cs="Times New Roman"/>
          <w:szCs w:val="24"/>
        </w:rPr>
      </w:pPr>
      <w:r w:rsidRPr="6A406D71">
        <w:rPr>
          <w:rFonts w:ascii="Times New Roman" w:hAnsi="Times New Roman" w:cs="Times New Roman"/>
        </w:rPr>
        <w:t xml:space="preserve">Wykonawca zobowiązany jest przygotować program konserwatorski dla prac prowadzonych w związku </w:t>
      </w:r>
      <w:r w:rsidR="00B47823">
        <w:br/>
      </w:r>
      <w:r w:rsidRPr="6A406D71">
        <w:rPr>
          <w:rFonts w:ascii="Times New Roman" w:hAnsi="Times New Roman" w:cs="Times New Roman"/>
        </w:rPr>
        <w:t xml:space="preserve">z wykonaniem Konserwacji każdego z muzealiów i przedstawić go Zamawiającemu do zaakceptowania </w:t>
      </w:r>
      <w:r w:rsidR="00B47823">
        <w:br/>
      </w:r>
      <w:r w:rsidRPr="00A65BB1">
        <w:rPr>
          <w:rFonts w:ascii="Times New Roman" w:hAnsi="Times New Roman" w:cs="Times New Roman"/>
        </w:rPr>
        <w:t>w terminie 7  dni od odebrania muzealiów na podstawie protokołu zdawczo-odbiorczego, zgodnie pkt 1</w:t>
      </w:r>
      <w:r w:rsidRPr="6A406D71">
        <w:rPr>
          <w:rFonts w:ascii="Times New Roman" w:hAnsi="Times New Roman" w:cs="Times New Roman"/>
        </w:rPr>
        <w:t xml:space="preserve">. </w:t>
      </w:r>
      <w:r w:rsidR="006F71E5">
        <w:rPr>
          <w:rFonts w:ascii="Times New Roman" w:hAnsi="Times New Roman" w:cs="Times New Roman"/>
        </w:rPr>
        <w:br/>
      </w:r>
      <w:r w:rsidR="00241956" w:rsidRPr="00B021C4">
        <w:rPr>
          <w:rFonts w:ascii="Times New Roman" w:hAnsi="Times New Roman" w:cs="Times New Roman"/>
          <w:szCs w:val="24"/>
        </w:rPr>
        <w:t xml:space="preserve">W terminie 7 dni od dnia otrzymania projektu programu prac konserwatorskich Zamawiający może zgłosić do niego uwagi, które Wykonawca zobowiązany jest uwzględnić. Brak uwag zgłoszonych przez Zamawiającego w terminie wskazanym w </w:t>
      </w:r>
      <w:proofErr w:type="spellStart"/>
      <w:r w:rsidR="00241956" w:rsidRPr="00B021C4">
        <w:rPr>
          <w:rFonts w:ascii="Times New Roman" w:hAnsi="Times New Roman" w:cs="Times New Roman"/>
          <w:szCs w:val="24"/>
        </w:rPr>
        <w:t>zd</w:t>
      </w:r>
      <w:proofErr w:type="spellEnd"/>
      <w:r w:rsidR="00241956" w:rsidRPr="00B021C4">
        <w:rPr>
          <w:rFonts w:ascii="Times New Roman" w:hAnsi="Times New Roman" w:cs="Times New Roman"/>
          <w:szCs w:val="24"/>
        </w:rPr>
        <w:t>. poprzednim uważa się za akceptację programu prac konserwatorskich. Wykonawca może przystąpić do Konserwacji dopiero po zatwierdzeniu programu prac konserwatorskich przez Zamawiającego. Wykonawca prześle projekt programu prac konserwatorskich na adres e-mail: aleksandra.wrobel@muzhp.pl</w:t>
      </w:r>
    </w:p>
    <w:p w14:paraId="3D85DB2E" w14:textId="77777777" w:rsidR="00B47823" w:rsidRPr="00B47823" w:rsidRDefault="00B47823" w:rsidP="0059022C">
      <w:pPr>
        <w:pStyle w:val="Akapitzlist"/>
        <w:numPr>
          <w:ilvl w:val="0"/>
          <w:numId w:val="121"/>
        </w:numPr>
        <w:suppressAutoHyphens w:val="0"/>
        <w:autoSpaceDN w:val="0"/>
        <w:jc w:val="both"/>
        <w:textAlignment w:val="baseline"/>
        <w:rPr>
          <w:rFonts w:ascii="Times New Roman" w:hAnsi="Times New Roman" w:cs="Times New Roman"/>
          <w:bCs/>
          <w:spacing w:val="-3"/>
          <w:szCs w:val="24"/>
          <w:lang w:eastAsia="pl-PL"/>
        </w:rPr>
      </w:pPr>
      <w:r w:rsidRPr="00B47823">
        <w:rPr>
          <w:rFonts w:ascii="Times New Roman" w:hAnsi="Times New Roman" w:cs="Times New Roman"/>
          <w:szCs w:val="24"/>
        </w:rPr>
        <w:t xml:space="preserve">Wykonanie konserwacji właściwej zgodnie z zatwierdzonym przez Zamawiającego lub upoważnionego przedstawiciela Zamawiającego programem prac konserwatorskich. Zamawiający dopuszcza wprowadzenie </w:t>
      </w:r>
      <w:r w:rsidRPr="00B47823">
        <w:rPr>
          <w:rFonts w:ascii="Times New Roman" w:hAnsi="Times New Roman" w:cs="Times New Roman"/>
          <w:szCs w:val="24"/>
        </w:rPr>
        <w:lastRenderedPageBreak/>
        <w:t>zmian w programie prac konserwatorskich w trakcie trwania prac wyłącznie po uzyskaniu akceptacji na piśmie tych zmian przez Zamawiającego, o ile będą one uzasadnione dobrem muzealiów. W przypadku dokonania zmian w programie prac konserwatorskich, Wykonawca ma obowiązek opisania ich w dokumentacji konserwatorskiej.</w:t>
      </w:r>
    </w:p>
    <w:p w14:paraId="53365A96" w14:textId="77777777" w:rsidR="00B47823" w:rsidRPr="00B47823" w:rsidRDefault="6A406D71" w:rsidP="0059022C">
      <w:pPr>
        <w:pStyle w:val="Akapitzlist"/>
        <w:numPr>
          <w:ilvl w:val="0"/>
          <w:numId w:val="121"/>
        </w:numPr>
        <w:suppressAutoHyphens w:val="0"/>
        <w:autoSpaceDN w:val="0"/>
        <w:jc w:val="both"/>
        <w:textAlignment w:val="baseline"/>
        <w:rPr>
          <w:rFonts w:ascii="Times New Roman" w:hAnsi="Times New Roman" w:cs="Times New Roman"/>
          <w:spacing w:val="-3"/>
          <w:lang w:eastAsia="pl-PL"/>
        </w:rPr>
      </w:pPr>
      <w:r w:rsidRPr="6A406D71">
        <w:rPr>
          <w:rFonts w:ascii="Times New Roman" w:hAnsi="Times New Roman" w:cs="Times New Roman"/>
        </w:rPr>
        <w:t xml:space="preserve">Sporządzenie dokumentacji konserwatorskiej i przekazanie Zamawiającemu na własność dokumentacji konserwatorskiej, w tym przeniesienie na Zamawiającego własności autorskich praw majątkowych </w:t>
      </w:r>
      <w:r w:rsidRPr="6A406D71">
        <w:rPr>
          <w:rFonts w:ascii="Times New Roman" w:hAnsi="Times New Roman"/>
        </w:rPr>
        <w:t xml:space="preserve">oraz zależnych praw autorskich </w:t>
      </w:r>
      <w:r w:rsidRPr="6A406D71">
        <w:rPr>
          <w:rFonts w:ascii="Times New Roman" w:hAnsi="Times New Roman" w:cs="Times New Roman"/>
        </w:rPr>
        <w:t>do dokumentacji konserwatorski</w:t>
      </w:r>
      <w:r w:rsidRPr="6A406D71">
        <w:rPr>
          <w:rFonts w:ascii="Times New Roman" w:hAnsi="Times New Roman"/>
        </w:rPr>
        <w:t xml:space="preserve">ej </w:t>
      </w:r>
      <w:r w:rsidRPr="6A406D71">
        <w:rPr>
          <w:rFonts w:ascii="Times New Roman" w:hAnsi="Times New Roman" w:cs="Times New Roman"/>
        </w:rPr>
        <w:t xml:space="preserve">(tj. z przeprowadzonych prac konserwatorskich) zgodnej z powszechnie obowiązującymi przepisami prawa. Dokumentacja konserwatorska powinna się składać z części: opisowej i fotograficznej przed, w trakcie i po wykonaniu wszystkich prac konserwatorskich i powinna być przekazana Zamawiającemu w 2 egzemplarzach: 1 egz. </w:t>
      </w:r>
      <w:r w:rsidR="00B47823">
        <w:br/>
      </w:r>
      <w:r w:rsidRPr="6A406D71">
        <w:rPr>
          <w:rFonts w:ascii="Times New Roman" w:hAnsi="Times New Roman" w:cs="Times New Roman"/>
        </w:rPr>
        <w:t>w wersji papierowej, 1 egz. w wersji elektronicznej</w:t>
      </w:r>
      <w:r w:rsidR="004C575B">
        <w:rPr>
          <w:rFonts w:ascii="Times New Roman" w:hAnsi="Times New Roman" w:cs="Times New Roman"/>
          <w:szCs w:val="24"/>
        </w:rPr>
        <w:t>(</w:t>
      </w:r>
      <w:r w:rsidR="004C575B" w:rsidRPr="00F03735">
        <w:rPr>
          <w:rFonts w:ascii="Times New Roman" w:hAnsi="Times New Roman" w:cs="Times New Roman"/>
          <w:szCs w:val="24"/>
        </w:rPr>
        <w:t>na zewnętrznym nośniku danych</w:t>
      </w:r>
      <w:r w:rsidR="004C575B">
        <w:rPr>
          <w:rFonts w:ascii="Times New Roman" w:hAnsi="Times New Roman" w:cs="Times New Roman"/>
          <w:szCs w:val="24"/>
        </w:rPr>
        <w:t>)</w:t>
      </w:r>
      <w:r w:rsidR="004C575B" w:rsidRPr="00F03735">
        <w:rPr>
          <w:rFonts w:ascii="Times New Roman" w:hAnsi="Times New Roman" w:cs="Times New Roman"/>
          <w:szCs w:val="24"/>
        </w:rPr>
        <w:t xml:space="preserve">. Oba egzemplarze dokumentacji </w:t>
      </w:r>
      <w:r w:rsidR="004C575B">
        <w:rPr>
          <w:rFonts w:ascii="Times New Roman" w:hAnsi="Times New Roman" w:cs="Times New Roman"/>
          <w:szCs w:val="24"/>
        </w:rPr>
        <w:t xml:space="preserve">zostaną </w:t>
      </w:r>
      <w:r w:rsidR="004C575B" w:rsidRPr="00F03735">
        <w:rPr>
          <w:rFonts w:ascii="Times New Roman" w:hAnsi="Times New Roman" w:cs="Times New Roman"/>
          <w:szCs w:val="24"/>
        </w:rPr>
        <w:t xml:space="preserve">dostarczone do siedziby Zamawiającego. Rozdzielczość zdjęć dokumentacyjnych minimum 300 </w:t>
      </w:r>
      <w:proofErr w:type="spellStart"/>
      <w:r w:rsidR="004C575B" w:rsidRPr="00F03735">
        <w:rPr>
          <w:rFonts w:ascii="Times New Roman" w:hAnsi="Times New Roman" w:cs="Times New Roman"/>
          <w:szCs w:val="24"/>
        </w:rPr>
        <w:t>dpi</w:t>
      </w:r>
      <w:proofErr w:type="spellEnd"/>
      <w:r w:rsidR="004C575B" w:rsidRPr="00F03735">
        <w:rPr>
          <w:rFonts w:ascii="Times New Roman" w:hAnsi="Times New Roman" w:cs="Times New Roman"/>
          <w:szCs w:val="24"/>
        </w:rPr>
        <w:t>, w formacie minimum 15 x 21 cm. Gramatura papieru dla zdjęć minimum 150 g/m². Ujęcia przed i po konserwacji w zbliżonej temperaturze i natężeniu światła</w:t>
      </w:r>
      <w:r w:rsidRPr="6A406D71">
        <w:rPr>
          <w:rFonts w:ascii="Times New Roman" w:hAnsi="Times New Roman"/>
        </w:rPr>
        <w:t>.</w:t>
      </w:r>
    </w:p>
    <w:p w14:paraId="673E1564" w14:textId="77777777" w:rsidR="00B47823" w:rsidRPr="00B47823" w:rsidRDefault="00B47823" w:rsidP="0059022C">
      <w:pPr>
        <w:pStyle w:val="Akapitzlist"/>
        <w:numPr>
          <w:ilvl w:val="0"/>
          <w:numId w:val="121"/>
        </w:numPr>
        <w:suppressAutoHyphens w:val="0"/>
        <w:autoSpaceDN w:val="0"/>
        <w:jc w:val="both"/>
        <w:textAlignment w:val="baseline"/>
        <w:rPr>
          <w:rFonts w:ascii="Times New Roman" w:hAnsi="Times New Roman" w:cs="Times New Roman"/>
          <w:bCs/>
          <w:spacing w:val="-3"/>
          <w:szCs w:val="24"/>
          <w:lang w:eastAsia="pl-PL"/>
        </w:rPr>
      </w:pPr>
      <w:r w:rsidRPr="00B47823">
        <w:rPr>
          <w:rFonts w:ascii="Times New Roman" w:hAnsi="Times New Roman" w:cs="Times New Roman"/>
          <w:szCs w:val="24"/>
        </w:rPr>
        <w:t>Zwrot muzealiów po ich konserwacji do siedziby Zamawiającego.</w:t>
      </w:r>
    </w:p>
    <w:p w14:paraId="53C7828E" w14:textId="77777777" w:rsidR="00B47823" w:rsidRPr="00B47823" w:rsidRDefault="00B47823" w:rsidP="0059022C">
      <w:pPr>
        <w:pStyle w:val="Akapitzlist"/>
        <w:numPr>
          <w:ilvl w:val="0"/>
          <w:numId w:val="121"/>
        </w:numPr>
        <w:suppressAutoHyphens w:val="0"/>
        <w:autoSpaceDN w:val="0"/>
        <w:jc w:val="both"/>
        <w:textAlignment w:val="baseline"/>
        <w:rPr>
          <w:rFonts w:ascii="Times New Roman" w:hAnsi="Times New Roman" w:cs="Times New Roman"/>
          <w:bCs/>
          <w:spacing w:val="-3"/>
          <w:szCs w:val="24"/>
          <w:lang w:eastAsia="pl-PL"/>
        </w:rPr>
      </w:pPr>
      <w:r w:rsidRPr="00B47823">
        <w:rPr>
          <w:rFonts w:ascii="Times New Roman" w:hAnsi="Times New Roman" w:cs="Times New Roman"/>
          <w:szCs w:val="24"/>
        </w:rPr>
        <w:t>Transport muzealiów z miejsca przekazania do miejsca konserwacji oraz z miejsca konserwacji do miejsca zwrotu zgodnie z</w:t>
      </w:r>
      <w:r w:rsidRPr="00B47823">
        <w:rPr>
          <w:rFonts w:ascii="Times New Roman" w:hAnsi="Times New Roman" w:cs="Times New Roman"/>
          <w:bCs/>
          <w:spacing w:val="-3"/>
          <w:szCs w:val="24"/>
          <w:lang w:eastAsia="pl-PL"/>
        </w:rPr>
        <w:t xml:space="preserve"> warunkami określonymi w rozporządzeniu Ministra Kultury i Dziedzictwa Narodowego </w:t>
      </w:r>
      <w:r w:rsidR="00F56F70">
        <w:rPr>
          <w:rFonts w:ascii="Times New Roman" w:hAnsi="Times New Roman" w:cs="Times New Roman"/>
          <w:bCs/>
          <w:spacing w:val="-3"/>
          <w:szCs w:val="24"/>
          <w:lang w:eastAsia="pl-PL"/>
        </w:rPr>
        <w:br/>
      </w:r>
      <w:r w:rsidRPr="00B47823">
        <w:rPr>
          <w:rFonts w:ascii="Times New Roman" w:hAnsi="Times New Roman" w:cs="Times New Roman"/>
          <w:bCs/>
          <w:spacing w:val="-3"/>
          <w:szCs w:val="24"/>
          <w:lang w:eastAsia="pl-PL"/>
        </w:rPr>
        <w:t>z dnia 2 września 2014 r. w sprawie zabezpieczania zbiorów muzeum przed pożarem, kradzieżą i innym niebezpieczeństwem grożącym ich utratą lub zniszczeniem</w:t>
      </w:r>
      <w:r w:rsidRPr="00B47823">
        <w:rPr>
          <w:rFonts w:ascii="Times New Roman" w:hAnsi="Times New Roman"/>
          <w:szCs w:val="24"/>
        </w:rPr>
        <w:t>.</w:t>
      </w:r>
    </w:p>
    <w:p w14:paraId="27E86AA3" w14:textId="77777777" w:rsidR="00B47823" w:rsidRPr="00B47823" w:rsidRDefault="00B47823" w:rsidP="0059022C">
      <w:pPr>
        <w:pStyle w:val="Akapitzlist"/>
        <w:numPr>
          <w:ilvl w:val="0"/>
          <w:numId w:val="121"/>
        </w:numPr>
        <w:suppressAutoHyphens w:val="0"/>
        <w:autoSpaceDN w:val="0"/>
        <w:jc w:val="both"/>
        <w:textAlignment w:val="baseline"/>
        <w:rPr>
          <w:rFonts w:ascii="Times New Roman" w:hAnsi="Times New Roman" w:cs="Times New Roman"/>
          <w:bCs/>
          <w:spacing w:val="-3"/>
          <w:szCs w:val="24"/>
          <w:lang w:eastAsia="pl-PL"/>
        </w:rPr>
      </w:pPr>
      <w:r w:rsidRPr="00B47823">
        <w:rPr>
          <w:rFonts w:ascii="Times New Roman" w:hAnsi="Times New Roman" w:cs="Times New Roman"/>
          <w:szCs w:val="24"/>
        </w:rPr>
        <w:t xml:space="preserve">Zapewnienie niezbędnego </w:t>
      </w:r>
      <w:r w:rsidR="008F6048">
        <w:rPr>
          <w:rFonts w:ascii="Times New Roman" w:hAnsi="Times New Roman" w:cs="Times New Roman"/>
          <w:szCs w:val="24"/>
        </w:rPr>
        <w:t>zabezpieczenia</w:t>
      </w:r>
      <w:r w:rsidRPr="00B47823">
        <w:rPr>
          <w:rFonts w:ascii="Times New Roman" w:hAnsi="Times New Roman" w:cs="Times New Roman"/>
          <w:szCs w:val="24"/>
        </w:rPr>
        <w:t xml:space="preserve"> muzealiów podczas transportu na własny koszt i ryzyko, </w:t>
      </w:r>
      <w:r w:rsidR="00F56F70">
        <w:rPr>
          <w:rFonts w:ascii="Times New Roman" w:hAnsi="Times New Roman" w:cs="Times New Roman"/>
          <w:szCs w:val="24"/>
        </w:rPr>
        <w:br/>
      </w:r>
      <w:r w:rsidRPr="00B47823">
        <w:rPr>
          <w:rFonts w:ascii="Times New Roman" w:hAnsi="Times New Roman" w:cs="Times New Roman"/>
          <w:szCs w:val="24"/>
        </w:rPr>
        <w:t xml:space="preserve">w szczególności </w:t>
      </w:r>
      <w:r w:rsidRPr="00B47823">
        <w:rPr>
          <w:rFonts w:ascii="Times New Roman" w:hAnsi="Times New Roman"/>
          <w:szCs w:val="24"/>
        </w:rPr>
        <w:t>z zachowaniem przepisów</w:t>
      </w:r>
      <w:r w:rsidRPr="00B47823">
        <w:rPr>
          <w:rFonts w:ascii="Times New Roman" w:hAnsi="Times New Roman" w:cs="Times New Roman"/>
          <w:szCs w:val="24"/>
        </w:rPr>
        <w:t xml:space="preserve"> z </w:t>
      </w:r>
      <w:r w:rsidRPr="00B47823">
        <w:rPr>
          <w:rFonts w:ascii="Times New Roman" w:hAnsi="Times New Roman" w:cs="Times New Roman"/>
          <w:bCs/>
          <w:spacing w:val="-3"/>
          <w:szCs w:val="24"/>
          <w:lang w:eastAsia="pl-PL"/>
        </w:rPr>
        <w:t xml:space="preserve">rozporządzeniem Ministra Kultury i Dziedzictwa Narodowego </w:t>
      </w:r>
      <w:r w:rsidR="006F71E5">
        <w:rPr>
          <w:rFonts w:ascii="Times New Roman" w:hAnsi="Times New Roman" w:cs="Times New Roman"/>
          <w:bCs/>
          <w:spacing w:val="-3"/>
          <w:szCs w:val="24"/>
          <w:lang w:eastAsia="pl-PL"/>
        </w:rPr>
        <w:br/>
      </w:r>
      <w:r w:rsidRPr="00B47823">
        <w:rPr>
          <w:rFonts w:ascii="Times New Roman" w:hAnsi="Times New Roman" w:cs="Times New Roman"/>
          <w:bCs/>
          <w:spacing w:val="-3"/>
          <w:szCs w:val="24"/>
          <w:lang w:eastAsia="pl-PL"/>
        </w:rPr>
        <w:t>z dnia 15 maja 2008 r. w sprawie warunków, sposobu i trybu przenoszenia muzealiów (Dz. U. 2008, Nr 91, poz. 569)</w:t>
      </w:r>
      <w:r w:rsidRPr="00B47823">
        <w:rPr>
          <w:rFonts w:ascii="Times New Roman" w:hAnsi="Times New Roman"/>
          <w:bCs/>
          <w:spacing w:val="-3"/>
          <w:szCs w:val="24"/>
        </w:rPr>
        <w:t>.</w:t>
      </w:r>
    </w:p>
    <w:p w14:paraId="1A4FBC05" w14:textId="77777777" w:rsidR="00C27D87" w:rsidRPr="009A7F51" w:rsidRDefault="00C27D87" w:rsidP="009A7F51">
      <w:pPr>
        <w:tabs>
          <w:tab w:val="left" w:pos="567"/>
        </w:tabs>
        <w:rPr>
          <w:rFonts w:ascii="Times New Roman" w:hAnsi="Times New Roman" w:cs="Times New Roman"/>
          <w:b/>
          <w:szCs w:val="24"/>
        </w:rPr>
      </w:pPr>
    </w:p>
    <w:p w14:paraId="7FECC642" w14:textId="77777777" w:rsidR="006C071C" w:rsidRPr="006C071C" w:rsidRDefault="006C071C" w:rsidP="006C071C">
      <w:pPr>
        <w:suppressAutoHyphens w:val="0"/>
        <w:spacing w:before="100" w:beforeAutospacing="1" w:after="100" w:afterAutospacing="1"/>
        <w:rPr>
          <w:rFonts w:ascii="Times New Roman" w:hAnsi="Times New Roman" w:cs="Times New Roman"/>
          <w:color w:val="000000"/>
          <w:szCs w:val="24"/>
          <w:u w:val="single"/>
          <w:lang w:eastAsia="pl-PL"/>
        </w:rPr>
      </w:pPr>
      <w:r w:rsidRPr="006C071C">
        <w:rPr>
          <w:rFonts w:ascii="Times New Roman" w:hAnsi="Times New Roman" w:cs="Times New Roman"/>
          <w:color w:val="000000"/>
          <w:szCs w:val="24"/>
          <w:u w:val="single"/>
          <w:lang w:eastAsia="pl-PL"/>
        </w:rPr>
        <w:t xml:space="preserve">Transport muzealiów: </w:t>
      </w:r>
    </w:p>
    <w:p w14:paraId="397EC5E4" w14:textId="77777777" w:rsidR="006C071C" w:rsidRPr="006C071C" w:rsidRDefault="006C071C" w:rsidP="006C071C">
      <w:pPr>
        <w:suppressAutoHyphens w:val="0"/>
        <w:spacing w:before="100" w:beforeAutospacing="1" w:after="100" w:afterAutospacing="1"/>
        <w:jc w:val="both"/>
        <w:rPr>
          <w:rFonts w:ascii="Times New Roman" w:hAnsi="Times New Roman" w:cs="Times New Roman"/>
          <w:color w:val="000000"/>
          <w:szCs w:val="24"/>
          <w:lang w:eastAsia="pl-PL"/>
        </w:rPr>
      </w:pPr>
      <w:r w:rsidRPr="006C071C">
        <w:rPr>
          <w:rFonts w:ascii="Times New Roman" w:hAnsi="Times New Roman" w:cs="Times New Roman"/>
          <w:color w:val="000000"/>
          <w:szCs w:val="24"/>
          <w:lang w:eastAsia="pl-PL"/>
        </w:rPr>
        <w:t xml:space="preserve">Transport zbiorów, na których stan zachowania ma wpływ temperatura, wilgotność powietrza lub drgania </w:t>
      </w:r>
      <w:r>
        <w:rPr>
          <w:rFonts w:ascii="Times New Roman" w:hAnsi="Times New Roman" w:cs="Times New Roman"/>
          <w:color w:val="000000"/>
          <w:szCs w:val="24"/>
          <w:lang w:eastAsia="pl-PL"/>
        </w:rPr>
        <w:br/>
      </w:r>
      <w:r w:rsidRPr="006C071C">
        <w:rPr>
          <w:rFonts w:ascii="Times New Roman" w:hAnsi="Times New Roman" w:cs="Times New Roman"/>
          <w:color w:val="000000"/>
          <w:szCs w:val="24"/>
          <w:lang w:eastAsia="pl-PL"/>
        </w:rPr>
        <w:t xml:space="preserve">o minimalnym nawet natężeniu, wykonuje się przy użyciu środka transportu, który zapewni utrzymanie stałej temperatury i wilgotności oraz wyeliminuje drgania związane z przemieszczaniem się środka transportu. </w:t>
      </w:r>
    </w:p>
    <w:p w14:paraId="4F7A95AB" w14:textId="77777777" w:rsidR="006C071C" w:rsidRPr="006C071C" w:rsidRDefault="16AC6522" w:rsidP="6BB92628">
      <w:pPr>
        <w:suppressAutoHyphens w:val="0"/>
        <w:spacing w:before="100" w:beforeAutospacing="1" w:after="100" w:afterAutospacing="1"/>
        <w:jc w:val="both"/>
        <w:rPr>
          <w:rFonts w:ascii="Times New Roman" w:hAnsi="Times New Roman" w:cs="Times New Roman"/>
          <w:color w:val="000000"/>
          <w:lang w:eastAsia="pl-PL"/>
        </w:rPr>
      </w:pPr>
      <w:r w:rsidRPr="16AC6522">
        <w:rPr>
          <w:rFonts w:ascii="Times New Roman" w:hAnsi="Times New Roman" w:cs="Times New Roman"/>
          <w:color w:val="000000" w:themeColor="text1"/>
          <w:lang w:eastAsia="pl-PL"/>
        </w:rPr>
        <w:t xml:space="preserve">Ochrona obiektów podczas transportu (konwój) </w:t>
      </w:r>
    </w:p>
    <w:p w14:paraId="2CCC92CB" w14:textId="77777777" w:rsidR="006C071C" w:rsidRPr="006C071C" w:rsidRDefault="006C071C" w:rsidP="006C071C">
      <w:pPr>
        <w:suppressAutoHyphens w:val="0"/>
        <w:spacing w:before="100" w:beforeAutospacing="1" w:after="100" w:afterAutospacing="1"/>
        <w:jc w:val="both"/>
        <w:rPr>
          <w:rFonts w:ascii="Times New Roman" w:hAnsi="Times New Roman" w:cs="Times New Roman"/>
          <w:color w:val="000000"/>
          <w:szCs w:val="24"/>
          <w:lang w:eastAsia="pl-PL"/>
        </w:rPr>
      </w:pPr>
      <w:r w:rsidRPr="006C071C">
        <w:rPr>
          <w:rFonts w:ascii="Times New Roman" w:hAnsi="Times New Roman" w:cs="Times New Roman"/>
          <w:color w:val="000000"/>
          <w:szCs w:val="24"/>
          <w:lang w:eastAsia="pl-PL"/>
        </w:rPr>
        <w:t xml:space="preserve">1) W przypadku transportu wszystkich obiektów w jednym transporcie, transport wykonuje kurier muzealny, </w:t>
      </w:r>
    </w:p>
    <w:p w14:paraId="3F284F23" w14:textId="77777777" w:rsidR="006C071C" w:rsidRPr="006C071C" w:rsidRDefault="16AC6522" w:rsidP="6BB92628">
      <w:pPr>
        <w:suppressAutoHyphens w:val="0"/>
        <w:spacing w:before="100" w:beforeAutospacing="1" w:after="100" w:afterAutospacing="1"/>
        <w:jc w:val="both"/>
        <w:rPr>
          <w:rFonts w:ascii="Times New Roman" w:hAnsi="Times New Roman" w:cs="Times New Roman"/>
          <w:color w:val="000000"/>
          <w:lang w:eastAsia="pl-PL"/>
        </w:rPr>
      </w:pPr>
      <w:r w:rsidRPr="16AC6522">
        <w:rPr>
          <w:rFonts w:ascii="Times New Roman" w:hAnsi="Times New Roman" w:cs="Times New Roman"/>
          <w:color w:val="000000" w:themeColor="text1"/>
          <w:lang w:eastAsia="pl-PL"/>
        </w:rPr>
        <w:t xml:space="preserve">2) W przypadku transportu wszystkich lub części obiektów - nie ma wymogu organizowania konwoju transportu, o którym mowa w punkcie 9 Załącznika nr 3 do rozporządzenia Ministra Kultury i Dziedzictwa Narodowego z dnia 2 września 2014 r. w sprawie zabezpieczania zbiorów muzeum przed pożarem, kradzieżą </w:t>
      </w:r>
      <w:r w:rsidR="006C071C">
        <w:br/>
      </w:r>
      <w:r w:rsidRPr="16AC6522">
        <w:rPr>
          <w:rFonts w:ascii="Times New Roman" w:hAnsi="Times New Roman" w:cs="Times New Roman"/>
          <w:color w:val="000000" w:themeColor="text1"/>
          <w:lang w:eastAsia="pl-PL"/>
        </w:rPr>
        <w:t xml:space="preserve">i innym niebezpieczeństwem grożącym ich utratą lub zniszczeniem (Dz. U. 2014, poz. 1240). </w:t>
      </w:r>
    </w:p>
    <w:p w14:paraId="0870BFF2" w14:textId="77777777" w:rsidR="006C071C" w:rsidRPr="006C071C" w:rsidRDefault="0039163E" w:rsidP="006C071C">
      <w:pPr>
        <w:suppressAutoHyphens w:val="0"/>
        <w:spacing w:before="100" w:beforeAutospacing="1" w:after="100" w:afterAutospacing="1"/>
        <w:rPr>
          <w:rFonts w:ascii="Times New Roman" w:hAnsi="Times New Roman" w:cs="Times New Roman"/>
          <w:color w:val="000000"/>
          <w:szCs w:val="24"/>
          <w:u w:val="single"/>
          <w:lang w:eastAsia="pl-PL"/>
        </w:rPr>
      </w:pPr>
      <w:r>
        <w:rPr>
          <w:rFonts w:ascii="Times New Roman" w:hAnsi="Times New Roman" w:cs="Times New Roman"/>
          <w:color w:val="000000"/>
          <w:szCs w:val="24"/>
          <w:u w:val="single"/>
          <w:lang w:eastAsia="pl-PL"/>
        </w:rPr>
        <w:t>Zabezpieczenie</w:t>
      </w:r>
      <w:r w:rsidR="006C071C" w:rsidRPr="006C071C">
        <w:rPr>
          <w:rFonts w:ascii="Times New Roman" w:hAnsi="Times New Roman" w:cs="Times New Roman"/>
          <w:color w:val="000000"/>
          <w:szCs w:val="24"/>
          <w:u w:val="single"/>
          <w:lang w:eastAsia="pl-PL"/>
        </w:rPr>
        <w:t xml:space="preserve">: </w:t>
      </w:r>
    </w:p>
    <w:p w14:paraId="68804C4D" w14:textId="77777777" w:rsidR="006C071C" w:rsidRPr="006C071C" w:rsidRDefault="006C071C" w:rsidP="006C071C">
      <w:pPr>
        <w:suppressAutoHyphens w:val="0"/>
        <w:spacing w:before="100" w:beforeAutospacing="1" w:after="100" w:afterAutospacing="1"/>
        <w:jc w:val="both"/>
        <w:rPr>
          <w:rFonts w:ascii="Times New Roman" w:hAnsi="Times New Roman" w:cs="Times New Roman"/>
          <w:color w:val="000000"/>
          <w:szCs w:val="24"/>
          <w:lang w:eastAsia="pl-PL"/>
        </w:rPr>
      </w:pPr>
      <w:r w:rsidRPr="006C071C">
        <w:rPr>
          <w:rFonts w:ascii="Times New Roman" w:hAnsi="Times New Roman" w:cs="Times New Roman"/>
          <w:color w:val="000000"/>
          <w:szCs w:val="24"/>
          <w:lang w:eastAsia="pl-PL"/>
        </w:rPr>
        <w:t xml:space="preserve">W trakcie transportu do Wykonawcy dopuszcza się przewożenie obiektów w obecnych opakowaniach, przy jednoczesnym uwzględnieniu dodatkowych środków dla lepszej amortyzacji, w postaci arkuszy tektury, papierów, włókniny czy folii bąbelkowej. Obiekty przekazane do konserwacji są po zabiegu fumigacji, </w:t>
      </w:r>
      <w:r>
        <w:rPr>
          <w:rFonts w:ascii="Times New Roman" w:hAnsi="Times New Roman" w:cs="Times New Roman"/>
          <w:color w:val="000000"/>
          <w:szCs w:val="24"/>
          <w:lang w:eastAsia="pl-PL"/>
        </w:rPr>
        <w:br/>
      </w:r>
      <w:r w:rsidRPr="006C071C">
        <w:rPr>
          <w:rFonts w:ascii="Times New Roman" w:hAnsi="Times New Roman" w:cs="Times New Roman"/>
          <w:color w:val="000000"/>
          <w:szCs w:val="24"/>
          <w:lang w:eastAsia="pl-PL"/>
        </w:rPr>
        <w:t xml:space="preserve">w związku z tym dopuszcza się transport po konserwacji w obecnych opakowaniach, chyba że wymiary obiektu ulegną zmianie po zabiegach konserwatorskich. Wówczas Wykonawca po konsultacjach z Zamawiającym jest zobowiązany przygotować nowe opakowanie z materiałów bezpiecznych dla danego typu obiektów. </w:t>
      </w:r>
    </w:p>
    <w:p w14:paraId="1CFC1851" w14:textId="77777777" w:rsidR="002C46E8" w:rsidRDefault="002C46E8" w:rsidP="009A7F51">
      <w:pPr>
        <w:tabs>
          <w:tab w:val="left" w:pos="567"/>
        </w:tabs>
        <w:rPr>
          <w:rFonts w:ascii="Times New Roman" w:hAnsi="Times New Roman" w:cs="Times New Roman"/>
          <w:b/>
          <w:szCs w:val="24"/>
        </w:rPr>
      </w:pPr>
    </w:p>
    <w:p w14:paraId="0E3D95F3" w14:textId="77777777" w:rsidR="002C46E8" w:rsidRDefault="002C46E8" w:rsidP="009A7F51">
      <w:pPr>
        <w:tabs>
          <w:tab w:val="left" w:pos="567"/>
        </w:tabs>
        <w:rPr>
          <w:rFonts w:ascii="Times New Roman" w:hAnsi="Times New Roman" w:cs="Times New Roman"/>
          <w:b/>
          <w:szCs w:val="24"/>
        </w:rPr>
      </w:pPr>
    </w:p>
    <w:p w14:paraId="6BAE396E" w14:textId="77777777" w:rsidR="00BF6E48" w:rsidRDefault="00BF6E48" w:rsidP="009A7F51">
      <w:pPr>
        <w:tabs>
          <w:tab w:val="left" w:pos="567"/>
        </w:tabs>
        <w:rPr>
          <w:rFonts w:ascii="Times New Roman" w:hAnsi="Times New Roman" w:cs="Times New Roman"/>
          <w:b/>
          <w:szCs w:val="24"/>
        </w:rPr>
      </w:pPr>
    </w:p>
    <w:p w14:paraId="15DE2CF8" w14:textId="77777777" w:rsidR="00BF6E48" w:rsidRDefault="00BF6E48" w:rsidP="009A7F51">
      <w:pPr>
        <w:tabs>
          <w:tab w:val="left" w:pos="567"/>
        </w:tabs>
        <w:rPr>
          <w:rFonts w:ascii="Times New Roman" w:hAnsi="Times New Roman" w:cs="Times New Roman"/>
          <w:b/>
          <w:szCs w:val="24"/>
        </w:rPr>
      </w:pPr>
    </w:p>
    <w:p w14:paraId="076FF140" w14:textId="77777777" w:rsidR="006F71E5" w:rsidRPr="009A7F51" w:rsidRDefault="006F71E5" w:rsidP="009A7F51">
      <w:pPr>
        <w:tabs>
          <w:tab w:val="left" w:pos="567"/>
        </w:tabs>
        <w:rPr>
          <w:rFonts w:ascii="Times New Roman" w:hAnsi="Times New Roman" w:cs="Times New Roman"/>
          <w:b/>
          <w:szCs w:val="24"/>
        </w:rPr>
      </w:pPr>
    </w:p>
    <w:p w14:paraId="6C86DED7" w14:textId="77777777" w:rsidR="00774C8B" w:rsidRPr="00C27D87" w:rsidRDefault="00774C8B" w:rsidP="00101A3C">
      <w:pPr>
        <w:tabs>
          <w:tab w:val="left" w:pos="567"/>
        </w:tabs>
        <w:rPr>
          <w:rFonts w:ascii="Times New Roman" w:hAnsi="Times New Roman" w:cs="Times New Roman"/>
          <w:b/>
          <w:szCs w:val="24"/>
        </w:rPr>
      </w:pPr>
      <w:r w:rsidRPr="00C27D87">
        <w:rPr>
          <w:rFonts w:ascii="Times New Roman" w:hAnsi="Times New Roman" w:cs="Times New Roman"/>
          <w:b/>
          <w:szCs w:val="24"/>
        </w:rPr>
        <w:lastRenderedPageBreak/>
        <w:t>Załącznik nr 1</w:t>
      </w:r>
      <w:r>
        <w:rPr>
          <w:rFonts w:ascii="Times New Roman" w:hAnsi="Times New Roman" w:cs="Times New Roman"/>
          <w:b/>
          <w:szCs w:val="24"/>
        </w:rPr>
        <w:t>c</w:t>
      </w:r>
    </w:p>
    <w:p w14:paraId="0D1FDFF6" w14:textId="77777777" w:rsidR="00774C8B" w:rsidRPr="00C27D87" w:rsidRDefault="00774C8B" w:rsidP="00774C8B">
      <w:pPr>
        <w:tabs>
          <w:tab w:val="left" w:pos="567"/>
        </w:tabs>
        <w:rPr>
          <w:rFonts w:ascii="Times New Roman" w:hAnsi="Times New Roman" w:cs="Times New Roman"/>
          <w:b/>
          <w:szCs w:val="24"/>
        </w:rPr>
      </w:pPr>
    </w:p>
    <w:p w14:paraId="1ADF8B9A" w14:textId="77777777" w:rsidR="00774C8B" w:rsidRDefault="00774C8B" w:rsidP="00774C8B">
      <w:pPr>
        <w:tabs>
          <w:tab w:val="left" w:pos="567"/>
        </w:tabs>
        <w:jc w:val="center"/>
        <w:rPr>
          <w:rFonts w:ascii="Times New Roman" w:hAnsi="Times New Roman" w:cs="Times New Roman"/>
          <w:b/>
          <w:szCs w:val="24"/>
        </w:rPr>
      </w:pPr>
    </w:p>
    <w:p w14:paraId="0CFB655F" w14:textId="77777777" w:rsidR="00774C8B" w:rsidRPr="00C27D87" w:rsidRDefault="00774C8B" w:rsidP="00774C8B">
      <w:pPr>
        <w:tabs>
          <w:tab w:val="left" w:pos="567"/>
        </w:tabs>
        <w:jc w:val="center"/>
        <w:rPr>
          <w:rFonts w:ascii="Times New Roman" w:hAnsi="Times New Roman" w:cs="Times New Roman"/>
          <w:b/>
          <w:szCs w:val="24"/>
        </w:rPr>
      </w:pPr>
      <w:r w:rsidRPr="00C27D87">
        <w:rPr>
          <w:rFonts w:ascii="Times New Roman" w:hAnsi="Times New Roman" w:cs="Times New Roman"/>
          <w:b/>
          <w:szCs w:val="24"/>
        </w:rPr>
        <w:t>OPIS PRZEDMIOTU ZAMÓWIENIA</w:t>
      </w:r>
    </w:p>
    <w:p w14:paraId="236C997F" w14:textId="77777777" w:rsidR="00774C8B" w:rsidRDefault="00774C8B" w:rsidP="00774C8B">
      <w:pPr>
        <w:tabs>
          <w:tab w:val="left" w:pos="567"/>
        </w:tabs>
        <w:jc w:val="center"/>
        <w:rPr>
          <w:rFonts w:ascii="Times New Roman" w:hAnsi="Times New Roman" w:cs="Times New Roman"/>
          <w:b/>
          <w:szCs w:val="24"/>
        </w:rPr>
      </w:pPr>
    </w:p>
    <w:p w14:paraId="18496884" w14:textId="77777777" w:rsidR="000D7CF4" w:rsidRDefault="6A406D71" w:rsidP="6A406D71">
      <w:pPr>
        <w:tabs>
          <w:tab w:val="left" w:pos="567"/>
        </w:tabs>
        <w:jc w:val="center"/>
        <w:rPr>
          <w:rFonts w:ascii="Times New Roman" w:hAnsi="Times New Roman" w:cs="Times New Roman"/>
          <w:b/>
          <w:bCs/>
        </w:rPr>
      </w:pPr>
      <w:r w:rsidRPr="6A406D71">
        <w:rPr>
          <w:rFonts w:ascii="Times New Roman" w:hAnsi="Times New Roman" w:cs="Times New Roman"/>
          <w:b/>
          <w:bCs/>
        </w:rPr>
        <w:t xml:space="preserve">Część 3 zamówienia: </w:t>
      </w:r>
      <w:r w:rsidR="000D7CF4">
        <w:rPr>
          <w:rFonts w:ascii="Times New Roman" w:hAnsi="Times New Roman" w:cs="Times New Roman"/>
          <w:b/>
          <w:bCs/>
        </w:rPr>
        <w:t>Konserwacja weksyliów</w:t>
      </w:r>
    </w:p>
    <w:p w14:paraId="533B5F74" w14:textId="77777777" w:rsidR="000D7CF4" w:rsidRPr="009A7F51" w:rsidRDefault="000D7CF4" w:rsidP="000D7CF4">
      <w:pPr>
        <w:tabs>
          <w:tab w:val="left" w:pos="567"/>
        </w:tabs>
        <w:rPr>
          <w:rFonts w:ascii="Times New Roman" w:hAnsi="Times New Roman" w:cs="Times New Roman"/>
          <w:b/>
          <w:szCs w:val="24"/>
        </w:rPr>
      </w:pPr>
    </w:p>
    <w:p w14:paraId="27C9B444" w14:textId="77777777" w:rsidR="000D7CF4" w:rsidRDefault="000D7CF4" w:rsidP="000D7CF4">
      <w:pPr>
        <w:pStyle w:val="Tre"/>
        <w:rPr>
          <w:rFonts w:ascii="Times New Roman" w:hAnsi="Times New Roman" w:cs="Times New Roman"/>
          <w:sz w:val="24"/>
          <w:szCs w:val="24"/>
        </w:rPr>
      </w:pPr>
      <w:r w:rsidRPr="6A406D71">
        <w:rPr>
          <w:rFonts w:ascii="Times New Roman" w:hAnsi="Times New Roman" w:cs="Times New Roman"/>
          <w:sz w:val="24"/>
          <w:szCs w:val="24"/>
        </w:rPr>
        <w:t>Przedmiotem trzeciej części zamówienia jest konserwacja przedmiotów</w:t>
      </w:r>
      <w:r>
        <w:rPr>
          <w:rFonts w:ascii="Times New Roman" w:hAnsi="Times New Roman" w:cs="Times New Roman"/>
          <w:sz w:val="24"/>
          <w:szCs w:val="24"/>
        </w:rPr>
        <w:t xml:space="preserve"> z zakresu weksyliów</w:t>
      </w:r>
    </w:p>
    <w:p w14:paraId="0015675A" w14:textId="77777777" w:rsidR="000D7CF4" w:rsidRDefault="000D7CF4" w:rsidP="000D7CF4">
      <w:pPr>
        <w:pStyle w:val="Tre"/>
        <w:rPr>
          <w:rFonts w:ascii="Times New Roman" w:hAnsi="Times New Roman" w:cs="Times New Roman"/>
          <w:sz w:val="24"/>
          <w:szCs w:val="24"/>
        </w:rPr>
      </w:pPr>
    </w:p>
    <w:p w14:paraId="502AA895" w14:textId="77777777" w:rsidR="000D7CF4" w:rsidRDefault="000D7CF4" w:rsidP="000D7CF4">
      <w:pPr>
        <w:pStyle w:val="Tre"/>
        <w:rPr>
          <w:rFonts w:ascii="Times New Roman" w:hAnsi="Times New Roman" w:cs="Times New Roman"/>
          <w:sz w:val="24"/>
          <w:szCs w:val="24"/>
        </w:rPr>
      </w:pPr>
      <w:r>
        <w:rPr>
          <w:rFonts w:ascii="Times New Roman" w:hAnsi="Times New Roman" w:cs="Times New Roman"/>
          <w:sz w:val="24"/>
          <w:szCs w:val="24"/>
        </w:rPr>
        <w:t>Wykaz obiektów:</w:t>
      </w:r>
    </w:p>
    <w:tbl>
      <w:tblPr>
        <w:tblW w:w="10906" w:type="dxa"/>
        <w:tblCellMar>
          <w:left w:w="70" w:type="dxa"/>
          <w:right w:w="70" w:type="dxa"/>
        </w:tblCellMar>
        <w:tblLook w:val="04A0" w:firstRow="1" w:lastRow="0" w:firstColumn="1" w:lastColumn="0" w:noHBand="0" w:noVBand="1"/>
      </w:tblPr>
      <w:tblGrid>
        <w:gridCol w:w="840"/>
        <w:gridCol w:w="6238"/>
        <w:gridCol w:w="3828"/>
      </w:tblGrid>
      <w:tr w:rsidR="00C50E68" w:rsidRPr="00C50E68" w14:paraId="5B9190D8" w14:textId="77777777" w:rsidTr="00DF1143">
        <w:trPr>
          <w:trHeight w:val="720"/>
        </w:trPr>
        <w:tc>
          <w:tcPr>
            <w:tcW w:w="84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F924183" w14:textId="77777777" w:rsidR="00C50E68" w:rsidRPr="00DF1143" w:rsidRDefault="00C50E68" w:rsidP="00C50E68">
            <w:pPr>
              <w:suppressAutoHyphens w:val="0"/>
              <w:jc w:val="center"/>
              <w:rPr>
                <w:rFonts w:ascii="Times New Roman" w:hAnsi="Times New Roman" w:cs="Times New Roman"/>
                <w:b/>
                <w:bCs/>
                <w:color w:val="000000"/>
                <w:szCs w:val="24"/>
                <w:lang w:eastAsia="pl-PL"/>
              </w:rPr>
            </w:pPr>
            <w:r w:rsidRPr="00DF1143">
              <w:rPr>
                <w:rFonts w:ascii="Times New Roman" w:hAnsi="Times New Roman" w:cs="Times New Roman"/>
                <w:b/>
                <w:bCs/>
                <w:color w:val="000000"/>
                <w:szCs w:val="24"/>
                <w:lang w:eastAsia="pl-PL"/>
              </w:rPr>
              <w:t>L.P.</w:t>
            </w:r>
          </w:p>
        </w:tc>
        <w:tc>
          <w:tcPr>
            <w:tcW w:w="6238" w:type="dxa"/>
            <w:tcBorders>
              <w:top w:val="single" w:sz="8" w:space="0" w:color="auto"/>
              <w:left w:val="nil"/>
              <w:bottom w:val="single" w:sz="8" w:space="0" w:color="auto"/>
              <w:right w:val="single" w:sz="8" w:space="0" w:color="auto"/>
            </w:tcBorders>
            <w:shd w:val="clear" w:color="000000" w:fill="FFFFFF"/>
            <w:vAlign w:val="center"/>
            <w:hideMark/>
          </w:tcPr>
          <w:p w14:paraId="78E7F67C" w14:textId="77777777" w:rsidR="00C50E68" w:rsidRPr="00DF1143" w:rsidRDefault="00C50E68" w:rsidP="00C50E68">
            <w:pPr>
              <w:suppressAutoHyphens w:val="0"/>
              <w:jc w:val="center"/>
              <w:rPr>
                <w:rFonts w:ascii="Times New Roman" w:hAnsi="Times New Roman" w:cs="Times New Roman"/>
                <w:b/>
                <w:bCs/>
                <w:color w:val="000000"/>
                <w:szCs w:val="24"/>
                <w:lang w:eastAsia="pl-PL"/>
              </w:rPr>
            </w:pPr>
            <w:r w:rsidRPr="00DF1143">
              <w:rPr>
                <w:rFonts w:ascii="Times New Roman" w:hAnsi="Times New Roman" w:cs="Times New Roman"/>
                <w:b/>
                <w:bCs/>
                <w:color w:val="000000"/>
                <w:szCs w:val="24"/>
                <w:lang w:eastAsia="pl-PL"/>
              </w:rPr>
              <w:t>OBIEKT</w:t>
            </w:r>
          </w:p>
        </w:tc>
        <w:tc>
          <w:tcPr>
            <w:tcW w:w="3828" w:type="dxa"/>
            <w:tcBorders>
              <w:top w:val="single" w:sz="8" w:space="0" w:color="auto"/>
              <w:left w:val="nil"/>
              <w:bottom w:val="single" w:sz="8" w:space="0" w:color="auto"/>
              <w:right w:val="single" w:sz="8" w:space="0" w:color="auto"/>
            </w:tcBorders>
            <w:shd w:val="clear" w:color="000000" w:fill="FFFFFF"/>
            <w:noWrap/>
            <w:vAlign w:val="center"/>
            <w:hideMark/>
          </w:tcPr>
          <w:p w14:paraId="75E7E037" w14:textId="77777777" w:rsidR="00C50E68" w:rsidRPr="00DF1143" w:rsidRDefault="00C50E68" w:rsidP="00C50E68">
            <w:pPr>
              <w:suppressAutoHyphens w:val="0"/>
              <w:jc w:val="center"/>
              <w:rPr>
                <w:rFonts w:ascii="Times New Roman" w:hAnsi="Times New Roman" w:cs="Times New Roman"/>
                <w:b/>
                <w:bCs/>
                <w:color w:val="000000"/>
                <w:szCs w:val="24"/>
                <w:lang w:eastAsia="pl-PL"/>
              </w:rPr>
            </w:pPr>
            <w:r w:rsidRPr="00DF1143">
              <w:rPr>
                <w:rFonts w:ascii="Times New Roman" w:hAnsi="Times New Roman" w:cs="Times New Roman"/>
                <w:b/>
                <w:bCs/>
                <w:color w:val="000000"/>
                <w:szCs w:val="24"/>
                <w:lang w:eastAsia="pl-PL"/>
              </w:rPr>
              <w:t>NR INWENTARZA</w:t>
            </w:r>
          </w:p>
        </w:tc>
      </w:tr>
      <w:tr w:rsidR="00C50E68" w:rsidRPr="00C50E68" w14:paraId="25B1EC98" w14:textId="77777777" w:rsidTr="00DF1143">
        <w:trPr>
          <w:trHeight w:val="1380"/>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14:paraId="7A6E99D6" w14:textId="77777777" w:rsidR="00C50E68" w:rsidRPr="00DF1143" w:rsidRDefault="00C50E68" w:rsidP="00C50E68">
            <w:pPr>
              <w:suppressAutoHyphens w:val="0"/>
              <w:jc w:val="center"/>
              <w:rPr>
                <w:rFonts w:ascii="Times New Roman" w:hAnsi="Times New Roman" w:cs="Times New Roman"/>
                <w:color w:val="000000"/>
                <w:szCs w:val="24"/>
                <w:lang w:eastAsia="pl-PL"/>
              </w:rPr>
            </w:pPr>
            <w:r w:rsidRPr="00DF1143">
              <w:rPr>
                <w:rFonts w:ascii="Times New Roman" w:hAnsi="Times New Roman" w:cs="Times New Roman"/>
                <w:color w:val="000000"/>
                <w:szCs w:val="24"/>
                <w:lang w:eastAsia="pl-PL"/>
              </w:rPr>
              <w:t>1.</w:t>
            </w:r>
          </w:p>
        </w:tc>
        <w:tc>
          <w:tcPr>
            <w:tcW w:w="6238" w:type="dxa"/>
            <w:tcBorders>
              <w:top w:val="nil"/>
              <w:left w:val="nil"/>
              <w:bottom w:val="single" w:sz="4" w:space="0" w:color="auto"/>
              <w:right w:val="single" w:sz="4" w:space="0" w:color="auto"/>
            </w:tcBorders>
            <w:shd w:val="clear" w:color="auto" w:fill="auto"/>
            <w:vAlign w:val="center"/>
            <w:hideMark/>
          </w:tcPr>
          <w:p w14:paraId="0010B21D" w14:textId="1D9FD6D7" w:rsidR="00C50E68" w:rsidRPr="00DF1143" w:rsidRDefault="00C50E68" w:rsidP="00C50E68">
            <w:pPr>
              <w:suppressAutoHyphens w:val="0"/>
              <w:jc w:val="center"/>
              <w:rPr>
                <w:rFonts w:ascii="Times New Roman" w:hAnsi="Times New Roman" w:cs="Times New Roman"/>
                <w:color w:val="000000"/>
                <w:szCs w:val="24"/>
                <w:lang w:eastAsia="pl-PL"/>
              </w:rPr>
            </w:pPr>
            <w:r w:rsidRPr="00DF1143">
              <w:rPr>
                <w:rFonts w:ascii="Times New Roman" w:hAnsi="Times New Roman" w:cs="Times New Roman"/>
                <w:color w:val="000000"/>
                <w:szCs w:val="24"/>
                <w:lang w:eastAsia="pl-PL"/>
              </w:rPr>
              <w:t>Sztandar Państwowego Gimnazjum im.</w:t>
            </w:r>
            <w:r w:rsidR="00966E87">
              <w:rPr>
                <w:rFonts w:ascii="Times New Roman" w:hAnsi="Times New Roman" w:cs="Times New Roman"/>
                <w:color w:val="000000"/>
                <w:szCs w:val="24"/>
                <w:lang w:eastAsia="pl-PL"/>
              </w:rPr>
              <w:t xml:space="preserve"> </w:t>
            </w:r>
            <w:r w:rsidRPr="00DF1143">
              <w:rPr>
                <w:rFonts w:ascii="Times New Roman" w:hAnsi="Times New Roman" w:cs="Times New Roman"/>
                <w:color w:val="000000"/>
                <w:szCs w:val="24"/>
                <w:lang w:eastAsia="pl-PL"/>
              </w:rPr>
              <w:t>Hetmana St. Żółkiewskiego (wym. 94x 93 cm)</w:t>
            </w:r>
          </w:p>
        </w:tc>
        <w:tc>
          <w:tcPr>
            <w:tcW w:w="3828" w:type="dxa"/>
            <w:tcBorders>
              <w:top w:val="nil"/>
              <w:left w:val="nil"/>
              <w:bottom w:val="single" w:sz="4" w:space="0" w:color="auto"/>
              <w:right w:val="single" w:sz="4" w:space="0" w:color="auto"/>
            </w:tcBorders>
            <w:shd w:val="clear" w:color="auto" w:fill="auto"/>
            <w:noWrap/>
            <w:vAlign w:val="center"/>
            <w:hideMark/>
          </w:tcPr>
          <w:p w14:paraId="1B8DB052" w14:textId="77777777" w:rsidR="00C50E68" w:rsidRPr="00DF1143" w:rsidRDefault="00C50E68" w:rsidP="00C50E68">
            <w:pPr>
              <w:suppressAutoHyphens w:val="0"/>
              <w:jc w:val="center"/>
              <w:rPr>
                <w:rFonts w:ascii="Times New Roman" w:hAnsi="Times New Roman" w:cs="Times New Roman"/>
                <w:color w:val="000000"/>
                <w:szCs w:val="24"/>
                <w:lang w:eastAsia="pl-PL"/>
              </w:rPr>
            </w:pPr>
            <w:r w:rsidRPr="00DF1143">
              <w:rPr>
                <w:rFonts w:ascii="Times New Roman" w:hAnsi="Times New Roman" w:cs="Times New Roman"/>
                <w:color w:val="000000"/>
                <w:szCs w:val="24"/>
                <w:lang w:eastAsia="pl-PL"/>
              </w:rPr>
              <w:t>MHP-WK 17</w:t>
            </w:r>
          </w:p>
        </w:tc>
      </w:tr>
      <w:tr w:rsidR="00C50E68" w:rsidRPr="00C50E68" w14:paraId="4426D1CC" w14:textId="77777777" w:rsidTr="00DF1143">
        <w:trPr>
          <w:trHeight w:val="600"/>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14:paraId="35CE4A2D" w14:textId="77777777" w:rsidR="00C50E68" w:rsidRPr="00DF1143" w:rsidRDefault="00C50E68" w:rsidP="00C50E68">
            <w:pPr>
              <w:suppressAutoHyphens w:val="0"/>
              <w:jc w:val="center"/>
              <w:rPr>
                <w:rFonts w:ascii="Times New Roman" w:hAnsi="Times New Roman" w:cs="Times New Roman"/>
                <w:color w:val="000000"/>
                <w:szCs w:val="24"/>
                <w:lang w:eastAsia="pl-PL"/>
              </w:rPr>
            </w:pPr>
            <w:r w:rsidRPr="00DF1143">
              <w:rPr>
                <w:rFonts w:ascii="Times New Roman" w:hAnsi="Times New Roman" w:cs="Times New Roman"/>
                <w:color w:val="000000"/>
                <w:szCs w:val="24"/>
                <w:lang w:eastAsia="pl-PL"/>
              </w:rPr>
              <w:t>2.</w:t>
            </w:r>
          </w:p>
        </w:tc>
        <w:tc>
          <w:tcPr>
            <w:tcW w:w="6238" w:type="dxa"/>
            <w:tcBorders>
              <w:top w:val="nil"/>
              <w:left w:val="nil"/>
              <w:bottom w:val="single" w:sz="4" w:space="0" w:color="auto"/>
              <w:right w:val="single" w:sz="4" w:space="0" w:color="auto"/>
            </w:tcBorders>
            <w:shd w:val="clear" w:color="auto" w:fill="auto"/>
            <w:vAlign w:val="center"/>
            <w:hideMark/>
          </w:tcPr>
          <w:p w14:paraId="46007AB6" w14:textId="77777777" w:rsidR="00C50E68" w:rsidRPr="00DF1143" w:rsidRDefault="00C50E68" w:rsidP="00C50E68">
            <w:pPr>
              <w:suppressAutoHyphens w:val="0"/>
              <w:jc w:val="center"/>
              <w:rPr>
                <w:rFonts w:ascii="Times New Roman" w:hAnsi="Times New Roman" w:cs="Times New Roman"/>
                <w:color w:val="000000"/>
                <w:szCs w:val="24"/>
                <w:lang w:eastAsia="pl-PL"/>
              </w:rPr>
            </w:pPr>
            <w:r w:rsidRPr="00DF1143">
              <w:rPr>
                <w:rFonts w:ascii="Times New Roman" w:hAnsi="Times New Roman" w:cs="Times New Roman"/>
                <w:color w:val="000000"/>
                <w:szCs w:val="24"/>
                <w:lang w:eastAsia="pl-PL"/>
              </w:rPr>
              <w:t>Sztandar Koła PPS Dzielnica Targówek (wym. 80x 113cm)</w:t>
            </w:r>
          </w:p>
        </w:tc>
        <w:tc>
          <w:tcPr>
            <w:tcW w:w="3828" w:type="dxa"/>
            <w:tcBorders>
              <w:top w:val="nil"/>
              <w:left w:val="nil"/>
              <w:bottom w:val="single" w:sz="4" w:space="0" w:color="auto"/>
              <w:right w:val="single" w:sz="4" w:space="0" w:color="auto"/>
            </w:tcBorders>
            <w:shd w:val="clear" w:color="auto" w:fill="auto"/>
            <w:noWrap/>
            <w:vAlign w:val="center"/>
            <w:hideMark/>
          </w:tcPr>
          <w:p w14:paraId="1B707435" w14:textId="77777777" w:rsidR="00C50E68" w:rsidRPr="00DF1143" w:rsidRDefault="00C50E68" w:rsidP="00C50E68">
            <w:pPr>
              <w:suppressAutoHyphens w:val="0"/>
              <w:jc w:val="center"/>
              <w:rPr>
                <w:rFonts w:ascii="Times New Roman" w:hAnsi="Times New Roman" w:cs="Times New Roman"/>
                <w:color w:val="000000"/>
                <w:szCs w:val="24"/>
                <w:lang w:eastAsia="pl-PL"/>
              </w:rPr>
            </w:pPr>
            <w:r w:rsidRPr="00DF1143">
              <w:rPr>
                <w:rFonts w:ascii="Times New Roman" w:hAnsi="Times New Roman" w:cs="Times New Roman"/>
                <w:color w:val="000000"/>
                <w:szCs w:val="24"/>
                <w:lang w:eastAsia="pl-PL"/>
              </w:rPr>
              <w:t>MHP-WK 37</w:t>
            </w:r>
          </w:p>
        </w:tc>
      </w:tr>
    </w:tbl>
    <w:p w14:paraId="204B4FF6" w14:textId="77777777" w:rsidR="000D7CF4" w:rsidRPr="009A7F51" w:rsidRDefault="000D7CF4" w:rsidP="000D7CF4">
      <w:pPr>
        <w:pStyle w:val="Tre"/>
        <w:rPr>
          <w:rFonts w:ascii="Times New Roman" w:hAnsi="Times New Roman" w:cs="Times New Roman"/>
          <w:sz w:val="24"/>
          <w:szCs w:val="24"/>
        </w:rPr>
      </w:pPr>
    </w:p>
    <w:p w14:paraId="04474379" w14:textId="77777777" w:rsidR="000D7CF4" w:rsidRPr="00DF1143" w:rsidRDefault="000D7CF4" w:rsidP="00DF1143">
      <w:pPr>
        <w:tabs>
          <w:tab w:val="left" w:pos="567"/>
        </w:tabs>
        <w:jc w:val="both"/>
        <w:rPr>
          <w:rFonts w:ascii="Times New Roman" w:hAnsi="Times New Roman" w:cs="Times New Roman"/>
          <w:b/>
          <w:bCs/>
          <w:i/>
          <w:u w:val="single"/>
        </w:rPr>
      </w:pPr>
      <w:r w:rsidRPr="00DF1143">
        <w:rPr>
          <w:rFonts w:ascii="Times New Roman" w:hAnsi="Times New Roman" w:cs="Times New Roman"/>
          <w:b/>
          <w:bCs/>
          <w:i/>
          <w:u w:val="single"/>
        </w:rPr>
        <w:t>W zakres zamówienia wchodzi:</w:t>
      </w:r>
    </w:p>
    <w:p w14:paraId="3CF427CA" w14:textId="13EEB009" w:rsidR="000D7CF4" w:rsidRPr="00DF1143" w:rsidRDefault="44C3A90D" w:rsidP="44C3A90D">
      <w:pPr>
        <w:pStyle w:val="Akapitzlist"/>
        <w:numPr>
          <w:ilvl w:val="1"/>
          <w:numId w:val="85"/>
        </w:numPr>
        <w:tabs>
          <w:tab w:val="left" w:pos="567"/>
        </w:tabs>
        <w:ind w:left="426" w:hanging="426"/>
        <w:jc w:val="both"/>
        <w:rPr>
          <w:rFonts w:ascii="Times New Roman" w:hAnsi="Times New Roman" w:cs="Times New Roman"/>
        </w:rPr>
      </w:pPr>
      <w:r w:rsidRPr="44C3A90D">
        <w:rPr>
          <w:rFonts w:ascii="Times New Roman" w:hAnsi="Times New Roman" w:cs="Times New Roman"/>
        </w:rPr>
        <w:t>Odbiór muzealiów z siedziby Zamawiającego oraz przewóz do pracowni konserwatorskiej Wykonawcy. Wszystkie muzealia zostaną wydane Wykonawcy jednorazowo w terminie 14  dni od dnia podpisania umowy. Miejscem wydania muzealiów będzie siedziba Zamawiającego. Z przekazania muzealiów Strony sporządzą protokół zdawczo-odbiorczy, zawierający m.in. wykaz muzealiów oraz określenie ich wartości.</w:t>
      </w:r>
    </w:p>
    <w:p w14:paraId="7DA73803" w14:textId="77777777" w:rsidR="000D7CF4" w:rsidRPr="00DF1143" w:rsidRDefault="000D7CF4" w:rsidP="00DF1143">
      <w:pPr>
        <w:pStyle w:val="Akapitzlist"/>
        <w:numPr>
          <w:ilvl w:val="1"/>
          <w:numId w:val="85"/>
        </w:numPr>
        <w:tabs>
          <w:tab w:val="left" w:pos="567"/>
        </w:tabs>
        <w:ind w:left="426" w:hanging="426"/>
        <w:jc w:val="both"/>
        <w:rPr>
          <w:rFonts w:ascii="Times New Roman" w:hAnsi="Times New Roman" w:cs="Times New Roman"/>
          <w:bCs/>
        </w:rPr>
      </w:pPr>
      <w:r w:rsidRPr="00DF1143">
        <w:rPr>
          <w:rFonts w:ascii="Times New Roman" w:hAnsi="Times New Roman" w:cs="Times New Roman"/>
          <w:bCs/>
        </w:rPr>
        <w:t xml:space="preserve">Wykonawca zobowiązany jest przygotować program konserwatorski dla prac prowadzonych w związku </w:t>
      </w:r>
      <w:r w:rsidR="00BF6E48" w:rsidRPr="00BF6E48">
        <w:rPr>
          <w:rFonts w:ascii="Times New Roman" w:hAnsi="Times New Roman" w:cs="Times New Roman"/>
          <w:bCs/>
        </w:rPr>
        <w:tab/>
      </w:r>
      <w:r w:rsidRPr="00DF1143">
        <w:rPr>
          <w:rFonts w:ascii="Times New Roman" w:hAnsi="Times New Roman" w:cs="Times New Roman"/>
          <w:bCs/>
        </w:rPr>
        <w:t>z</w:t>
      </w:r>
      <w:r w:rsidR="00BF6E48">
        <w:rPr>
          <w:rFonts w:ascii="Times New Roman" w:hAnsi="Times New Roman" w:cs="Times New Roman"/>
          <w:bCs/>
        </w:rPr>
        <w:t xml:space="preserve"> </w:t>
      </w:r>
      <w:r w:rsidRPr="00DF1143">
        <w:rPr>
          <w:rFonts w:ascii="Times New Roman" w:hAnsi="Times New Roman" w:cs="Times New Roman"/>
          <w:bCs/>
        </w:rPr>
        <w:t xml:space="preserve">wykonaniem Konserwacji każdego z muzealiów i przedstawić go Zamawiającemu do zaakceptowania w terminie 7  dni od odebrania muzealiów na podstawie protokołu zdawczo-odbiorczego, zgodnie pkt 1. W terminie 7 dni od dnia otrzymania projektu programu prac konserwatorskich Zamawiający może zgłosić do niego uwagi, które Wykonawca zobowiązany jest uwzględnić. Brak uwag zgłoszonych przez Zamawiającego w terminie wskazanym w </w:t>
      </w:r>
      <w:proofErr w:type="spellStart"/>
      <w:r w:rsidRPr="00DF1143">
        <w:rPr>
          <w:rFonts w:ascii="Times New Roman" w:hAnsi="Times New Roman" w:cs="Times New Roman"/>
          <w:bCs/>
        </w:rPr>
        <w:t>zd</w:t>
      </w:r>
      <w:proofErr w:type="spellEnd"/>
      <w:r w:rsidRPr="00DF1143">
        <w:rPr>
          <w:rFonts w:ascii="Times New Roman" w:hAnsi="Times New Roman" w:cs="Times New Roman"/>
          <w:bCs/>
        </w:rPr>
        <w:t>. poprzednim uważa się za akceptację programu prac konserwatorskich. Wykonawca może przystąpić do Konserwacji dopiero po zatwierdzeniu programu prac konserwatorskich przez Zamawiającego. Wykonawca prześle projekt programu prac konserwatorskich na adres e-mail: aleksandra.wrobel@muzhp.pl</w:t>
      </w:r>
    </w:p>
    <w:p w14:paraId="131CBDCF" w14:textId="77777777" w:rsidR="000D7CF4" w:rsidRPr="00DF1143" w:rsidRDefault="000D7CF4" w:rsidP="00DF1143">
      <w:pPr>
        <w:pStyle w:val="Akapitzlist"/>
        <w:numPr>
          <w:ilvl w:val="1"/>
          <w:numId w:val="85"/>
        </w:numPr>
        <w:tabs>
          <w:tab w:val="left" w:pos="567"/>
        </w:tabs>
        <w:ind w:left="426" w:hanging="426"/>
        <w:jc w:val="both"/>
        <w:rPr>
          <w:rFonts w:ascii="Times New Roman" w:hAnsi="Times New Roman" w:cs="Times New Roman"/>
          <w:bCs/>
        </w:rPr>
      </w:pPr>
      <w:r w:rsidRPr="00DF1143">
        <w:rPr>
          <w:rFonts w:ascii="Times New Roman" w:hAnsi="Times New Roman" w:cs="Times New Roman"/>
          <w:bCs/>
        </w:rPr>
        <w:t>Wykonanie konserwacji właściwej zgodnie z zatwierdzonym przez Zamawiającego lub upoważnionego przedstawiciela Zamawiającego programem prac konserwatorskich. Zamawiający dopuszcza wprowadzenie zmian w programie prac konserwatorskich w trakcie trwania prac wyłącznie po uzyskaniu akceptacji na piśmie tych zmian przez Zamawiającego, o ile będą one uzasadnione dobrem muzealiów. W przypadku dokonania zmian w programie prac konserwatorskich, Wykonawca ma obowiązek opisania ich w dokumentacji konserwatorskiej.</w:t>
      </w:r>
    </w:p>
    <w:p w14:paraId="50AA6545" w14:textId="77777777" w:rsidR="000D7CF4" w:rsidRPr="00DF1143" w:rsidRDefault="000D7CF4" w:rsidP="00DF1143">
      <w:pPr>
        <w:pStyle w:val="Akapitzlist"/>
        <w:numPr>
          <w:ilvl w:val="1"/>
          <w:numId w:val="85"/>
        </w:numPr>
        <w:tabs>
          <w:tab w:val="left" w:pos="567"/>
        </w:tabs>
        <w:ind w:left="426" w:hanging="426"/>
        <w:jc w:val="both"/>
        <w:rPr>
          <w:rFonts w:ascii="Times New Roman" w:hAnsi="Times New Roman" w:cs="Times New Roman"/>
          <w:bCs/>
        </w:rPr>
      </w:pPr>
      <w:r w:rsidRPr="00DF1143">
        <w:rPr>
          <w:rFonts w:ascii="Times New Roman" w:hAnsi="Times New Roman" w:cs="Times New Roman"/>
          <w:bCs/>
        </w:rPr>
        <w:t xml:space="preserve">Sporządzenie dokumentacji konserwatorskiej i przekazanie Zamawiającemu na własność dokumentacji konserwatorskiej, w tym przeniesienie na Zamawiającego własności autorskich praw majątkowych oraz zależnych praw autorskich do dokumentacji konserwatorskiej (tj. z przeprowadzonych prac konserwatorskich) zgodnej z powszechnie obowiązującymi przepisami prawa. Dokumentacja konserwatorska powinna się składać z części: opisowej i fotograficznej przed, w trakcie i po wykonaniu wszystkich prac konserwatorskich i powinna być przekazana Zamawiającemu w 2 egzemplarzach: 1 egz. w wersji papierowej, 1 egz. w wersji elektronicznej(na zewnętrznym nośniku danych). Oba egzemplarze dokumentacji zostaną dostarczone do siedziby Zamawiającego. Rozdzielczość zdjęć dokumentacyjnych minimum 300 </w:t>
      </w:r>
      <w:proofErr w:type="spellStart"/>
      <w:r w:rsidRPr="00DF1143">
        <w:rPr>
          <w:rFonts w:ascii="Times New Roman" w:hAnsi="Times New Roman" w:cs="Times New Roman"/>
          <w:bCs/>
        </w:rPr>
        <w:t>dpi</w:t>
      </w:r>
      <w:proofErr w:type="spellEnd"/>
      <w:r w:rsidRPr="00DF1143">
        <w:rPr>
          <w:rFonts w:ascii="Times New Roman" w:hAnsi="Times New Roman" w:cs="Times New Roman"/>
          <w:bCs/>
        </w:rPr>
        <w:t>, w formacie minimum 15 x 21 cm. Gramatura papieru dla zdjęć minimum 150 g/m². Ujęcia przed i po konserwacji w zbliżonej temperaturze i natężeniu światła.</w:t>
      </w:r>
    </w:p>
    <w:p w14:paraId="33FBF550" w14:textId="77777777" w:rsidR="000D7CF4" w:rsidRPr="00DF1143" w:rsidRDefault="000D7CF4" w:rsidP="00DF1143">
      <w:pPr>
        <w:pStyle w:val="Akapitzlist"/>
        <w:numPr>
          <w:ilvl w:val="1"/>
          <w:numId w:val="85"/>
        </w:numPr>
        <w:tabs>
          <w:tab w:val="left" w:pos="567"/>
        </w:tabs>
        <w:ind w:left="426" w:hanging="426"/>
        <w:jc w:val="both"/>
        <w:rPr>
          <w:rFonts w:ascii="Times New Roman" w:hAnsi="Times New Roman" w:cs="Times New Roman"/>
          <w:bCs/>
        </w:rPr>
      </w:pPr>
      <w:r w:rsidRPr="00DF1143">
        <w:rPr>
          <w:rFonts w:ascii="Times New Roman" w:hAnsi="Times New Roman" w:cs="Times New Roman"/>
          <w:bCs/>
        </w:rPr>
        <w:t>Zwrot muzealiów po ich konserwacji do siedziby Zamawiającego.</w:t>
      </w:r>
    </w:p>
    <w:p w14:paraId="63FED175" w14:textId="77777777" w:rsidR="000D7CF4" w:rsidRPr="00DF1143" w:rsidRDefault="000D7CF4" w:rsidP="00DF1143">
      <w:pPr>
        <w:pStyle w:val="Akapitzlist"/>
        <w:numPr>
          <w:ilvl w:val="1"/>
          <w:numId w:val="85"/>
        </w:numPr>
        <w:tabs>
          <w:tab w:val="left" w:pos="567"/>
        </w:tabs>
        <w:ind w:left="426" w:hanging="426"/>
        <w:jc w:val="both"/>
        <w:rPr>
          <w:rFonts w:ascii="Times New Roman" w:hAnsi="Times New Roman" w:cs="Times New Roman"/>
          <w:bCs/>
        </w:rPr>
      </w:pPr>
      <w:r w:rsidRPr="00DF1143">
        <w:rPr>
          <w:rFonts w:ascii="Times New Roman" w:hAnsi="Times New Roman" w:cs="Times New Roman"/>
          <w:bCs/>
        </w:rPr>
        <w:t xml:space="preserve">Transport muzealiów z miejsca przekazania do miejsca konserwacji oraz z miejsca konserwacji do miejsca zwrotu zgodnie z warunkami określonymi w rozporządzeniu Ministra Kultury i Dziedzictwa Narodowego z </w:t>
      </w:r>
      <w:r w:rsidRPr="00DF1143">
        <w:rPr>
          <w:rFonts w:ascii="Times New Roman" w:hAnsi="Times New Roman" w:cs="Times New Roman"/>
          <w:bCs/>
        </w:rPr>
        <w:lastRenderedPageBreak/>
        <w:t>dnia 2 września 2014 r. w sprawie zabezpieczania zbiorów muzeum przed pożarem, kradzieżą i innym niebezpieczeństwem grożącym ich utratą lub zniszczeniem.</w:t>
      </w:r>
    </w:p>
    <w:p w14:paraId="41B655B6" w14:textId="77777777" w:rsidR="000D7CF4" w:rsidRPr="00DF1143" w:rsidRDefault="000D7CF4" w:rsidP="00DF1143">
      <w:pPr>
        <w:pStyle w:val="Akapitzlist"/>
        <w:numPr>
          <w:ilvl w:val="1"/>
          <w:numId w:val="85"/>
        </w:numPr>
        <w:tabs>
          <w:tab w:val="left" w:pos="567"/>
        </w:tabs>
        <w:ind w:left="426" w:hanging="426"/>
        <w:jc w:val="both"/>
        <w:rPr>
          <w:rFonts w:ascii="Times New Roman" w:hAnsi="Times New Roman" w:cs="Times New Roman"/>
          <w:bCs/>
        </w:rPr>
      </w:pPr>
      <w:r w:rsidRPr="00DF1143">
        <w:rPr>
          <w:rFonts w:ascii="Times New Roman" w:hAnsi="Times New Roman" w:cs="Times New Roman"/>
          <w:bCs/>
        </w:rPr>
        <w:t>Zapewnienie niezbędnego zabezpieczenia muzealiów podczas transportu na własny koszt i ryzyko, w szczególności z zachowaniem przepisów z rozporządzeniem Ministra Kultury i Dziedzictwa Narodowego z dnia 15 maja 2008 r. w sprawie warunków, sposobu i trybu przenoszenia muzealiów (Dz. U. 2008, Nr 91, poz. 569).</w:t>
      </w:r>
    </w:p>
    <w:p w14:paraId="0B0309A7" w14:textId="77777777" w:rsidR="000D7CF4" w:rsidRDefault="000D7CF4" w:rsidP="00BF6E48">
      <w:pPr>
        <w:tabs>
          <w:tab w:val="left" w:pos="567"/>
        </w:tabs>
        <w:jc w:val="both"/>
        <w:rPr>
          <w:rFonts w:ascii="Times New Roman" w:hAnsi="Times New Roman" w:cs="Times New Roman"/>
          <w:bCs/>
        </w:rPr>
      </w:pPr>
    </w:p>
    <w:p w14:paraId="0E95F9AD" w14:textId="77777777" w:rsidR="00C50E68" w:rsidRDefault="00C50E68" w:rsidP="00BF6E48">
      <w:pPr>
        <w:tabs>
          <w:tab w:val="left" w:pos="567"/>
        </w:tabs>
        <w:jc w:val="both"/>
        <w:rPr>
          <w:rFonts w:ascii="Times New Roman" w:hAnsi="Times New Roman" w:cs="Times New Roman"/>
          <w:bCs/>
        </w:rPr>
      </w:pPr>
    </w:p>
    <w:p w14:paraId="2A98298E" w14:textId="77777777" w:rsidR="00C50E68" w:rsidRPr="00DF1143" w:rsidRDefault="00C50E68" w:rsidP="00DF1143">
      <w:pPr>
        <w:tabs>
          <w:tab w:val="left" w:pos="567"/>
        </w:tabs>
        <w:jc w:val="both"/>
        <w:rPr>
          <w:rFonts w:ascii="Times New Roman" w:hAnsi="Times New Roman" w:cs="Times New Roman"/>
          <w:bCs/>
        </w:rPr>
      </w:pPr>
    </w:p>
    <w:p w14:paraId="2A7EFFE8" w14:textId="77777777" w:rsidR="000D7CF4" w:rsidRDefault="000D7CF4" w:rsidP="00BF6E48">
      <w:pPr>
        <w:tabs>
          <w:tab w:val="left" w:pos="567"/>
        </w:tabs>
        <w:jc w:val="both"/>
        <w:rPr>
          <w:rFonts w:ascii="Times New Roman" w:hAnsi="Times New Roman" w:cs="Times New Roman"/>
          <w:bCs/>
          <w:u w:val="single"/>
        </w:rPr>
      </w:pPr>
      <w:r w:rsidRPr="00DF1143">
        <w:rPr>
          <w:rFonts w:ascii="Times New Roman" w:hAnsi="Times New Roman" w:cs="Times New Roman"/>
          <w:bCs/>
          <w:u w:val="single"/>
        </w:rPr>
        <w:t xml:space="preserve">Transport muzealiów: </w:t>
      </w:r>
    </w:p>
    <w:p w14:paraId="652C4085" w14:textId="77777777" w:rsidR="00C50E68" w:rsidRPr="00DF1143" w:rsidRDefault="00C50E68" w:rsidP="00DF1143">
      <w:pPr>
        <w:tabs>
          <w:tab w:val="left" w:pos="567"/>
        </w:tabs>
        <w:jc w:val="both"/>
        <w:rPr>
          <w:rFonts w:ascii="Times New Roman" w:hAnsi="Times New Roman" w:cs="Times New Roman"/>
          <w:bCs/>
          <w:u w:val="single"/>
        </w:rPr>
      </w:pPr>
    </w:p>
    <w:p w14:paraId="6DB414F7" w14:textId="77777777" w:rsidR="000D7CF4" w:rsidRPr="00DF1143" w:rsidRDefault="000D7CF4" w:rsidP="00DF1143">
      <w:pPr>
        <w:tabs>
          <w:tab w:val="left" w:pos="567"/>
        </w:tabs>
        <w:jc w:val="both"/>
        <w:rPr>
          <w:rFonts w:ascii="Times New Roman" w:hAnsi="Times New Roman" w:cs="Times New Roman"/>
          <w:bCs/>
        </w:rPr>
      </w:pPr>
      <w:r w:rsidRPr="00DF1143">
        <w:rPr>
          <w:rFonts w:ascii="Times New Roman" w:hAnsi="Times New Roman" w:cs="Times New Roman"/>
          <w:bCs/>
        </w:rPr>
        <w:t xml:space="preserve">Transport zbiorów, na których stan zachowania ma wpływ temperatura, wilgotność powietrza lub drgania </w:t>
      </w:r>
    </w:p>
    <w:p w14:paraId="30954217" w14:textId="77777777" w:rsidR="000D7CF4" w:rsidRPr="00DF1143" w:rsidRDefault="000D7CF4" w:rsidP="00DF1143">
      <w:pPr>
        <w:tabs>
          <w:tab w:val="left" w:pos="567"/>
        </w:tabs>
        <w:jc w:val="both"/>
        <w:rPr>
          <w:rFonts w:ascii="Times New Roman" w:hAnsi="Times New Roman" w:cs="Times New Roman"/>
          <w:bCs/>
        </w:rPr>
      </w:pPr>
      <w:r w:rsidRPr="00DF1143">
        <w:rPr>
          <w:rFonts w:ascii="Times New Roman" w:hAnsi="Times New Roman" w:cs="Times New Roman"/>
          <w:bCs/>
        </w:rPr>
        <w:t xml:space="preserve">o minimalnym nawet natężeniu, wykonuje się przy użyciu środka transportu, który zapewni utrzymanie stałej temperatury i wilgotności oraz wyeliminuje drgania związane z przemieszczaniem się środka transportu. </w:t>
      </w:r>
    </w:p>
    <w:p w14:paraId="691537A8" w14:textId="77777777" w:rsidR="00C50E68" w:rsidRDefault="00C50E68" w:rsidP="00BF6E48">
      <w:pPr>
        <w:tabs>
          <w:tab w:val="left" w:pos="567"/>
        </w:tabs>
        <w:jc w:val="both"/>
        <w:rPr>
          <w:rFonts w:ascii="Times New Roman" w:hAnsi="Times New Roman" w:cs="Times New Roman"/>
          <w:bCs/>
        </w:rPr>
      </w:pPr>
    </w:p>
    <w:p w14:paraId="6E0516EC" w14:textId="77777777" w:rsidR="000D7CF4" w:rsidRPr="00DF1143" w:rsidRDefault="000D7CF4" w:rsidP="00DF1143">
      <w:pPr>
        <w:tabs>
          <w:tab w:val="left" w:pos="567"/>
        </w:tabs>
        <w:jc w:val="both"/>
        <w:rPr>
          <w:rFonts w:ascii="Times New Roman" w:hAnsi="Times New Roman" w:cs="Times New Roman"/>
          <w:bCs/>
        </w:rPr>
      </w:pPr>
      <w:r w:rsidRPr="00DF1143">
        <w:rPr>
          <w:rFonts w:ascii="Times New Roman" w:hAnsi="Times New Roman" w:cs="Times New Roman"/>
          <w:bCs/>
        </w:rPr>
        <w:t xml:space="preserve">Ochrona obiektów podczas transportu (konwój) </w:t>
      </w:r>
    </w:p>
    <w:p w14:paraId="544D5558" w14:textId="77777777" w:rsidR="00C50E68" w:rsidRDefault="00C50E68" w:rsidP="00BF6E48">
      <w:pPr>
        <w:tabs>
          <w:tab w:val="left" w:pos="567"/>
        </w:tabs>
        <w:jc w:val="both"/>
        <w:rPr>
          <w:rFonts w:ascii="Times New Roman" w:hAnsi="Times New Roman" w:cs="Times New Roman"/>
          <w:bCs/>
        </w:rPr>
      </w:pPr>
    </w:p>
    <w:p w14:paraId="35CFE351" w14:textId="77777777" w:rsidR="000D7CF4" w:rsidRPr="00DF1143" w:rsidRDefault="000D7CF4" w:rsidP="00DF1143">
      <w:pPr>
        <w:tabs>
          <w:tab w:val="left" w:pos="567"/>
        </w:tabs>
        <w:jc w:val="both"/>
        <w:rPr>
          <w:rFonts w:ascii="Times New Roman" w:hAnsi="Times New Roman" w:cs="Times New Roman"/>
          <w:bCs/>
        </w:rPr>
      </w:pPr>
      <w:r w:rsidRPr="00DF1143">
        <w:rPr>
          <w:rFonts w:ascii="Times New Roman" w:hAnsi="Times New Roman" w:cs="Times New Roman"/>
          <w:bCs/>
        </w:rPr>
        <w:t xml:space="preserve">1) W przypadku transportu wszystkich obiektów w jednym transporcie, transport wykonuje kurier muzealny, </w:t>
      </w:r>
    </w:p>
    <w:p w14:paraId="035065CF" w14:textId="77777777" w:rsidR="00C50E68" w:rsidRDefault="00C50E68" w:rsidP="00BF6E48">
      <w:pPr>
        <w:tabs>
          <w:tab w:val="left" w:pos="567"/>
        </w:tabs>
        <w:jc w:val="both"/>
        <w:rPr>
          <w:rFonts w:ascii="Times New Roman" w:hAnsi="Times New Roman" w:cs="Times New Roman"/>
          <w:bCs/>
        </w:rPr>
      </w:pPr>
    </w:p>
    <w:p w14:paraId="3E5E5F56" w14:textId="77777777" w:rsidR="000D7CF4" w:rsidRPr="00DF1143" w:rsidRDefault="000D7CF4" w:rsidP="00DF1143">
      <w:pPr>
        <w:tabs>
          <w:tab w:val="left" w:pos="567"/>
        </w:tabs>
        <w:jc w:val="both"/>
        <w:rPr>
          <w:rFonts w:ascii="Times New Roman" w:hAnsi="Times New Roman" w:cs="Times New Roman"/>
          <w:bCs/>
        </w:rPr>
      </w:pPr>
      <w:r w:rsidRPr="00DF1143">
        <w:rPr>
          <w:rFonts w:ascii="Times New Roman" w:hAnsi="Times New Roman" w:cs="Times New Roman"/>
          <w:bCs/>
        </w:rPr>
        <w:t xml:space="preserve">2) W przypadku transportu wszystkich lub części obiektów - nie ma wymogu organizowania konwoju transportu, o którym mowa w punkcie 9 Załącznika nr 3 do rozporządzenia Ministra Kultury i Dziedzictwa Narodowego z dnia 2 września 2014 r. w sprawie zabezpieczania zbiorów muzeum przed pożarem, kradzieżą i innym niebezpieczeństwem grożącym ich utratą lub zniszczeniem (Dz. U. 2014, poz. 1240). </w:t>
      </w:r>
    </w:p>
    <w:p w14:paraId="457C355E" w14:textId="77777777" w:rsidR="00C50E68" w:rsidRDefault="00C50E68" w:rsidP="00BF6E48">
      <w:pPr>
        <w:tabs>
          <w:tab w:val="left" w:pos="567"/>
        </w:tabs>
        <w:jc w:val="both"/>
        <w:rPr>
          <w:rFonts w:ascii="Times New Roman" w:hAnsi="Times New Roman" w:cs="Times New Roman"/>
          <w:bCs/>
        </w:rPr>
      </w:pPr>
    </w:p>
    <w:p w14:paraId="491840CC" w14:textId="77777777" w:rsidR="000D7CF4" w:rsidRPr="00270A9C" w:rsidRDefault="000D7CF4" w:rsidP="00270A9C">
      <w:pPr>
        <w:tabs>
          <w:tab w:val="left" w:pos="567"/>
        </w:tabs>
        <w:jc w:val="both"/>
        <w:rPr>
          <w:rFonts w:ascii="Times New Roman" w:hAnsi="Times New Roman" w:cs="Times New Roman"/>
          <w:bCs/>
          <w:u w:val="single"/>
        </w:rPr>
      </w:pPr>
      <w:r w:rsidRPr="00270A9C">
        <w:rPr>
          <w:rFonts w:ascii="Times New Roman" w:hAnsi="Times New Roman" w:cs="Times New Roman"/>
          <w:bCs/>
          <w:u w:val="single"/>
        </w:rPr>
        <w:t xml:space="preserve">Zabezpieczenie: </w:t>
      </w:r>
    </w:p>
    <w:p w14:paraId="427AB04B" w14:textId="77777777" w:rsidR="000D7CF4" w:rsidRPr="00270A9C" w:rsidRDefault="000D7CF4" w:rsidP="00270A9C">
      <w:pPr>
        <w:tabs>
          <w:tab w:val="left" w:pos="567"/>
        </w:tabs>
        <w:jc w:val="both"/>
        <w:rPr>
          <w:rFonts w:ascii="Times New Roman" w:hAnsi="Times New Roman" w:cs="Times New Roman"/>
          <w:bCs/>
        </w:rPr>
      </w:pPr>
      <w:r w:rsidRPr="00270A9C">
        <w:rPr>
          <w:rFonts w:ascii="Times New Roman" w:hAnsi="Times New Roman" w:cs="Times New Roman"/>
          <w:bCs/>
        </w:rPr>
        <w:t xml:space="preserve">W trakcie transportu do Wykonawcy dopuszcza się przewożenie obiektów w obecnych opakowaniach, przy jednoczesnym uwzględnieniu dodatkowych środków dla lepszej amortyzacji, w postaci arkuszy tektury, papierów, włókniny czy folii bąbelkowej. Obiekty przekazane do konserwacji są po zabiegu fumigacji, </w:t>
      </w:r>
    </w:p>
    <w:p w14:paraId="77CA1372" w14:textId="77777777" w:rsidR="000D7CF4" w:rsidRPr="00270A9C" w:rsidRDefault="000D7CF4" w:rsidP="00270A9C">
      <w:pPr>
        <w:tabs>
          <w:tab w:val="left" w:pos="567"/>
        </w:tabs>
        <w:jc w:val="both"/>
        <w:rPr>
          <w:rFonts w:ascii="Times New Roman" w:hAnsi="Times New Roman" w:cs="Times New Roman"/>
          <w:bCs/>
        </w:rPr>
      </w:pPr>
      <w:r w:rsidRPr="00270A9C">
        <w:rPr>
          <w:rFonts w:ascii="Times New Roman" w:hAnsi="Times New Roman" w:cs="Times New Roman"/>
          <w:bCs/>
        </w:rPr>
        <w:t>w związku z tym dopuszcza się transport po konserwacji w obecnych opakowaniach, chyba że wymiary obiektu ulegną zmianie po zabiegach konserwatorskich. Wówczas Wykonawca po konsultacjach z Zamawiającym jest zobowiązany przygotować nowe opakowanie z materiałów bezpiecznych dla danego typu obiektów.</w:t>
      </w:r>
    </w:p>
    <w:p w14:paraId="1E58F354" w14:textId="77777777" w:rsidR="000D7CF4" w:rsidRDefault="000D7CF4" w:rsidP="6A406D71">
      <w:pPr>
        <w:tabs>
          <w:tab w:val="left" w:pos="567"/>
        </w:tabs>
        <w:jc w:val="center"/>
        <w:rPr>
          <w:rFonts w:ascii="Times New Roman" w:hAnsi="Times New Roman" w:cs="Times New Roman"/>
          <w:b/>
          <w:bCs/>
        </w:rPr>
      </w:pPr>
    </w:p>
    <w:p w14:paraId="557B9B2E" w14:textId="77777777" w:rsidR="00C50E68" w:rsidRDefault="00C50E68">
      <w:pPr>
        <w:suppressAutoHyphens w:val="0"/>
        <w:rPr>
          <w:rFonts w:ascii="Times New Roman" w:hAnsi="Times New Roman" w:cs="Times New Roman"/>
          <w:b/>
          <w:bCs/>
        </w:rPr>
      </w:pPr>
      <w:r>
        <w:rPr>
          <w:rFonts w:ascii="Times New Roman" w:hAnsi="Times New Roman" w:cs="Times New Roman"/>
          <w:b/>
          <w:bCs/>
        </w:rPr>
        <w:br w:type="page"/>
      </w:r>
    </w:p>
    <w:p w14:paraId="01FD205C" w14:textId="77777777" w:rsidR="000D7CF4" w:rsidRDefault="000D7CF4" w:rsidP="6A406D71">
      <w:pPr>
        <w:tabs>
          <w:tab w:val="left" w:pos="567"/>
        </w:tabs>
        <w:jc w:val="center"/>
        <w:rPr>
          <w:rFonts w:ascii="Times New Roman" w:hAnsi="Times New Roman" w:cs="Times New Roman"/>
          <w:b/>
          <w:bCs/>
        </w:rPr>
      </w:pPr>
    </w:p>
    <w:p w14:paraId="66CF2B6F" w14:textId="77777777" w:rsidR="000D7CF4" w:rsidRDefault="000D7CF4" w:rsidP="6A406D71">
      <w:pPr>
        <w:tabs>
          <w:tab w:val="left" w:pos="567"/>
        </w:tabs>
        <w:jc w:val="center"/>
        <w:rPr>
          <w:rFonts w:ascii="Times New Roman" w:hAnsi="Times New Roman" w:cs="Times New Roman"/>
          <w:b/>
          <w:bCs/>
        </w:rPr>
      </w:pPr>
    </w:p>
    <w:p w14:paraId="34C21C24" w14:textId="77777777" w:rsidR="000D7CF4" w:rsidRPr="000D7CF4" w:rsidRDefault="000D7CF4" w:rsidP="00DF1143">
      <w:pPr>
        <w:tabs>
          <w:tab w:val="left" w:pos="567"/>
        </w:tabs>
        <w:rPr>
          <w:rFonts w:ascii="Times New Roman" w:hAnsi="Times New Roman" w:cs="Times New Roman"/>
          <w:b/>
          <w:bCs/>
        </w:rPr>
      </w:pPr>
      <w:r>
        <w:rPr>
          <w:rFonts w:ascii="Times New Roman" w:hAnsi="Times New Roman" w:cs="Times New Roman"/>
          <w:b/>
          <w:bCs/>
        </w:rPr>
        <w:t>Załącznik nr 1d</w:t>
      </w:r>
    </w:p>
    <w:p w14:paraId="15BE6141" w14:textId="77777777" w:rsidR="000D7CF4" w:rsidRPr="000D7CF4" w:rsidRDefault="000D7CF4" w:rsidP="000D7CF4">
      <w:pPr>
        <w:tabs>
          <w:tab w:val="left" w:pos="567"/>
        </w:tabs>
        <w:jc w:val="center"/>
        <w:rPr>
          <w:rFonts w:ascii="Times New Roman" w:hAnsi="Times New Roman" w:cs="Times New Roman"/>
          <w:b/>
          <w:bCs/>
        </w:rPr>
      </w:pPr>
    </w:p>
    <w:p w14:paraId="43A5BBBA" w14:textId="77777777" w:rsidR="000D7CF4" w:rsidRPr="000D7CF4" w:rsidRDefault="000D7CF4" w:rsidP="000D7CF4">
      <w:pPr>
        <w:tabs>
          <w:tab w:val="left" w:pos="567"/>
        </w:tabs>
        <w:jc w:val="center"/>
        <w:rPr>
          <w:rFonts w:ascii="Times New Roman" w:hAnsi="Times New Roman" w:cs="Times New Roman"/>
          <w:b/>
          <w:bCs/>
        </w:rPr>
      </w:pPr>
    </w:p>
    <w:p w14:paraId="481FA27D" w14:textId="77777777" w:rsidR="000D7CF4" w:rsidRPr="000D7CF4" w:rsidRDefault="000D7CF4" w:rsidP="000D7CF4">
      <w:pPr>
        <w:tabs>
          <w:tab w:val="left" w:pos="567"/>
        </w:tabs>
        <w:jc w:val="center"/>
        <w:rPr>
          <w:rFonts w:ascii="Times New Roman" w:hAnsi="Times New Roman" w:cs="Times New Roman"/>
          <w:b/>
          <w:bCs/>
        </w:rPr>
      </w:pPr>
      <w:r w:rsidRPr="000D7CF4">
        <w:rPr>
          <w:rFonts w:ascii="Times New Roman" w:hAnsi="Times New Roman" w:cs="Times New Roman"/>
          <w:b/>
          <w:bCs/>
        </w:rPr>
        <w:t>OPIS PRZEDMIOTU ZAMÓWIENIA</w:t>
      </w:r>
    </w:p>
    <w:p w14:paraId="00A9800A" w14:textId="77777777" w:rsidR="000D7CF4" w:rsidRPr="000D7CF4" w:rsidRDefault="000D7CF4" w:rsidP="000D7CF4">
      <w:pPr>
        <w:tabs>
          <w:tab w:val="left" w:pos="567"/>
        </w:tabs>
        <w:jc w:val="center"/>
        <w:rPr>
          <w:rFonts w:ascii="Times New Roman" w:hAnsi="Times New Roman" w:cs="Times New Roman"/>
          <w:b/>
          <w:bCs/>
        </w:rPr>
      </w:pPr>
    </w:p>
    <w:p w14:paraId="01A19EF5" w14:textId="77777777" w:rsidR="00774C8B" w:rsidRPr="00C27D87" w:rsidRDefault="000D7CF4" w:rsidP="000D7CF4">
      <w:pPr>
        <w:tabs>
          <w:tab w:val="left" w:pos="567"/>
        </w:tabs>
        <w:jc w:val="center"/>
        <w:rPr>
          <w:rFonts w:ascii="Times New Roman" w:hAnsi="Times New Roman" w:cs="Times New Roman"/>
          <w:b/>
          <w:bCs/>
        </w:rPr>
      </w:pPr>
      <w:r>
        <w:rPr>
          <w:rFonts w:ascii="Times New Roman" w:hAnsi="Times New Roman" w:cs="Times New Roman"/>
          <w:b/>
          <w:bCs/>
        </w:rPr>
        <w:t>Część 4</w:t>
      </w:r>
      <w:r w:rsidRPr="000D7CF4">
        <w:rPr>
          <w:rFonts w:ascii="Times New Roman" w:hAnsi="Times New Roman" w:cs="Times New Roman"/>
          <w:b/>
          <w:bCs/>
        </w:rPr>
        <w:t xml:space="preserve"> zamówienia:</w:t>
      </w:r>
      <w:r>
        <w:rPr>
          <w:rFonts w:ascii="Times New Roman" w:hAnsi="Times New Roman" w:cs="Times New Roman"/>
          <w:b/>
          <w:bCs/>
        </w:rPr>
        <w:t xml:space="preserve"> </w:t>
      </w:r>
      <w:r w:rsidR="6A406D71" w:rsidRPr="6A406D71">
        <w:rPr>
          <w:rFonts w:ascii="Times New Roman" w:hAnsi="Times New Roman" w:cs="Times New Roman"/>
          <w:b/>
          <w:bCs/>
        </w:rPr>
        <w:t xml:space="preserve">Konserwacja rzemiosła i techniki </w:t>
      </w:r>
    </w:p>
    <w:p w14:paraId="305BCDA3" w14:textId="77777777" w:rsidR="00774C8B" w:rsidRDefault="00774C8B" w:rsidP="00774C8B">
      <w:pPr>
        <w:tabs>
          <w:tab w:val="left" w:pos="567"/>
        </w:tabs>
        <w:rPr>
          <w:rFonts w:ascii="Times New Roman" w:hAnsi="Times New Roman" w:cs="Times New Roman"/>
          <w:b/>
          <w:szCs w:val="24"/>
        </w:rPr>
      </w:pPr>
    </w:p>
    <w:p w14:paraId="4CECA0C5" w14:textId="77777777" w:rsidR="00774C8B" w:rsidRPr="009A7F51" w:rsidRDefault="00774C8B" w:rsidP="00774C8B">
      <w:pPr>
        <w:tabs>
          <w:tab w:val="left" w:pos="567"/>
        </w:tabs>
        <w:rPr>
          <w:rFonts w:ascii="Times New Roman" w:hAnsi="Times New Roman" w:cs="Times New Roman"/>
          <w:b/>
          <w:szCs w:val="24"/>
        </w:rPr>
      </w:pPr>
    </w:p>
    <w:p w14:paraId="2CE079C0" w14:textId="46E417AF" w:rsidR="00774C8B" w:rsidRPr="009A7F51" w:rsidRDefault="6A406D71" w:rsidP="00774C8B">
      <w:pPr>
        <w:pStyle w:val="Tre"/>
        <w:rPr>
          <w:rFonts w:ascii="Times New Roman" w:hAnsi="Times New Roman" w:cs="Times New Roman"/>
          <w:sz w:val="24"/>
          <w:szCs w:val="24"/>
        </w:rPr>
      </w:pPr>
      <w:r w:rsidRPr="6A406D71">
        <w:rPr>
          <w:rFonts w:ascii="Times New Roman" w:hAnsi="Times New Roman" w:cs="Times New Roman"/>
          <w:sz w:val="24"/>
          <w:szCs w:val="24"/>
        </w:rPr>
        <w:t xml:space="preserve">Przedmiotem </w:t>
      </w:r>
      <w:r w:rsidR="00EC6233">
        <w:rPr>
          <w:rFonts w:ascii="Times New Roman" w:hAnsi="Times New Roman" w:cs="Times New Roman"/>
          <w:sz w:val="24"/>
          <w:szCs w:val="24"/>
        </w:rPr>
        <w:t>czwartej</w:t>
      </w:r>
      <w:r w:rsidR="00EC6233" w:rsidRPr="6A406D71">
        <w:rPr>
          <w:rFonts w:ascii="Times New Roman" w:hAnsi="Times New Roman" w:cs="Times New Roman"/>
          <w:sz w:val="24"/>
          <w:szCs w:val="24"/>
        </w:rPr>
        <w:t xml:space="preserve"> </w:t>
      </w:r>
      <w:r w:rsidRPr="6A406D71">
        <w:rPr>
          <w:rFonts w:ascii="Times New Roman" w:hAnsi="Times New Roman" w:cs="Times New Roman"/>
          <w:sz w:val="24"/>
          <w:szCs w:val="24"/>
        </w:rPr>
        <w:t>części zamówienia jest konserwacja przedmiotów z zakresu rzemiosła i techniki.</w:t>
      </w:r>
    </w:p>
    <w:p w14:paraId="3AAB842E" w14:textId="77777777" w:rsidR="00774C8B" w:rsidRPr="009A7F51" w:rsidRDefault="00774C8B" w:rsidP="00774C8B">
      <w:pPr>
        <w:tabs>
          <w:tab w:val="left" w:pos="567"/>
        </w:tabs>
        <w:rPr>
          <w:rFonts w:ascii="Times New Roman" w:hAnsi="Times New Roman" w:cs="Times New Roman"/>
          <w:szCs w:val="24"/>
        </w:rPr>
      </w:pPr>
    </w:p>
    <w:p w14:paraId="60FAB2D9" w14:textId="77777777" w:rsidR="00774C8B" w:rsidRPr="009A7F51" w:rsidRDefault="000D7CF4" w:rsidP="00774C8B">
      <w:pPr>
        <w:tabs>
          <w:tab w:val="left" w:pos="567"/>
        </w:tabs>
        <w:rPr>
          <w:rFonts w:ascii="Times New Roman" w:hAnsi="Times New Roman" w:cs="Times New Roman"/>
          <w:szCs w:val="24"/>
        </w:rPr>
      </w:pPr>
      <w:r>
        <w:rPr>
          <w:rFonts w:ascii="Times New Roman" w:hAnsi="Times New Roman" w:cs="Times New Roman"/>
          <w:szCs w:val="24"/>
        </w:rPr>
        <w:t>Wykaz obiektów:</w:t>
      </w:r>
    </w:p>
    <w:tbl>
      <w:tblPr>
        <w:tblW w:w="10905" w:type="dxa"/>
        <w:tblInd w:w="5" w:type="dxa"/>
        <w:tblCellMar>
          <w:left w:w="70" w:type="dxa"/>
          <w:right w:w="70" w:type="dxa"/>
        </w:tblCellMar>
        <w:tblLook w:val="04A0" w:firstRow="1" w:lastRow="0" w:firstColumn="1" w:lastColumn="0" w:noHBand="0" w:noVBand="1"/>
      </w:tblPr>
      <w:tblGrid>
        <w:gridCol w:w="1345"/>
        <w:gridCol w:w="6867"/>
        <w:gridCol w:w="2693"/>
      </w:tblGrid>
      <w:tr w:rsidR="00C50E68" w:rsidRPr="00C50E68" w14:paraId="157A2C4A" w14:textId="77777777" w:rsidTr="44C3A90D">
        <w:trPr>
          <w:trHeight w:val="960"/>
        </w:trPr>
        <w:tc>
          <w:tcPr>
            <w:tcW w:w="1345"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0CAC1C61" w14:textId="77777777" w:rsidR="00C50E68" w:rsidRPr="00270A9C" w:rsidRDefault="00C50E68" w:rsidP="00C50E68">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L.P.</w:t>
            </w:r>
          </w:p>
        </w:tc>
        <w:tc>
          <w:tcPr>
            <w:tcW w:w="6867" w:type="dxa"/>
            <w:tcBorders>
              <w:top w:val="single" w:sz="8" w:space="0" w:color="auto"/>
              <w:left w:val="nil"/>
              <w:bottom w:val="single" w:sz="8" w:space="0" w:color="auto"/>
              <w:right w:val="single" w:sz="8" w:space="0" w:color="auto"/>
            </w:tcBorders>
            <w:shd w:val="clear" w:color="auto" w:fill="FFFFFF" w:themeFill="background1"/>
            <w:vAlign w:val="center"/>
            <w:hideMark/>
          </w:tcPr>
          <w:p w14:paraId="41C97E25" w14:textId="77777777" w:rsidR="00C50E68" w:rsidRPr="00270A9C" w:rsidRDefault="00C50E68" w:rsidP="00C50E68">
            <w:pPr>
              <w:suppressAutoHyphens w:val="0"/>
              <w:jc w:val="center"/>
              <w:rPr>
                <w:rFonts w:ascii="Times New Roman" w:hAnsi="Times New Roman" w:cs="Times New Roman"/>
                <w:b/>
                <w:bCs/>
                <w:szCs w:val="24"/>
                <w:lang w:eastAsia="pl-PL"/>
              </w:rPr>
            </w:pPr>
            <w:r w:rsidRPr="00270A9C">
              <w:rPr>
                <w:rFonts w:ascii="Times New Roman" w:hAnsi="Times New Roman" w:cs="Times New Roman"/>
                <w:b/>
                <w:bCs/>
                <w:szCs w:val="24"/>
                <w:lang w:eastAsia="pl-PL"/>
              </w:rPr>
              <w:t>OBIEKT</w:t>
            </w:r>
          </w:p>
        </w:tc>
        <w:tc>
          <w:tcPr>
            <w:tcW w:w="2693" w:type="dxa"/>
            <w:tcBorders>
              <w:top w:val="single" w:sz="8" w:space="0" w:color="auto"/>
              <w:left w:val="nil"/>
              <w:bottom w:val="single" w:sz="8" w:space="0" w:color="auto"/>
              <w:right w:val="single" w:sz="8" w:space="0" w:color="auto"/>
            </w:tcBorders>
            <w:shd w:val="clear" w:color="auto" w:fill="FFFFFF" w:themeFill="background1"/>
            <w:vAlign w:val="center"/>
            <w:hideMark/>
          </w:tcPr>
          <w:p w14:paraId="69F9212A" w14:textId="77777777" w:rsidR="00C50E68" w:rsidRPr="00270A9C" w:rsidRDefault="00C50E68" w:rsidP="00C50E68">
            <w:pPr>
              <w:suppressAutoHyphens w:val="0"/>
              <w:jc w:val="center"/>
              <w:rPr>
                <w:rFonts w:ascii="Times New Roman" w:hAnsi="Times New Roman" w:cs="Times New Roman"/>
                <w:b/>
                <w:bCs/>
                <w:szCs w:val="24"/>
                <w:lang w:eastAsia="pl-PL"/>
              </w:rPr>
            </w:pPr>
            <w:r w:rsidRPr="00270A9C">
              <w:rPr>
                <w:rFonts w:ascii="Times New Roman" w:hAnsi="Times New Roman" w:cs="Times New Roman"/>
                <w:b/>
                <w:bCs/>
                <w:szCs w:val="24"/>
                <w:lang w:eastAsia="pl-PL"/>
              </w:rPr>
              <w:t>NR INWENTARZA</w:t>
            </w:r>
          </w:p>
        </w:tc>
      </w:tr>
      <w:tr w:rsidR="00C50E68" w:rsidRPr="00C50E68" w14:paraId="79D49E4A" w14:textId="77777777" w:rsidTr="44C3A90D">
        <w:trPr>
          <w:trHeight w:val="600"/>
        </w:trPr>
        <w:tc>
          <w:tcPr>
            <w:tcW w:w="13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B01D92B" w14:textId="77777777" w:rsidR="00C50E68" w:rsidRPr="00270A9C" w:rsidRDefault="00C50E68" w:rsidP="00C50E68">
            <w:pPr>
              <w:suppressAutoHyphens w:val="0"/>
              <w:jc w:val="center"/>
              <w:rPr>
                <w:rFonts w:ascii="Times New Roman" w:hAnsi="Times New Roman" w:cs="Times New Roman"/>
                <w:bCs/>
                <w:color w:val="000000"/>
                <w:szCs w:val="24"/>
                <w:lang w:eastAsia="pl-PL"/>
              </w:rPr>
            </w:pPr>
            <w:r w:rsidRPr="00270A9C">
              <w:rPr>
                <w:rFonts w:ascii="Times New Roman" w:hAnsi="Times New Roman" w:cs="Times New Roman"/>
                <w:bCs/>
                <w:color w:val="000000"/>
                <w:szCs w:val="24"/>
                <w:lang w:eastAsia="pl-PL"/>
              </w:rPr>
              <w:t>1.</w:t>
            </w:r>
          </w:p>
        </w:tc>
        <w:tc>
          <w:tcPr>
            <w:tcW w:w="6867" w:type="dxa"/>
            <w:tcBorders>
              <w:top w:val="nil"/>
              <w:left w:val="nil"/>
              <w:bottom w:val="single" w:sz="4" w:space="0" w:color="auto"/>
              <w:right w:val="single" w:sz="4" w:space="0" w:color="auto"/>
            </w:tcBorders>
            <w:shd w:val="clear" w:color="auto" w:fill="auto"/>
            <w:noWrap/>
            <w:vAlign w:val="center"/>
            <w:hideMark/>
          </w:tcPr>
          <w:p w14:paraId="60F508A2" w14:textId="77777777" w:rsidR="00C50E68" w:rsidRPr="00270A9C" w:rsidRDefault="00C50E68" w:rsidP="00C50E6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kadzielnica XVIII</w:t>
            </w:r>
          </w:p>
        </w:tc>
        <w:tc>
          <w:tcPr>
            <w:tcW w:w="2693" w:type="dxa"/>
            <w:tcBorders>
              <w:top w:val="nil"/>
              <w:left w:val="nil"/>
              <w:bottom w:val="single" w:sz="4" w:space="0" w:color="auto"/>
              <w:right w:val="single" w:sz="4" w:space="0" w:color="auto"/>
            </w:tcBorders>
            <w:shd w:val="clear" w:color="auto" w:fill="auto"/>
            <w:noWrap/>
            <w:vAlign w:val="center"/>
            <w:hideMark/>
          </w:tcPr>
          <w:p w14:paraId="335909AA" w14:textId="77777777" w:rsidR="00C50E68" w:rsidRPr="00270A9C" w:rsidRDefault="00C50E68" w:rsidP="00C50E6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MHP-</w:t>
            </w:r>
            <w:proofErr w:type="spellStart"/>
            <w:r w:rsidRPr="00270A9C">
              <w:rPr>
                <w:rFonts w:ascii="Times New Roman" w:hAnsi="Times New Roman" w:cs="Times New Roman"/>
                <w:color w:val="000000"/>
                <w:szCs w:val="24"/>
                <w:lang w:eastAsia="pl-PL"/>
              </w:rPr>
              <w:t>SzZ</w:t>
            </w:r>
            <w:proofErr w:type="spellEnd"/>
            <w:r w:rsidRPr="00270A9C">
              <w:rPr>
                <w:rFonts w:ascii="Times New Roman" w:hAnsi="Times New Roman" w:cs="Times New Roman"/>
                <w:color w:val="000000"/>
                <w:szCs w:val="24"/>
                <w:lang w:eastAsia="pl-PL"/>
              </w:rPr>
              <w:t xml:space="preserve"> 5</w:t>
            </w:r>
          </w:p>
        </w:tc>
      </w:tr>
      <w:tr w:rsidR="00C50E68" w:rsidRPr="00C50E68" w14:paraId="2C3A164E" w14:textId="77777777" w:rsidTr="44C3A90D">
        <w:trPr>
          <w:trHeight w:val="600"/>
        </w:trPr>
        <w:tc>
          <w:tcPr>
            <w:tcW w:w="13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CC96D6C" w14:textId="77777777" w:rsidR="00C50E68" w:rsidRPr="00270A9C" w:rsidRDefault="00C50E68" w:rsidP="00C50E68">
            <w:pPr>
              <w:suppressAutoHyphens w:val="0"/>
              <w:jc w:val="center"/>
              <w:rPr>
                <w:rFonts w:ascii="Times New Roman" w:hAnsi="Times New Roman" w:cs="Times New Roman"/>
                <w:bCs/>
                <w:color w:val="000000"/>
                <w:szCs w:val="24"/>
                <w:lang w:eastAsia="pl-PL"/>
              </w:rPr>
            </w:pPr>
            <w:r w:rsidRPr="00270A9C">
              <w:rPr>
                <w:rFonts w:ascii="Times New Roman" w:hAnsi="Times New Roman" w:cs="Times New Roman"/>
                <w:bCs/>
                <w:color w:val="000000"/>
                <w:szCs w:val="24"/>
                <w:lang w:eastAsia="pl-PL"/>
              </w:rPr>
              <w:t>2.</w:t>
            </w:r>
          </w:p>
        </w:tc>
        <w:tc>
          <w:tcPr>
            <w:tcW w:w="6867" w:type="dxa"/>
            <w:tcBorders>
              <w:top w:val="nil"/>
              <w:left w:val="nil"/>
              <w:bottom w:val="single" w:sz="4" w:space="0" w:color="auto"/>
              <w:right w:val="single" w:sz="4" w:space="0" w:color="auto"/>
            </w:tcBorders>
            <w:shd w:val="clear" w:color="auto" w:fill="auto"/>
            <w:noWrap/>
            <w:vAlign w:val="center"/>
            <w:hideMark/>
          </w:tcPr>
          <w:p w14:paraId="0677C1D9" w14:textId="77777777" w:rsidR="00C50E68" w:rsidRPr="00270A9C" w:rsidRDefault="00C50E68" w:rsidP="00C50E68">
            <w:pPr>
              <w:suppressAutoHyphens w:val="0"/>
              <w:jc w:val="center"/>
              <w:rPr>
                <w:rFonts w:ascii="Times New Roman" w:hAnsi="Times New Roman" w:cs="Times New Roman"/>
                <w:color w:val="000000"/>
                <w:szCs w:val="24"/>
                <w:lang w:eastAsia="pl-PL"/>
              </w:rPr>
            </w:pPr>
            <w:proofErr w:type="spellStart"/>
            <w:r w:rsidRPr="00270A9C">
              <w:rPr>
                <w:rFonts w:ascii="Times New Roman" w:hAnsi="Times New Roman" w:cs="Times New Roman"/>
                <w:color w:val="000000"/>
                <w:szCs w:val="24"/>
                <w:lang w:eastAsia="pl-PL"/>
              </w:rPr>
              <w:t>świecznk</w:t>
            </w:r>
            <w:proofErr w:type="spellEnd"/>
            <w:r w:rsidRPr="00270A9C">
              <w:rPr>
                <w:rFonts w:ascii="Times New Roman" w:hAnsi="Times New Roman" w:cs="Times New Roman"/>
                <w:color w:val="000000"/>
                <w:szCs w:val="24"/>
                <w:lang w:eastAsia="pl-PL"/>
              </w:rPr>
              <w:t xml:space="preserve"> chanukowy</w:t>
            </w:r>
          </w:p>
        </w:tc>
        <w:tc>
          <w:tcPr>
            <w:tcW w:w="2693" w:type="dxa"/>
            <w:tcBorders>
              <w:top w:val="nil"/>
              <w:left w:val="nil"/>
              <w:bottom w:val="single" w:sz="4" w:space="0" w:color="auto"/>
              <w:right w:val="single" w:sz="4" w:space="0" w:color="auto"/>
            </w:tcBorders>
            <w:shd w:val="clear" w:color="auto" w:fill="auto"/>
            <w:noWrap/>
            <w:vAlign w:val="center"/>
            <w:hideMark/>
          </w:tcPr>
          <w:p w14:paraId="3B544DD1" w14:textId="77777777" w:rsidR="00C50E68" w:rsidRPr="00270A9C" w:rsidRDefault="00C50E68" w:rsidP="00C50E6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MHP-</w:t>
            </w:r>
            <w:proofErr w:type="spellStart"/>
            <w:r w:rsidRPr="00270A9C">
              <w:rPr>
                <w:rFonts w:ascii="Times New Roman" w:hAnsi="Times New Roman" w:cs="Times New Roman"/>
                <w:color w:val="000000"/>
                <w:szCs w:val="24"/>
                <w:lang w:eastAsia="pl-PL"/>
              </w:rPr>
              <w:t>SzZ</w:t>
            </w:r>
            <w:proofErr w:type="spellEnd"/>
            <w:r w:rsidRPr="00270A9C">
              <w:rPr>
                <w:rFonts w:ascii="Times New Roman" w:hAnsi="Times New Roman" w:cs="Times New Roman"/>
                <w:color w:val="000000"/>
                <w:szCs w:val="24"/>
                <w:lang w:eastAsia="pl-PL"/>
              </w:rPr>
              <w:t xml:space="preserve"> 33</w:t>
            </w:r>
          </w:p>
        </w:tc>
      </w:tr>
      <w:tr w:rsidR="00C50E68" w:rsidRPr="00C50E68" w14:paraId="7BD4D07E" w14:textId="77777777" w:rsidTr="44C3A90D">
        <w:trPr>
          <w:trHeight w:val="600"/>
        </w:trPr>
        <w:tc>
          <w:tcPr>
            <w:tcW w:w="13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B767DD6" w14:textId="77777777" w:rsidR="00C50E68" w:rsidRPr="00270A9C" w:rsidRDefault="00C50E68" w:rsidP="00C50E68">
            <w:pPr>
              <w:suppressAutoHyphens w:val="0"/>
              <w:jc w:val="center"/>
              <w:rPr>
                <w:rFonts w:ascii="Times New Roman" w:hAnsi="Times New Roman" w:cs="Times New Roman"/>
                <w:bCs/>
                <w:color w:val="000000"/>
                <w:szCs w:val="24"/>
                <w:lang w:eastAsia="pl-PL"/>
              </w:rPr>
            </w:pPr>
            <w:r w:rsidRPr="00270A9C">
              <w:rPr>
                <w:rFonts w:ascii="Times New Roman" w:hAnsi="Times New Roman" w:cs="Times New Roman"/>
                <w:bCs/>
                <w:color w:val="000000"/>
                <w:szCs w:val="24"/>
                <w:lang w:eastAsia="pl-PL"/>
              </w:rPr>
              <w:t>3.</w:t>
            </w:r>
          </w:p>
        </w:tc>
        <w:tc>
          <w:tcPr>
            <w:tcW w:w="6867" w:type="dxa"/>
            <w:tcBorders>
              <w:top w:val="nil"/>
              <w:left w:val="nil"/>
              <w:bottom w:val="single" w:sz="4" w:space="0" w:color="auto"/>
              <w:right w:val="single" w:sz="4" w:space="0" w:color="auto"/>
            </w:tcBorders>
            <w:shd w:val="clear" w:color="auto" w:fill="auto"/>
            <w:noWrap/>
            <w:vAlign w:val="center"/>
            <w:hideMark/>
          </w:tcPr>
          <w:p w14:paraId="1BC649DE" w14:textId="77777777" w:rsidR="00C50E68" w:rsidRPr="00270A9C" w:rsidRDefault="00C50E68" w:rsidP="00C50E6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balsaminka</w:t>
            </w:r>
          </w:p>
        </w:tc>
        <w:tc>
          <w:tcPr>
            <w:tcW w:w="2693" w:type="dxa"/>
            <w:tcBorders>
              <w:top w:val="nil"/>
              <w:left w:val="nil"/>
              <w:bottom w:val="single" w:sz="4" w:space="0" w:color="auto"/>
              <w:right w:val="single" w:sz="4" w:space="0" w:color="auto"/>
            </w:tcBorders>
            <w:shd w:val="clear" w:color="auto" w:fill="auto"/>
            <w:noWrap/>
            <w:vAlign w:val="center"/>
            <w:hideMark/>
          </w:tcPr>
          <w:p w14:paraId="210C9C4C" w14:textId="77777777" w:rsidR="00C50E68" w:rsidRPr="00270A9C" w:rsidRDefault="00C50E68" w:rsidP="00C50E6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MHP-</w:t>
            </w:r>
            <w:proofErr w:type="spellStart"/>
            <w:r w:rsidRPr="00270A9C">
              <w:rPr>
                <w:rFonts w:ascii="Times New Roman" w:hAnsi="Times New Roman" w:cs="Times New Roman"/>
                <w:color w:val="000000"/>
                <w:szCs w:val="24"/>
                <w:lang w:eastAsia="pl-PL"/>
              </w:rPr>
              <w:t>SzZ</w:t>
            </w:r>
            <w:proofErr w:type="spellEnd"/>
            <w:r w:rsidRPr="00270A9C">
              <w:rPr>
                <w:rFonts w:ascii="Times New Roman" w:hAnsi="Times New Roman" w:cs="Times New Roman"/>
                <w:color w:val="000000"/>
                <w:szCs w:val="24"/>
                <w:lang w:eastAsia="pl-PL"/>
              </w:rPr>
              <w:t xml:space="preserve"> 32</w:t>
            </w:r>
          </w:p>
        </w:tc>
      </w:tr>
      <w:tr w:rsidR="00C50E68" w:rsidRPr="00C50E68" w14:paraId="62026E99" w14:textId="77777777" w:rsidTr="44C3A90D">
        <w:trPr>
          <w:trHeight w:val="600"/>
        </w:trPr>
        <w:tc>
          <w:tcPr>
            <w:tcW w:w="13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E4F7D84" w14:textId="77777777" w:rsidR="00C50E68" w:rsidRPr="00270A9C" w:rsidRDefault="00C50E68" w:rsidP="00C50E68">
            <w:pPr>
              <w:suppressAutoHyphens w:val="0"/>
              <w:jc w:val="center"/>
              <w:rPr>
                <w:rFonts w:ascii="Times New Roman" w:hAnsi="Times New Roman" w:cs="Times New Roman"/>
                <w:bCs/>
                <w:color w:val="000000"/>
                <w:szCs w:val="24"/>
                <w:lang w:eastAsia="pl-PL"/>
              </w:rPr>
            </w:pPr>
            <w:r w:rsidRPr="00270A9C">
              <w:rPr>
                <w:rFonts w:ascii="Times New Roman" w:hAnsi="Times New Roman" w:cs="Times New Roman"/>
                <w:bCs/>
                <w:color w:val="000000"/>
                <w:szCs w:val="24"/>
                <w:lang w:eastAsia="pl-PL"/>
              </w:rPr>
              <w:t>4.</w:t>
            </w:r>
          </w:p>
        </w:tc>
        <w:tc>
          <w:tcPr>
            <w:tcW w:w="6867" w:type="dxa"/>
            <w:tcBorders>
              <w:top w:val="nil"/>
              <w:left w:val="nil"/>
              <w:bottom w:val="single" w:sz="4" w:space="0" w:color="auto"/>
              <w:right w:val="single" w:sz="4" w:space="0" w:color="auto"/>
            </w:tcBorders>
            <w:shd w:val="clear" w:color="auto" w:fill="auto"/>
            <w:noWrap/>
            <w:vAlign w:val="center"/>
            <w:hideMark/>
          </w:tcPr>
          <w:p w14:paraId="3A8F01A7" w14:textId="77777777" w:rsidR="00C50E68" w:rsidRPr="00270A9C" w:rsidRDefault="00C50E68" w:rsidP="00C50E6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zbroja husarska</w:t>
            </w:r>
          </w:p>
        </w:tc>
        <w:tc>
          <w:tcPr>
            <w:tcW w:w="2693" w:type="dxa"/>
            <w:tcBorders>
              <w:top w:val="nil"/>
              <w:left w:val="nil"/>
              <w:bottom w:val="single" w:sz="4" w:space="0" w:color="auto"/>
              <w:right w:val="single" w:sz="4" w:space="0" w:color="auto"/>
            </w:tcBorders>
            <w:shd w:val="clear" w:color="auto" w:fill="auto"/>
            <w:noWrap/>
            <w:vAlign w:val="center"/>
            <w:hideMark/>
          </w:tcPr>
          <w:p w14:paraId="1B3F2F33" w14:textId="77777777" w:rsidR="00C50E68" w:rsidRPr="00270A9C" w:rsidRDefault="00C50E68" w:rsidP="00C50E6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MHP-Mil 176/1-7</w:t>
            </w:r>
          </w:p>
        </w:tc>
      </w:tr>
      <w:tr w:rsidR="00C50E68" w:rsidRPr="00C50E68" w14:paraId="5423733A" w14:textId="77777777" w:rsidTr="44C3A90D">
        <w:trPr>
          <w:trHeight w:val="600"/>
        </w:trPr>
        <w:tc>
          <w:tcPr>
            <w:tcW w:w="13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259D0D5" w14:textId="77777777" w:rsidR="00C50E68" w:rsidRPr="00270A9C" w:rsidRDefault="00C50E68" w:rsidP="00C50E68">
            <w:pPr>
              <w:suppressAutoHyphens w:val="0"/>
              <w:jc w:val="center"/>
              <w:rPr>
                <w:rFonts w:ascii="Times New Roman" w:hAnsi="Times New Roman" w:cs="Times New Roman"/>
                <w:bCs/>
                <w:color w:val="000000"/>
                <w:szCs w:val="24"/>
                <w:lang w:eastAsia="pl-PL"/>
              </w:rPr>
            </w:pPr>
            <w:r w:rsidRPr="00270A9C">
              <w:rPr>
                <w:rFonts w:ascii="Times New Roman" w:hAnsi="Times New Roman" w:cs="Times New Roman"/>
                <w:bCs/>
                <w:color w:val="000000"/>
                <w:szCs w:val="24"/>
                <w:lang w:eastAsia="pl-PL"/>
              </w:rPr>
              <w:t>5.</w:t>
            </w:r>
          </w:p>
        </w:tc>
        <w:tc>
          <w:tcPr>
            <w:tcW w:w="6867" w:type="dxa"/>
            <w:tcBorders>
              <w:top w:val="nil"/>
              <w:left w:val="nil"/>
              <w:bottom w:val="single" w:sz="4" w:space="0" w:color="auto"/>
              <w:right w:val="single" w:sz="4" w:space="0" w:color="auto"/>
            </w:tcBorders>
            <w:shd w:val="clear" w:color="auto" w:fill="auto"/>
            <w:noWrap/>
            <w:vAlign w:val="center"/>
            <w:hideMark/>
          </w:tcPr>
          <w:p w14:paraId="1AAD286A" w14:textId="77777777" w:rsidR="00C50E68" w:rsidRPr="00270A9C" w:rsidRDefault="00C50E68" w:rsidP="00C50E6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karabin  janczarka</w:t>
            </w:r>
          </w:p>
        </w:tc>
        <w:tc>
          <w:tcPr>
            <w:tcW w:w="2693" w:type="dxa"/>
            <w:tcBorders>
              <w:top w:val="nil"/>
              <w:left w:val="nil"/>
              <w:bottom w:val="single" w:sz="4" w:space="0" w:color="auto"/>
              <w:right w:val="single" w:sz="4" w:space="0" w:color="auto"/>
            </w:tcBorders>
            <w:shd w:val="clear" w:color="auto" w:fill="auto"/>
            <w:noWrap/>
            <w:vAlign w:val="center"/>
            <w:hideMark/>
          </w:tcPr>
          <w:p w14:paraId="7FF42459" w14:textId="77777777" w:rsidR="00C50E68" w:rsidRPr="00270A9C" w:rsidRDefault="00C50E68" w:rsidP="00C50E6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MHP-Mil 261</w:t>
            </w:r>
          </w:p>
        </w:tc>
      </w:tr>
      <w:tr w:rsidR="00C50E68" w:rsidRPr="00C50E68" w14:paraId="02EF0E4C" w14:textId="77777777" w:rsidTr="44C3A90D">
        <w:trPr>
          <w:trHeight w:val="600"/>
        </w:trPr>
        <w:tc>
          <w:tcPr>
            <w:tcW w:w="13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F084C83" w14:textId="77777777" w:rsidR="00C50E68" w:rsidRPr="00270A9C" w:rsidRDefault="00C50E68" w:rsidP="00C50E68">
            <w:pPr>
              <w:suppressAutoHyphens w:val="0"/>
              <w:jc w:val="center"/>
              <w:rPr>
                <w:rFonts w:ascii="Times New Roman" w:hAnsi="Times New Roman" w:cs="Times New Roman"/>
                <w:bCs/>
                <w:color w:val="000000"/>
                <w:szCs w:val="24"/>
                <w:lang w:eastAsia="pl-PL"/>
              </w:rPr>
            </w:pPr>
            <w:r w:rsidRPr="00270A9C">
              <w:rPr>
                <w:rFonts w:ascii="Times New Roman" w:hAnsi="Times New Roman" w:cs="Times New Roman"/>
                <w:bCs/>
                <w:color w:val="000000"/>
                <w:szCs w:val="24"/>
                <w:lang w:eastAsia="pl-PL"/>
              </w:rPr>
              <w:t>6.</w:t>
            </w:r>
          </w:p>
        </w:tc>
        <w:tc>
          <w:tcPr>
            <w:tcW w:w="6867" w:type="dxa"/>
            <w:tcBorders>
              <w:top w:val="nil"/>
              <w:left w:val="nil"/>
              <w:bottom w:val="single" w:sz="4" w:space="0" w:color="auto"/>
              <w:right w:val="single" w:sz="4" w:space="0" w:color="auto"/>
            </w:tcBorders>
            <w:shd w:val="clear" w:color="auto" w:fill="auto"/>
            <w:noWrap/>
            <w:vAlign w:val="center"/>
            <w:hideMark/>
          </w:tcPr>
          <w:p w14:paraId="2C6C32A1" w14:textId="77777777" w:rsidR="00C50E68" w:rsidRPr="00270A9C" w:rsidRDefault="00C50E68" w:rsidP="00C50E6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odkurzacz</w:t>
            </w:r>
          </w:p>
        </w:tc>
        <w:tc>
          <w:tcPr>
            <w:tcW w:w="2693" w:type="dxa"/>
            <w:tcBorders>
              <w:top w:val="nil"/>
              <w:left w:val="nil"/>
              <w:bottom w:val="single" w:sz="4" w:space="0" w:color="auto"/>
              <w:right w:val="single" w:sz="4" w:space="0" w:color="auto"/>
            </w:tcBorders>
            <w:shd w:val="clear" w:color="auto" w:fill="auto"/>
            <w:noWrap/>
            <w:vAlign w:val="center"/>
            <w:hideMark/>
          </w:tcPr>
          <w:p w14:paraId="4DDF19D6" w14:textId="77777777" w:rsidR="00C50E68" w:rsidRPr="00270A9C" w:rsidRDefault="00C50E68" w:rsidP="00C50E6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MHP-RT 234/01</w:t>
            </w:r>
          </w:p>
        </w:tc>
      </w:tr>
      <w:tr w:rsidR="00C50E68" w:rsidRPr="00C50E68" w14:paraId="443C282A" w14:textId="77777777" w:rsidTr="44C3A90D">
        <w:trPr>
          <w:trHeight w:val="600"/>
        </w:trPr>
        <w:tc>
          <w:tcPr>
            <w:tcW w:w="13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8042E23" w14:textId="77777777" w:rsidR="00C50E68" w:rsidRPr="00270A9C" w:rsidRDefault="00C50E68" w:rsidP="00C50E68">
            <w:pPr>
              <w:suppressAutoHyphens w:val="0"/>
              <w:jc w:val="center"/>
              <w:rPr>
                <w:rFonts w:ascii="Times New Roman" w:hAnsi="Times New Roman" w:cs="Times New Roman"/>
                <w:bCs/>
                <w:color w:val="000000"/>
                <w:szCs w:val="24"/>
                <w:lang w:eastAsia="pl-PL"/>
              </w:rPr>
            </w:pPr>
            <w:r w:rsidRPr="00270A9C">
              <w:rPr>
                <w:rFonts w:ascii="Times New Roman" w:hAnsi="Times New Roman" w:cs="Times New Roman"/>
                <w:bCs/>
                <w:color w:val="000000"/>
                <w:szCs w:val="24"/>
                <w:lang w:eastAsia="pl-PL"/>
              </w:rPr>
              <w:t>7.</w:t>
            </w:r>
          </w:p>
        </w:tc>
        <w:tc>
          <w:tcPr>
            <w:tcW w:w="6867" w:type="dxa"/>
            <w:tcBorders>
              <w:top w:val="nil"/>
              <w:left w:val="nil"/>
              <w:bottom w:val="single" w:sz="4" w:space="0" w:color="auto"/>
              <w:right w:val="single" w:sz="4" w:space="0" w:color="auto"/>
            </w:tcBorders>
            <w:shd w:val="clear" w:color="auto" w:fill="auto"/>
            <w:noWrap/>
            <w:vAlign w:val="center"/>
            <w:hideMark/>
          </w:tcPr>
          <w:p w14:paraId="436AB4DB" w14:textId="77777777" w:rsidR="00C50E68" w:rsidRPr="00270A9C" w:rsidRDefault="00C50E68" w:rsidP="00C50E6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bączek carski</w:t>
            </w:r>
          </w:p>
        </w:tc>
        <w:tc>
          <w:tcPr>
            <w:tcW w:w="2693" w:type="dxa"/>
            <w:tcBorders>
              <w:top w:val="nil"/>
              <w:left w:val="nil"/>
              <w:bottom w:val="single" w:sz="4" w:space="0" w:color="auto"/>
              <w:right w:val="single" w:sz="4" w:space="0" w:color="auto"/>
            </w:tcBorders>
            <w:shd w:val="clear" w:color="auto" w:fill="auto"/>
            <w:noWrap/>
            <w:vAlign w:val="center"/>
            <w:hideMark/>
          </w:tcPr>
          <w:p w14:paraId="6FA9129E" w14:textId="77777777" w:rsidR="00C50E68" w:rsidRPr="00270A9C" w:rsidRDefault="00C50E68" w:rsidP="00C50E6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MHP-RTK 508</w:t>
            </w:r>
          </w:p>
        </w:tc>
      </w:tr>
      <w:tr w:rsidR="00C50E68" w:rsidRPr="00C50E68" w14:paraId="6DFBAB9D" w14:textId="77777777" w:rsidTr="44C3A90D">
        <w:trPr>
          <w:trHeight w:val="600"/>
        </w:trPr>
        <w:tc>
          <w:tcPr>
            <w:tcW w:w="13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2DDBB55" w14:textId="77777777" w:rsidR="00C50E68" w:rsidRPr="00270A9C" w:rsidRDefault="00C50E68" w:rsidP="00C50E68">
            <w:pPr>
              <w:suppressAutoHyphens w:val="0"/>
              <w:jc w:val="center"/>
              <w:rPr>
                <w:rFonts w:ascii="Times New Roman" w:hAnsi="Times New Roman" w:cs="Times New Roman"/>
                <w:bCs/>
                <w:color w:val="000000"/>
                <w:szCs w:val="24"/>
                <w:lang w:eastAsia="pl-PL"/>
              </w:rPr>
            </w:pPr>
            <w:r w:rsidRPr="00270A9C">
              <w:rPr>
                <w:rFonts w:ascii="Times New Roman" w:hAnsi="Times New Roman" w:cs="Times New Roman"/>
                <w:bCs/>
                <w:color w:val="000000"/>
                <w:szCs w:val="24"/>
                <w:lang w:eastAsia="pl-PL"/>
              </w:rPr>
              <w:t>8.</w:t>
            </w:r>
          </w:p>
        </w:tc>
        <w:tc>
          <w:tcPr>
            <w:tcW w:w="6867" w:type="dxa"/>
            <w:tcBorders>
              <w:top w:val="nil"/>
              <w:left w:val="nil"/>
              <w:bottom w:val="single" w:sz="4" w:space="0" w:color="auto"/>
              <w:right w:val="single" w:sz="4" w:space="0" w:color="auto"/>
            </w:tcBorders>
            <w:shd w:val="clear" w:color="auto" w:fill="auto"/>
            <w:noWrap/>
            <w:vAlign w:val="center"/>
            <w:hideMark/>
          </w:tcPr>
          <w:p w14:paraId="1F68912F" w14:textId="77777777" w:rsidR="00C50E68" w:rsidRPr="00270A9C" w:rsidRDefault="00C50E68" w:rsidP="00C50E6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buty oficerki wz.31</w:t>
            </w:r>
          </w:p>
        </w:tc>
        <w:tc>
          <w:tcPr>
            <w:tcW w:w="2693" w:type="dxa"/>
            <w:tcBorders>
              <w:top w:val="nil"/>
              <w:left w:val="nil"/>
              <w:bottom w:val="single" w:sz="4" w:space="0" w:color="auto"/>
              <w:right w:val="single" w:sz="4" w:space="0" w:color="auto"/>
            </w:tcBorders>
            <w:shd w:val="clear" w:color="auto" w:fill="auto"/>
            <w:noWrap/>
            <w:vAlign w:val="center"/>
            <w:hideMark/>
          </w:tcPr>
          <w:p w14:paraId="099681BB" w14:textId="77777777" w:rsidR="00C50E68" w:rsidRPr="00270A9C" w:rsidRDefault="00C50E68" w:rsidP="00C50E6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MHP-Mil 64/1-8</w:t>
            </w:r>
          </w:p>
        </w:tc>
      </w:tr>
      <w:tr w:rsidR="00C50E68" w:rsidRPr="00C50E68" w14:paraId="3FF5B89C" w14:textId="77777777" w:rsidTr="44C3A90D">
        <w:trPr>
          <w:trHeight w:val="600"/>
        </w:trPr>
        <w:tc>
          <w:tcPr>
            <w:tcW w:w="13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AF38737" w14:textId="77777777" w:rsidR="00C50E68" w:rsidRPr="00270A9C" w:rsidRDefault="00C50E68" w:rsidP="00C50E68">
            <w:pPr>
              <w:suppressAutoHyphens w:val="0"/>
              <w:jc w:val="center"/>
              <w:rPr>
                <w:rFonts w:ascii="Times New Roman" w:hAnsi="Times New Roman" w:cs="Times New Roman"/>
                <w:bCs/>
                <w:color w:val="000000"/>
                <w:szCs w:val="24"/>
                <w:lang w:eastAsia="pl-PL"/>
              </w:rPr>
            </w:pPr>
            <w:r w:rsidRPr="00270A9C">
              <w:rPr>
                <w:rFonts w:ascii="Times New Roman" w:hAnsi="Times New Roman" w:cs="Times New Roman"/>
                <w:bCs/>
                <w:color w:val="000000"/>
                <w:szCs w:val="24"/>
                <w:lang w:eastAsia="pl-PL"/>
              </w:rPr>
              <w:t>9.</w:t>
            </w:r>
          </w:p>
        </w:tc>
        <w:tc>
          <w:tcPr>
            <w:tcW w:w="6867" w:type="dxa"/>
            <w:tcBorders>
              <w:top w:val="nil"/>
              <w:left w:val="nil"/>
              <w:bottom w:val="single" w:sz="4" w:space="0" w:color="auto"/>
              <w:right w:val="single" w:sz="4" w:space="0" w:color="auto"/>
            </w:tcBorders>
            <w:shd w:val="clear" w:color="auto" w:fill="auto"/>
            <w:vAlign w:val="center"/>
            <w:hideMark/>
          </w:tcPr>
          <w:p w14:paraId="1B973973" w14:textId="77777777" w:rsidR="00C50E68" w:rsidRPr="00270A9C" w:rsidRDefault="00C50E68" w:rsidP="00C50E6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stopień schodów Łódź podwodna</w:t>
            </w:r>
          </w:p>
        </w:tc>
        <w:tc>
          <w:tcPr>
            <w:tcW w:w="2693" w:type="dxa"/>
            <w:tcBorders>
              <w:top w:val="nil"/>
              <w:left w:val="nil"/>
              <w:bottom w:val="single" w:sz="4" w:space="0" w:color="auto"/>
              <w:right w:val="single" w:sz="4" w:space="0" w:color="auto"/>
            </w:tcBorders>
            <w:shd w:val="clear" w:color="auto" w:fill="auto"/>
            <w:noWrap/>
            <w:vAlign w:val="center"/>
            <w:hideMark/>
          </w:tcPr>
          <w:p w14:paraId="1383BCFC" w14:textId="77777777" w:rsidR="00C50E68" w:rsidRPr="00270A9C" w:rsidRDefault="00C50E68" w:rsidP="00C50E6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MHP-RV 1485</w:t>
            </w:r>
          </w:p>
        </w:tc>
      </w:tr>
      <w:tr w:rsidR="00C50E68" w:rsidRPr="00C50E68" w14:paraId="13DB004F" w14:textId="77777777" w:rsidTr="44C3A90D">
        <w:trPr>
          <w:trHeight w:val="600"/>
        </w:trPr>
        <w:tc>
          <w:tcPr>
            <w:tcW w:w="13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0B800D4" w14:textId="77777777" w:rsidR="00C50E68" w:rsidRPr="00270A9C" w:rsidRDefault="00C50E68" w:rsidP="00C50E68">
            <w:pPr>
              <w:suppressAutoHyphens w:val="0"/>
              <w:jc w:val="center"/>
              <w:rPr>
                <w:rFonts w:ascii="Times New Roman" w:hAnsi="Times New Roman" w:cs="Times New Roman"/>
                <w:bCs/>
                <w:color w:val="000000"/>
                <w:szCs w:val="24"/>
                <w:lang w:eastAsia="pl-PL"/>
              </w:rPr>
            </w:pPr>
            <w:r w:rsidRPr="00270A9C">
              <w:rPr>
                <w:rFonts w:ascii="Times New Roman" w:hAnsi="Times New Roman" w:cs="Times New Roman"/>
                <w:bCs/>
                <w:color w:val="000000"/>
                <w:szCs w:val="24"/>
                <w:lang w:eastAsia="pl-PL"/>
              </w:rPr>
              <w:t>10.</w:t>
            </w:r>
          </w:p>
        </w:tc>
        <w:tc>
          <w:tcPr>
            <w:tcW w:w="6867" w:type="dxa"/>
            <w:tcBorders>
              <w:top w:val="nil"/>
              <w:left w:val="nil"/>
              <w:bottom w:val="single" w:sz="4" w:space="0" w:color="auto"/>
              <w:right w:val="single" w:sz="4" w:space="0" w:color="auto"/>
            </w:tcBorders>
            <w:shd w:val="clear" w:color="auto" w:fill="auto"/>
            <w:vAlign w:val="center"/>
            <w:hideMark/>
          </w:tcPr>
          <w:p w14:paraId="3E049BC8" w14:textId="77777777" w:rsidR="00C50E68" w:rsidRPr="00270A9C" w:rsidRDefault="00C50E68" w:rsidP="00C50E6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słuchawki z Łodzi </w:t>
            </w:r>
            <w:proofErr w:type="spellStart"/>
            <w:r w:rsidRPr="00270A9C">
              <w:rPr>
                <w:rFonts w:ascii="Times New Roman" w:hAnsi="Times New Roman" w:cs="Times New Roman"/>
                <w:color w:val="000000"/>
                <w:szCs w:val="24"/>
                <w:lang w:eastAsia="pl-PL"/>
              </w:rPr>
              <w:t>Podwododnej</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51D92E88" w14:textId="77777777" w:rsidR="00C50E68" w:rsidRPr="00270A9C" w:rsidRDefault="00C50E68" w:rsidP="00C50E6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MHP-Mil 163</w:t>
            </w:r>
          </w:p>
        </w:tc>
      </w:tr>
      <w:tr w:rsidR="00C50E68" w:rsidRPr="00C50E68" w14:paraId="50CCB54D" w14:textId="77777777" w:rsidTr="44C3A90D">
        <w:trPr>
          <w:trHeight w:val="600"/>
        </w:trPr>
        <w:tc>
          <w:tcPr>
            <w:tcW w:w="13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3A79590" w14:textId="77777777" w:rsidR="00C50E68" w:rsidRPr="00270A9C" w:rsidRDefault="00C50E68" w:rsidP="00C50E68">
            <w:pPr>
              <w:suppressAutoHyphens w:val="0"/>
              <w:jc w:val="center"/>
              <w:rPr>
                <w:rFonts w:ascii="Times New Roman" w:hAnsi="Times New Roman" w:cs="Times New Roman"/>
                <w:bCs/>
                <w:color w:val="000000"/>
                <w:szCs w:val="24"/>
                <w:lang w:eastAsia="pl-PL"/>
              </w:rPr>
            </w:pPr>
            <w:r w:rsidRPr="00270A9C">
              <w:rPr>
                <w:rFonts w:ascii="Times New Roman" w:hAnsi="Times New Roman" w:cs="Times New Roman"/>
                <w:bCs/>
                <w:color w:val="000000"/>
                <w:szCs w:val="24"/>
                <w:lang w:eastAsia="pl-PL"/>
              </w:rPr>
              <w:t>11.</w:t>
            </w:r>
          </w:p>
        </w:tc>
        <w:tc>
          <w:tcPr>
            <w:tcW w:w="6867" w:type="dxa"/>
            <w:tcBorders>
              <w:top w:val="nil"/>
              <w:left w:val="nil"/>
              <w:bottom w:val="single" w:sz="4" w:space="0" w:color="auto"/>
              <w:right w:val="single" w:sz="4" w:space="0" w:color="auto"/>
            </w:tcBorders>
            <w:shd w:val="clear" w:color="auto" w:fill="auto"/>
            <w:vAlign w:val="center"/>
            <w:hideMark/>
          </w:tcPr>
          <w:p w14:paraId="5F219E5C" w14:textId="77777777" w:rsidR="00C50E68" w:rsidRPr="00270A9C" w:rsidRDefault="00C50E68" w:rsidP="00C50E6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puszka na sok cytrynowy UNRRA</w:t>
            </w:r>
          </w:p>
        </w:tc>
        <w:tc>
          <w:tcPr>
            <w:tcW w:w="2693" w:type="dxa"/>
            <w:tcBorders>
              <w:top w:val="nil"/>
              <w:left w:val="nil"/>
              <w:bottom w:val="single" w:sz="4" w:space="0" w:color="auto"/>
              <w:right w:val="single" w:sz="4" w:space="0" w:color="auto"/>
            </w:tcBorders>
            <w:shd w:val="clear" w:color="auto" w:fill="auto"/>
            <w:noWrap/>
            <w:vAlign w:val="center"/>
            <w:hideMark/>
          </w:tcPr>
          <w:p w14:paraId="27C52297" w14:textId="77777777" w:rsidR="00C50E68" w:rsidRPr="00270A9C" w:rsidRDefault="00C50E68" w:rsidP="00C50E6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MHP-RV 1449</w:t>
            </w:r>
          </w:p>
        </w:tc>
      </w:tr>
      <w:tr w:rsidR="00C50E68" w:rsidRPr="00C50E68" w14:paraId="47211269" w14:textId="77777777" w:rsidTr="44C3A90D">
        <w:trPr>
          <w:trHeight w:val="600"/>
        </w:trPr>
        <w:tc>
          <w:tcPr>
            <w:tcW w:w="13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8541886" w14:textId="77777777" w:rsidR="00C50E68" w:rsidRPr="00270A9C" w:rsidRDefault="00C50E68" w:rsidP="00C50E68">
            <w:pPr>
              <w:suppressAutoHyphens w:val="0"/>
              <w:jc w:val="center"/>
              <w:rPr>
                <w:rFonts w:ascii="Times New Roman" w:hAnsi="Times New Roman" w:cs="Times New Roman"/>
                <w:bCs/>
                <w:color w:val="000000"/>
                <w:szCs w:val="24"/>
                <w:lang w:eastAsia="pl-PL"/>
              </w:rPr>
            </w:pPr>
            <w:r w:rsidRPr="00270A9C">
              <w:rPr>
                <w:rFonts w:ascii="Times New Roman" w:hAnsi="Times New Roman" w:cs="Times New Roman"/>
                <w:bCs/>
                <w:color w:val="000000"/>
                <w:szCs w:val="24"/>
                <w:lang w:eastAsia="pl-PL"/>
              </w:rPr>
              <w:t>12.</w:t>
            </w:r>
          </w:p>
        </w:tc>
        <w:tc>
          <w:tcPr>
            <w:tcW w:w="6867" w:type="dxa"/>
            <w:tcBorders>
              <w:top w:val="nil"/>
              <w:left w:val="nil"/>
              <w:bottom w:val="single" w:sz="4" w:space="0" w:color="auto"/>
              <w:right w:val="single" w:sz="4" w:space="0" w:color="auto"/>
            </w:tcBorders>
            <w:shd w:val="clear" w:color="auto" w:fill="auto"/>
            <w:noWrap/>
            <w:vAlign w:val="center"/>
            <w:hideMark/>
          </w:tcPr>
          <w:p w14:paraId="2D3DA672" w14:textId="77777777" w:rsidR="00C50E68" w:rsidRPr="00270A9C" w:rsidRDefault="00C50E68" w:rsidP="00C50E6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znaczek PKP</w:t>
            </w:r>
          </w:p>
        </w:tc>
        <w:tc>
          <w:tcPr>
            <w:tcW w:w="2693" w:type="dxa"/>
            <w:tcBorders>
              <w:top w:val="nil"/>
              <w:left w:val="nil"/>
              <w:bottom w:val="single" w:sz="4" w:space="0" w:color="auto"/>
              <w:right w:val="single" w:sz="4" w:space="0" w:color="auto"/>
            </w:tcBorders>
            <w:shd w:val="clear" w:color="auto" w:fill="auto"/>
            <w:noWrap/>
            <w:vAlign w:val="center"/>
            <w:hideMark/>
          </w:tcPr>
          <w:p w14:paraId="31272E1E" w14:textId="77777777" w:rsidR="00C50E68" w:rsidRPr="00270A9C" w:rsidRDefault="00C50E68" w:rsidP="00C50E6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MHP-RV 1038</w:t>
            </w:r>
          </w:p>
        </w:tc>
      </w:tr>
      <w:tr w:rsidR="00C50E68" w:rsidRPr="00C50E68" w14:paraId="32289B15" w14:textId="77777777" w:rsidTr="44C3A90D">
        <w:trPr>
          <w:trHeight w:val="600"/>
        </w:trPr>
        <w:tc>
          <w:tcPr>
            <w:tcW w:w="13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ACC13FE" w14:textId="77777777" w:rsidR="00C50E68" w:rsidRPr="00270A9C" w:rsidRDefault="00C50E68" w:rsidP="00C50E68">
            <w:pPr>
              <w:suppressAutoHyphens w:val="0"/>
              <w:jc w:val="center"/>
              <w:rPr>
                <w:rFonts w:ascii="Times New Roman" w:hAnsi="Times New Roman" w:cs="Times New Roman"/>
                <w:bCs/>
                <w:color w:val="000000"/>
                <w:szCs w:val="24"/>
                <w:lang w:eastAsia="pl-PL"/>
              </w:rPr>
            </w:pPr>
            <w:r w:rsidRPr="00270A9C">
              <w:rPr>
                <w:rFonts w:ascii="Times New Roman" w:hAnsi="Times New Roman" w:cs="Times New Roman"/>
                <w:bCs/>
                <w:color w:val="000000"/>
                <w:szCs w:val="24"/>
                <w:lang w:eastAsia="pl-PL"/>
              </w:rPr>
              <w:t>13.</w:t>
            </w:r>
          </w:p>
        </w:tc>
        <w:tc>
          <w:tcPr>
            <w:tcW w:w="6867" w:type="dxa"/>
            <w:tcBorders>
              <w:top w:val="nil"/>
              <w:left w:val="nil"/>
              <w:bottom w:val="single" w:sz="4" w:space="0" w:color="auto"/>
              <w:right w:val="single" w:sz="4" w:space="0" w:color="auto"/>
            </w:tcBorders>
            <w:shd w:val="clear" w:color="auto" w:fill="auto"/>
            <w:noWrap/>
            <w:vAlign w:val="center"/>
            <w:hideMark/>
          </w:tcPr>
          <w:p w14:paraId="6227ECE9" w14:textId="77777777" w:rsidR="00C50E68" w:rsidRPr="00270A9C" w:rsidRDefault="00C50E68" w:rsidP="00C50E6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szyldy BHP</w:t>
            </w:r>
          </w:p>
        </w:tc>
        <w:tc>
          <w:tcPr>
            <w:tcW w:w="2693" w:type="dxa"/>
            <w:tcBorders>
              <w:top w:val="nil"/>
              <w:left w:val="nil"/>
              <w:bottom w:val="single" w:sz="4" w:space="0" w:color="auto"/>
              <w:right w:val="single" w:sz="4" w:space="0" w:color="auto"/>
            </w:tcBorders>
            <w:shd w:val="clear" w:color="auto" w:fill="auto"/>
            <w:noWrap/>
            <w:vAlign w:val="center"/>
            <w:hideMark/>
          </w:tcPr>
          <w:p w14:paraId="30B8873A" w14:textId="77777777" w:rsidR="00C50E68" w:rsidRPr="00270A9C" w:rsidRDefault="00C50E68" w:rsidP="00C50E6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MHP-RV 1386</w:t>
            </w:r>
          </w:p>
        </w:tc>
      </w:tr>
      <w:tr w:rsidR="00C50E68" w:rsidRPr="00C50E68" w14:paraId="3AC17D62" w14:textId="77777777" w:rsidTr="44C3A90D">
        <w:trPr>
          <w:trHeight w:val="600"/>
        </w:trPr>
        <w:tc>
          <w:tcPr>
            <w:tcW w:w="13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AD23464" w14:textId="77777777" w:rsidR="00C50E68" w:rsidRPr="00270A9C" w:rsidRDefault="00C50E68" w:rsidP="00C50E68">
            <w:pPr>
              <w:suppressAutoHyphens w:val="0"/>
              <w:jc w:val="center"/>
              <w:rPr>
                <w:rFonts w:ascii="Times New Roman" w:hAnsi="Times New Roman" w:cs="Times New Roman"/>
                <w:bCs/>
                <w:color w:val="000000"/>
                <w:szCs w:val="24"/>
                <w:lang w:eastAsia="pl-PL"/>
              </w:rPr>
            </w:pPr>
            <w:r w:rsidRPr="00270A9C">
              <w:rPr>
                <w:rFonts w:ascii="Times New Roman" w:hAnsi="Times New Roman" w:cs="Times New Roman"/>
                <w:bCs/>
                <w:color w:val="000000"/>
                <w:szCs w:val="24"/>
                <w:lang w:eastAsia="pl-PL"/>
              </w:rPr>
              <w:t>14.</w:t>
            </w:r>
          </w:p>
        </w:tc>
        <w:tc>
          <w:tcPr>
            <w:tcW w:w="6867" w:type="dxa"/>
            <w:tcBorders>
              <w:top w:val="nil"/>
              <w:left w:val="nil"/>
              <w:bottom w:val="single" w:sz="4" w:space="0" w:color="auto"/>
              <w:right w:val="single" w:sz="4" w:space="0" w:color="auto"/>
            </w:tcBorders>
            <w:shd w:val="clear" w:color="auto" w:fill="auto"/>
            <w:noWrap/>
            <w:vAlign w:val="center"/>
            <w:hideMark/>
          </w:tcPr>
          <w:p w14:paraId="4D30D045" w14:textId="77777777" w:rsidR="00C50E68" w:rsidRPr="00270A9C" w:rsidRDefault="00C50E68" w:rsidP="00C50E6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szyldy BHP</w:t>
            </w:r>
          </w:p>
        </w:tc>
        <w:tc>
          <w:tcPr>
            <w:tcW w:w="2693" w:type="dxa"/>
            <w:tcBorders>
              <w:top w:val="nil"/>
              <w:left w:val="nil"/>
              <w:bottom w:val="single" w:sz="4" w:space="0" w:color="auto"/>
              <w:right w:val="single" w:sz="4" w:space="0" w:color="auto"/>
            </w:tcBorders>
            <w:shd w:val="clear" w:color="auto" w:fill="auto"/>
            <w:noWrap/>
            <w:vAlign w:val="center"/>
            <w:hideMark/>
          </w:tcPr>
          <w:p w14:paraId="64B2CF24" w14:textId="77777777" w:rsidR="00C50E68" w:rsidRPr="00270A9C" w:rsidRDefault="00C50E68" w:rsidP="00C50E6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MHP-RV 1390</w:t>
            </w:r>
          </w:p>
        </w:tc>
      </w:tr>
      <w:tr w:rsidR="00C50E68" w:rsidRPr="00C50E68" w14:paraId="1E189403" w14:textId="77777777" w:rsidTr="44C3A90D">
        <w:trPr>
          <w:trHeight w:val="600"/>
        </w:trPr>
        <w:tc>
          <w:tcPr>
            <w:tcW w:w="13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BF3E242" w14:textId="77777777" w:rsidR="00C50E68" w:rsidRPr="00270A9C" w:rsidRDefault="00C50E68" w:rsidP="00C50E68">
            <w:pPr>
              <w:suppressAutoHyphens w:val="0"/>
              <w:jc w:val="center"/>
              <w:rPr>
                <w:rFonts w:ascii="Times New Roman" w:hAnsi="Times New Roman" w:cs="Times New Roman"/>
                <w:bCs/>
                <w:color w:val="000000"/>
                <w:szCs w:val="24"/>
                <w:lang w:eastAsia="pl-PL"/>
              </w:rPr>
            </w:pPr>
            <w:r w:rsidRPr="00270A9C">
              <w:rPr>
                <w:rFonts w:ascii="Times New Roman" w:hAnsi="Times New Roman" w:cs="Times New Roman"/>
                <w:bCs/>
                <w:color w:val="000000"/>
                <w:szCs w:val="24"/>
                <w:lang w:eastAsia="pl-PL"/>
              </w:rPr>
              <w:t>15.</w:t>
            </w:r>
          </w:p>
        </w:tc>
        <w:tc>
          <w:tcPr>
            <w:tcW w:w="6867" w:type="dxa"/>
            <w:tcBorders>
              <w:top w:val="nil"/>
              <w:left w:val="nil"/>
              <w:bottom w:val="single" w:sz="4" w:space="0" w:color="auto"/>
              <w:right w:val="single" w:sz="4" w:space="0" w:color="auto"/>
            </w:tcBorders>
            <w:shd w:val="clear" w:color="auto" w:fill="auto"/>
            <w:noWrap/>
            <w:vAlign w:val="center"/>
            <w:hideMark/>
          </w:tcPr>
          <w:p w14:paraId="463BC6A8" w14:textId="77777777" w:rsidR="00C50E68" w:rsidRPr="00270A9C" w:rsidRDefault="00C50E68" w:rsidP="00C50E6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puszka na ciastka</w:t>
            </w:r>
          </w:p>
        </w:tc>
        <w:tc>
          <w:tcPr>
            <w:tcW w:w="2693" w:type="dxa"/>
            <w:tcBorders>
              <w:top w:val="nil"/>
              <w:left w:val="nil"/>
              <w:bottom w:val="single" w:sz="4" w:space="0" w:color="auto"/>
              <w:right w:val="single" w:sz="4" w:space="0" w:color="auto"/>
            </w:tcBorders>
            <w:shd w:val="clear" w:color="auto" w:fill="auto"/>
            <w:noWrap/>
            <w:vAlign w:val="center"/>
            <w:hideMark/>
          </w:tcPr>
          <w:p w14:paraId="7E40FC36" w14:textId="77777777" w:rsidR="00C50E68" w:rsidRPr="00270A9C" w:rsidRDefault="00C50E68" w:rsidP="00C50E6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MHP-RV 1018</w:t>
            </w:r>
          </w:p>
        </w:tc>
      </w:tr>
      <w:tr w:rsidR="00C50E68" w:rsidRPr="00C50E68" w14:paraId="390A0849" w14:textId="77777777" w:rsidTr="44C3A90D">
        <w:trPr>
          <w:trHeight w:val="600"/>
        </w:trPr>
        <w:tc>
          <w:tcPr>
            <w:tcW w:w="13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FF2FC40" w14:textId="77777777" w:rsidR="00C50E68" w:rsidRPr="00270A9C" w:rsidRDefault="00C50E68" w:rsidP="00C50E68">
            <w:pPr>
              <w:suppressAutoHyphens w:val="0"/>
              <w:jc w:val="center"/>
              <w:rPr>
                <w:rFonts w:ascii="Times New Roman" w:hAnsi="Times New Roman" w:cs="Times New Roman"/>
                <w:bCs/>
                <w:color w:val="000000"/>
                <w:szCs w:val="24"/>
                <w:lang w:eastAsia="pl-PL"/>
              </w:rPr>
            </w:pPr>
            <w:r w:rsidRPr="00270A9C">
              <w:rPr>
                <w:rFonts w:ascii="Times New Roman" w:hAnsi="Times New Roman" w:cs="Times New Roman"/>
                <w:bCs/>
                <w:color w:val="000000"/>
                <w:szCs w:val="24"/>
                <w:lang w:eastAsia="pl-PL"/>
              </w:rPr>
              <w:t>16.</w:t>
            </w:r>
          </w:p>
        </w:tc>
        <w:tc>
          <w:tcPr>
            <w:tcW w:w="6867" w:type="dxa"/>
            <w:tcBorders>
              <w:top w:val="nil"/>
              <w:left w:val="nil"/>
              <w:bottom w:val="single" w:sz="4" w:space="0" w:color="auto"/>
              <w:right w:val="single" w:sz="4" w:space="0" w:color="auto"/>
            </w:tcBorders>
            <w:shd w:val="clear" w:color="auto" w:fill="auto"/>
            <w:vAlign w:val="center"/>
            <w:hideMark/>
          </w:tcPr>
          <w:p w14:paraId="17C3EFD4" w14:textId="77777777" w:rsidR="00C50E68" w:rsidRPr="00270A9C" w:rsidRDefault="00C50E68" w:rsidP="00C50E6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fragm. gąsienicy czołgu Renault FT-17</w:t>
            </w:r>
          </w:p>
        </w:tc>
        <w:tc>
          <w:tcPr>
            <w:tcW w:w="2693" w:type="dxa"/>
            <w:tcBorders>
              <w:top w:val="nil"/>
              <w:left w:val="nil"/>
              <w:bottom w:val="single" w:sz="4" w:space="0" w:color="auto"/>
              <w:right w:val="single" w:sz="4" w:space="0" w:color="auto"/>
            </w:tcBorders>
            <w:shd w:val="clear" w:color="auto" w:fill="auto"/>
            <w:noWrap/>
            <w:vAlign w:val="center"/>
            <w:hideMark/>
          </w:tcPr>
          <w:p w14:paraId="52D463EB" w14:textId="77777777" w:rsidR="00C50E68" w:rsidRPr="00270A9C" w:rsidRDefault="00C50E68" w:rsidP="00C50E6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MHP-Mil 192</w:t>
            </w:r>
          </w:p>
        </w:tc>
      </w:tr>
      <w:tr w:rsidR="00C50E68" w:rsidRPr="00C50E68" w14:paraId="73339426" w14:textId="77777777" w:rsidTr="44C3A90D">
        <w:trPr>
          <w:trHeight w:val="600"/>
        </w:trPr>
        <w:tc>
          <w:tcPr>
            <w:tcW w:w="13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0ECB129" w14:textId="77777777" w:rsidR="00C50E68" w:rsidRPr="00270A9C" w:rsidRDefault="00C50E68" w:rsidP="00C50E68">
            <w:pPr>
              <w:suppressAutoHyphens w:val="0"/>
              <w:jc w:val="center"/>
              <w:rPr>
                <w:rFonts w:ascii="Times New Roman" w:hAnsi="Times New Roman" w:cs="Times New Roman"/>
                <w:bCs/>
                <w:color w:val="000000"/>
                <w:szCs w:val="24"/>
                <w:lang w:eastAsia="pl-PL"/>
              </w:rPr>
            </w:pPr>
            <w:r w:rsidRPr="00270A9C">
              <w:rPr>
                <w:rFonts w:ascii="Times New Roman" w:hAnsi="Times New Roman" w:cs="Times New Roman"/>
                <w:bCs/>
                <w:color w:val="000000"/>
                <w:szCs w:val="24"/>
                <w:lang w:eastAsia="pl-PL"/>
              </w:rPr>
              <w:t>17.</w:t>
            </w:r>
          </w:p>
        </w:tc>
        <w:tc>
          <w:tcPr>
            <w:tcW w:w="6867" w:type="dxa"/>
            <w:tcBorders>
              <w:top w:val="nil"/>
              <w:left w:val="nil"/>
              <w:bottom w:val="single" w:sz="4" w:space="0" w:color="auto"/>
              <w:right w:val="single" w:sz="4" w:space="0" w:color="auto"/>
            </w:tcBorders>
            <w:shd w:val="clear" w:color="auto" w:fill="auto"/>
            <w:vAlign w:val="center"/>
            <w:hideMark/>
          </w:tcPr>
          <w:p w14:paraId="2355472A" w14:textId="77777777" w:rsidR="00C50E68" w:rsidRPr="00270A9C" w:rsidRDefault="00C50E68" w:rsidP="00C50E6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pompka samochodowa</w:t>
            </w:r>
          </w:p>
        </w:tc>
        <w:tc>
          <w:tcPr>
            <w:tcW w:w="2693" w:type="dxa"/>
            <w:tcBorders>
              <w:top w:val="nil"/>
              <w:left w:val="nil"/>
              <w:bottom w:val="single" w:sz="4" w:space="0" w:color="auto"/>
              <w:right w:val="single" w:sz="4" w:space="0" w:color="auto"/>
            </w:tcBorders>
            <w:shd w:val="clear" w:color="auto" w:fill="auto"/>
            <w:noWrap/>
            <w:vAlign w:val="center"/>
            <w:hideMark/>
          </w:tcPr>
          <w:p w14:paraId="1997E4DC" w14:textId="77777777" w:rsidR="00C50E68" w:rsidRPr="00270A9C" w:rsidRDefault="00C50E68" w:rsidP="00C50E6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MHP-RT 104</w:t>
            </w:r>
          </w:p>
        </w:tc>
      </w:tr>
      <w:tr w:rsidR="00C50E68" w:rsidRPr="00C50E68" w14:paraId="2FB0CE13" w14:textId="77777777" w:rsidTr="44C3A90D">
        <w:trPr>
          <w:trHeight w:val="600"/>
        </w:trPr>
        <w:tc>
          <w:tcPr>
            <w:tcW w:w="13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C779E8" w14:textId="77777777" w:rsidR="00C50E68" w:rsidRPr="00270A9C" w:rsidRDefault="00C50E68" w:rsidP="00C50E68">
            <w:pPr>
              <w:suppressAutoHyphens w:val="0"/>
              <w:jc w:val="center"/>
              <w:rPr>
                <w:rFonts w:ascii="Times New Roman" w:hAnsi="Times New Roman" w:cs="Times New Roman"/>
                <w:bCs/>
                <w:color w:val="000000"/>
                <w:szCs w:val="24"/>
                <w:lang w:eastAsia="pl-PL"/>
              </w:rPr>
            </w:pPr>
            <w:r w:rsidRPr="00270A9C">
              <w:rPr>
                <w:rFonts w:ascii="Times New Roman" w:hAnsi="Times New Roman" w:cs="Times New Roman"/>
                <w:bCs/>
                <w:color w:val="000000"/>
                <w:szCs w:val="24"/>
                <w:lang w:eastAsia="pl-PL"/>
              </w:rPr>
              <w:lastRenderedPageBreak/>
              <w:t>18.</w:t>
            </w:r>
          </w:p>
        </w:tc>
        <w:tc>
          <w:tcPr>
            <w:tcW w:w="6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C75C0" w14:textId="77777777" w:rsidR="00C50E68" w:rsidRPr="00270A9C" w:rsidRDefault="00C50E68" w:rsidP="00C50E6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pojemnik na proszek do regeneracji chłodnic</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E10A1" w14:textId="77777777" w:rsidR="00C50E68" w:rsidRPr="00270A9C" w:rsidRDefault="00C50E68" w:rsidP="00C50E68">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MHP-RV 1219</w:t>
            </w:r>
          </w:p>
        </w:tc>
      </w:tr>
      <w:tr w:rsidR="00C50E68" w:rsidRPr="00C50E68" w14:paraId="50FB59E0" w14:textId="77777777" w:rsidTr="44C3A90D">
        <w:trPr>
          <w:trHeight w:val="600"/>
        </w:trPr>
        <w:tc>
          <w:tcPr>
            <w:tcW w:w="13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DE83B9" w14:textId="77777777" w:rsidR="00C50E68" w:rsidRPr="00270A9C" w:rsidRDefault="00C50E68" w:rsidP="00C50E68">
            <w:pPr>
              <w:suppressAutoHyphens w:val="0"/>
              <w:jc w:val="center"/>
              <w:rPr>
                <w:rFonts w:ascii="Times New Roman" w:hAnsi="Times New Roman" w:cs="Times New Roman"/>
                <w:bCs/>
                <w:color w:val="000000"/>
                <w:szCs w:val="24"/>
                <w:lang w:eastAsia="pl-PL"/>
              </w:rPr>
            </w:pPr>
            <w:r w:rsidRPr="00270A9C">
              <w:rPr>
                <w:rFonts w:ascii="Times New Roman" w:hAnsi="Times New Roman" w:cs="Times New Roman"/>
                <w:bCs/>
                <w:color w:val="000000"/>
                <w:szCs w:val="24"/>
                <w:lang w:eastAsia="pl-PL"/>
              </w:rPr>
              <w:t>19.</w:t>
            </w:r>
          </w:p>
        </w:tc>
        <w:tc>
          <w:tcPr>
            <w:tcW w:w="6867" w:type="dxa"/>
            <w:tcBorders>
              <w:top w:val="single" w:sz="4" w:space="0" w:color="auto"/>
              <w:left w:val="nil"/>
              <w:bottom w:val="single" w:sz="4" w:space="0" w:color="auto"/>
              <w:right w:val="single" w:sz="4" w:space="0" w:color="auto"/>
            </w:tcBorders>
            <w:shd w:val="clear" w:color="auto" w:fill="auto"/>
            <w:vAlign w:val="center"/>
            <w:hideMark/>
          </w:tcPr>
          <w:p w14:paraId="6F701B5C" w14:textId="77777777" w:rsidR="00C50E68" w:rsidRPr="00246299" w:rsidRDefault="00C50E68" w:rsidP="00C50E68">
            <w:pPr>
              <w:suppressAutoHyphens w:val="0"/>
              <w:jc w:val="center"/>
              <w:rPr>
                <w:rFonts w:ascii="Times New Roman" w:hAnsi="Times New Roman" w:cs="Times New Roman"/>
                <w:color w:val="000000"/>
                <w:szCs w:val="24"/>
                <w:lang w:eastAsia="pl-PL"/>
              </w:rPr>
            </w:pPr>
            <w:r w:rsidRPr="00246299">
              <w:rPr>
                <w:rFonts w:ascii="Times New Roman" w:hAnsi="Times New Roman" w:cs="Times New Roman"/>
                <w:color w:val="000000"/>
                <w:szCs w:val="24"/>
                <w:lang w:eastAsia="pl-PL"/>
              </w:rPr>
              <w:t xml:space="preserve">tabliczka Czytajcie </w:t>
            </w:r>
            <w:proofErr w:type="spellStart"/>
            <w:r w:rsidRPr="00246299">
              <w:rPr>
                <w:rFonts w:ascii="Times New Roman" w:hAnsi="Times New Roman" w:cs="Times New Roman"/>
                <w:color w:val="000000"/>
                <w:szCs w:val="24"/>
                <w:lang w:eastAsia="pl-PL"/>
              </w:rPr>
              <w:t>czas.Wielki</w:t>
            </w:r>
            <w:proofErr w:type="spellEnd"/>
            <w:r w:rsidRPr="00246299">
              <w:rPr>
                <w:rFonts w:ascii="Times New Roman" w:hAnsi="Times New Roman" w:cs="Times New Roman"/>
                <w:color w:val="000000"/>
                <w:szCs w:val="24"/>
                <w:lang w:eastAsia="pl-PL"/>
              </w:rPr>
              <w:t xml:space="preserve"> Dziennik Poranny</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3AD67961" w14:textId="77777777" w:rsidR="00C50E68" w:rsidRPr="00246299" w:rsidRDefault="00C50E68" w:rsidP="00C50E68">
            <w:pPr>
              <w:suppressAutoHyphens w:val="0"/>
              <w:jc w:val="center"/>
              <w:rPr>
                <w:rFonts w:ascii="Times New Roman" w:hAnsi="Times New Roman" w:cs="Times New Roman"/>
                <w:color w:val="000000"/>
                <w:szCs w:val="24"/>
                <w:lang w:eastAsia="pl-PL"/>
              </w:rPr>
            </w:pPr>
            <w:r w:rsidRPr="00246299">
              <w:rPr>
                <w:rFonts w:ascii="Times New Roman" w:hAnsi="Times New Roman" w:cs="Times New Roman"/>
                <w:color w:val="000000"/>
                <w:szCs w:val="24"/>
                <w:lang w:eastAsia="pl-PL"/>
              </w:rPr>
              <w:t>MHP-RV 1153</w:t>
            </w:r>
          </w:p>
        </w:tc>
      </w:tr>
      <w:tr w:rsidR="00C50E68" w:rsidRPr="00C50E68" w14:paraId="698B73E1" w14:textId="77777777" w:rsidTr="44C3A90D">
        <w:trPr>
          <w:trHeight w:val="600"/>
        </w:trPr>
        <w:tc>
          <w:tcPr>
            <w:tcW w:w="13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5B3C5D5" w14:textId="77777777" w:rsidR="00C50E68" w:rsidRPr="00246299" w:rsidRDefault="00C50E68" w:rsidP="00C50E68">
            <w:pPr>
              <w:suppressAutoHyphens w:val="0"/>
              <w:jc w:val="center"/>
              <w:rPr>
                <w:rFonts w:ascii="Times New Roman" w:hAnsi="Times New Roman" w:cs="Times New Roman"/>
                <w:bCs/>
                <w:color w:val="000000"/>
                <w:szCs w:val="24"/>
                <w:lang w:eastAsia="pl-PL"/>
              </w:rPr>
            </w:pPr>
            <w:r w:rsidRPr="00246299">
              <w:rPr>
                <w:rFonts w:ascii="Times New Roman" w:hAnsi="Times New Roman" w:cs="Times New Roman"/>
                <w:bCs/>
                <w:color w:val="000000"/>
                <w:szCs w:val="24"/>
                <w:lang w:eastAsia="pl-PL"/>
              </w:rPr>
              <w:t>20.</w:t>
            </w:r>
          </w:p>
        </w:tc>
        <w:tc>
          <w:tcPr>
            <w:tcW w:w="6867" w:type="dxa"/>
            <w:tcBorders>
              <w:top w:val="nil"/>
              <w:left w:val="nil"/>
              <w:bottom w:val="single" w:sz="4" w:space="0" w:color="auto"/>
              <w:right w:val="single" w:sz="4" w:space="0" w:color="auto"/>
            </w:tcBorders>
            <w:shd w:val="clear" w:color="auto" w:fill="auto"/>
            <w:vAlign w:val="center"/>
            <w:hideMark/>
          </w:tcPr>
          <w:p w14:paraId="6CB965F3" w14:textId="77777777" w:rsidR="00C50E68" w:rsidRPr="00246299" w:rsidRDefault="00C50E68" w:rsidP="00C50E68">
            <w:pPr>
              <w:suppressAutoHyphens w:val="0"/>
              <w:jc w:val="center"/>
              <w:rPr>
                <w:rFonts w:ascii="Times New Roman" w:hAnsi="Times New Roman" w:cs="Times New Roman"/>
                <w:color w:val="000000"/>
                <w:szCs w:val="24"/>
                <w:lang w:eastAsia="pl-PL"/>
              </w:rPr>
            </w:pPr>
            <w:r w:rsidRPr="00246299">
              <w:rPr>
                <w:rFonts w:ascii="Times New Roman" w:hAnsi="Times New Roman" w:cs="Times New Roman"/>
                <w:color w:val="000000"/>
                <w:szCs w:val="24"/>
                <w:lang w:eastAsia="pl-PL"/>
              </w:rPr>
              <w:t xml:space="preserve">balsaminka </w:t>
            </w:r>
            <w:proofErr w:type="spellStart"/>
            <w:r w:rsidRPr="00246299">
              <w:rPr>
                <w:rFonts w:ascii="Times New Roman" w:hAnsi="Times New Roman" w:cs="Times New Roman"/>
                <w:color w:val="000000"/>
                <w:szCs w:val="24"/>
                <w:lang w:eastAsia="pl-PL"/>
              </w:rPr>
              <w:t>wiezyczkowa</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1F8918DC" w14:textId="77777777" w:rsidR="00C50E68" w:rsidRPr="00246299" w:rsidRDefault="00C50E68" w:rsidP="00C50E68">
            <w:pPr>
              <w:suppressAutoHyphens w:val="0"/>
              <w:jc w:val="center"/>
              <w:rPr>
                <w:rFonts w:ascii="Times New Roman" w:hAnsi="Times New Roman" w:cs="Times New Roman"/>
                <w:color w:val="000000"/>
                <w:szCs w:val="24"/>
                <w:lang w:eastAsia="pl-PL"/>
              </w:rPr>
            </w:pPr>
            <w:r w:rsidRPr="00246299">
              <w:rPr>
                <w:rFonts w:ascii="Times New Roman" w:hAnsi="Times New Roman" w:cs="Times New Roman"/>
                <w:color w:val="000000"/>
                <w:szCs w:val="24"/>
                <w:lang w:eastAsia="pl-PL"/>
              </w:rPr>
              <w:t>MHP-</w:t>
            </w:r>
            <w:proofErr w:type="spellStart"/>
            <w:r w:rsidRPr="00246299">
              <w:rPr>
                <w:rFonts w:ascii="Times New Roman" w:hAnsi="Times New Roman" w:cs="Times New Roman"/>
                <w:color w:val="000000"/>
                <w:szCs w:val="24"/>
                <w:lang w:eastAsia="pl-PL"/>
              </w:rPr>
              <w:t>SzZ</w:t>
            </w:r>
            <w:proofErr w:type="spellEnd"/>
            <w:r w:rsidRPr="00246299">
              <w:rPr>
                <w:rFonts w:ascii="Times New Roman" w:hAnsi="Times New Roman" w:cs="Times New Roman"/>
                <w:color w:val="000000"/>
                <w:szCs w:val="24"/>
                <w:lang w:eastAsia="pl-PL"/>
              </w:rPr>
              <w:t xml:space="preserve"> 17</w:t>
            </w:r>
          </w:p>
        </w:tc>
      </w:tr>
      <w:tr w:rsidR="00C50E68" w:rsidRPr="00C50E68" w14:paraId="42179427" w14:textId="77777777" w:rsidTr="44C3A90D">
        <w:trPr>
          <w:trHeight w:val="600"/>
        </w:trPr>
        <w:tc>
          <w:tcPr>
            <w:tcW w:w="13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5E97547" w14:textId="77777777" w:rsidR="00C50E68" w:rsidRPr="00246299" w:rsidRDefault="00C50E68" w:rsidP="00C50E68">
            <w:pPr>
              <w:suppressAutoHyphens w:val="0"/>
              <w:jc w:val="center"/>
              <w:rPr>
                <w:rFonts w:ascii="Times New Roman" w:hAnsi="Times New Roman" w:cs="Times New Roman"/>
                <w:bCs/>
                <w:color w:val="000000"/>
                <w:szCs w:val="24"/>
                <w:lang w:eastAsia="pl-PL"/>
              </w:rPr>
            </w:pPr>
            <w:r w:rsidRPr="00246299">
              <w:rPr>
                <w:rFonts w:ascii="Times New Roman" w:hAnsi="Times New Roman" w:cs="Times New Roman"/>
                <w:bCs/>
                <w:color w:val="000000"/>
                <w:szCs w:val="24"/>
                <w:lang w:eastAsia="pl-PL"/>
              </w:rPr>
              <w:t>21.</w:t>
            </w:r>
          </w:p>
        </w:tc>
        <w:tc>
          <w:tcPr>
            <w:tcW w:w="6867" w:type="dxa"/>
            <w:tcBorders>
              <w:top w:val="nil"/>
              <w:left w:val="nil"/>
              <w:bottom w:val="single" w:sz="4" w:space="0" w:color="auto"/>
              <w:right w:val="single" w:sz="4" w:space="0" w:color="auto"/>
            </w:tcBorders>
            <w:shd w:val="clear" w:color="auto" w:fill="auto"/>
            <w:vAlign w:val="center"/>
            <w:hideMark/>
          </w:tcPr>
          <w:p w14:paraId="0844E5E9" w14:textId="77777777" w:rsidR="00C50E68" w:rsidRPr="00246299" w:rsidRDefault="00C50E68" w:rsidP="00C50E68">
            <w:pPr>
              <w:suppressAutoHyphens w:val="0"/>
              <w:jc w:val="center"/>
              <w:rPr>
                <w:rFonts w:ascii="Times New Roman" w:hAnsi="Times New Roman" w:cs="Times New Roman"/>
                <w:color w:val="000000"/>
                <w:szCs w:val="24"/>
                <w:lang w:eastAsia="pl-PL"/>
              </w:rPr>
            </w:pPr>
            <w:r w:rsidRPr="00246299">
              <w:rPr>
                <w:rFonts w:ascii="Times New Roman" w:hAnsi="Times New Roman" w:cs="Times New Roman"/>
                <w:color w:val="000000"/>
                <w:szCs w:val="24"/>
                <w:lang w:eastAsia="pl-PL"/>
              </w:rPr>
              <w:t>świecznik trójramienny z huculszczyzny</w:t>
            </w:r>
          </w:p>
        </w:tc>
        <w:tc>
          <w:tcPr>
            <w:tcW w:w="2693" w:type="dxa"/>
            <w:tcBorders>
              <w:top w:val="nil"/>
              <w:left w:val="nil"/>
              <w:bottom w:val="single" w:sz="4" w:space="0" w:color="auto"/>
              <w:right w:val="single" w:sz="4" w:space="0" w:color="auto"/>
            </w:tcBorders>
            <w:shd w:val="clear" w:color="auto" w:fill="auto"/>
            <w:noWrap/>
            <w:vAlign w:val="center"/>
            <w:hideMark/>
          </w:tcPr>
          <w:p w14:paraId="5634C933" w14:textId="77777777" w:rsidR="00C50E68" w:rsidRPr="00246299" w:rsidRDefault="00C50E68" w:rsidP="00C50E68">
            <w:pPr>
              <w:suppressAutoHyphens w:val="0"/>
              <w:jc w:val="center"/>
              <w:rPr>
                <w:rFonts w:ascii="Times New Roman" w:hAnsi="Times New Roman" w:cs="Times New Roman"/>
                <w:color w:val="000000"/>
                <w:szCs w:val="24"/>
                <w:lang w:eastAsia="pl-PL"/>
              </w:rPr>
            </w:pPr>
            <w:r w:rsidRPr="00246299">
              <w:rPr>
                <w:rFonts w:ascii="Times New Roman" w:hAnsi="Times New Roman" w:cs="Times New Roman"/>
                <w:color w:val="000000"/>
                <w:szCs w:val="24"/>
                <w:lang w:eastAsia="pl-PL"/>
              </w:rPr>
              <w:t>MHP-RV 1296</w:t>
            </w:r>
          </w:p>
        </w:tc>
      </w:tr>
      <w:tr w:rsidR="00C50E68" w:rsidRPr="00C50E68" w14:paraId="42DDD318" w14:textId="77777777" w:rsidTr="44C3A90D">
        <w:trPr>
          <w:trHeight w:val="600"/>
        </w:trPr>
        <w:tc>
          <w:tcPr>
            <w:tcW w:w="13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D9B61DB" w14:textId="77777777" w:rsidR="00C50E68" w:rsidRPr="00246299" w:rsidRDefault="00C50E68" w:rsidP="00C50E68">
            <w:pPr>
              <w:suppressAutoHyphens w:val="0"/>
              <w:jc w:val="center"/>
              <w:rPr>
                <w:rFonts w:ascii="Times New Roman" w:hAnsi="Times New Roman" w:cs="Times New Roman"/>
                <w:bCs/>
                <w:color w:val="000000"/>
                <w:szCs w:val="24"/>
                <w:lang w:eastAsia="pl-PL"/>
              </w:rPr>
            </w:pPr>
            <w:r w:rsidRPr="00246299">
              <w:rPr>
                <w:rFonts w:ascii="Times New Roman" w:hAnsi="Times New Roman" w:cs="Times New Roman"/>
                <w:bCs/>
                <w:color w:val="000000"/>
                <w:szCs w:val="24"/>
                <w:lang w:eastAsia="pl-PL"/>
              </w:rPr>
              <w:t>22.</w:t>
            </w:r>
          </w:p>
        </w:tc>
        <w:tc>
          <w:tcPr>
            <w:tcW w:w="6867" w:type="dxa"/>
            <w:tcBorders>
              <w:top w:val="nil"/>
              <w:left w:val="nil"/>
              <w:bottom w:val="single" w:sz="4" w:space="0" w:color="auto"/>
              <w:right w:val="single" w:sz="4" w:space="0" w:color="auto"/>
            </w:tcBorders>
            <w:shd w:val="clear" w:color="auto" w:fill="auto"/>
            <w:vAlign w:val="center"/>
            <w:hideMark/>
          </w:tcPr>
          <w:p w14:paraId="6D05BF2F" w14:textId="77777777" w:rsidR="00C50E68" w:rsidRPr="00246299" w:rsidRDefault="00C50E68" w:rsidP="00C50E68">
            <w:pPr>
              <w:suppressAutoHyphens w:val="0"/>
              <w:jc w:val="center"/>
              <w:rPr>
                <w:rFonts w:ascii="Times New Roman" w:hAnsi="Times New Roman" w:cs="Times New Roman"/>
                <w:color w:val="000000"/>
                <w:szCs w:val="24"/>
                <w:lang w:eastAsia="pl-PL"/>
              </w:rPr>
            </w:pPr>
            <w:r w:rsidRPr="00246299">
              <w:rPr>
                <w:rFonts w:ascii="Times New Roman" w:hAnsi="Times New Roman" w:cs="Times New Roman"/>
                <w:color w:val="000000"/>
                <w:szCs w:val="24"/>
                <w:lang w:eastAsia="pl-PL"/>
              </w:rPr>
              <w:t>godło państwowe II Rzeczpospolitej</w:t>
            </w:r>
          </w:p>
        </w:tc>
        <w:tc>
          <w:tcPr>
            <w:tcW w:w="2693" w:type="dxa"/>
            <w:tcBorders>
              <w:top w:val="nil"/>
              <w:left w:val="nil"/>
              <w:bottom w:val="single" w:sz="4" w:space="0" w:color="auto"/>
              <w:right w:val="single" w:sz="4" w:space="0" w:color="auto"/>
            </w:tcBorders>
            <w:shd w:val="clear" w:color="auto" w:fill="auto"/>
            <w:noWrap/>
            <w:vAlign w:val="center"/>
            <w:hideMark/>
          </w:tcPr>
          <w:p w14:paraId="108469DC" w14:textId="77777777" w:rsidR="00C50E68" w:rsidRPr="00246299" w:rsidRDefault="00C50E68" w:rsidP="00C50E68">
            <w:pPr>
              <w:suppressAutoHyphens w:val="0"/>
              <w:jc w:val="center"/>
              <w:rPr>
                <w:rFonts w:ascii="Times New Roman" w:hAnsi="Times New Roman" w:cs="Times New Roman"/>
                <w:color w:val="000000"/>
                <w:szCs w:val="24"/>
                <w:lang w:eastAsia="pl-PL"/>
              </w:rPr>
            </w:pPr>
            <w:r w:rsidRPr="00246299">
              <w:rPr>
                <w:rFonts w:ascii="Times New Roman" w:hAnsi="Times New Roman" w:cs="Times New Roman"/>
                <w:color w:val="000000"/>
                <w:szCs w:val="24"/>
                <w:lang w:eastAsia="pl-PL"/>
              </w:rPr>
              <w:t>MHP-RV 948</w:t>
            </w:r>
          </w:p>
        </w:tc>
      </w:tr>
      <w:tr w:rsidR="00C50E68" w:rsidRPr="00C50E68" w14:paraId="34A2C542" w14:textId="77777777" w:rsidTr="44C3A90D">
        <w:trPr>
          <w:trHeight w:val="600"/>
        </w:trPr>
        <w:tc>
          <w:tcPr>
            <w:tcW w:w="13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2F82612" w14:textId="77777777" w:rsidR="00C50E68" w:rsidRPr="00246299" w:rsidRDefault="00C50E68" w:rsidP="00C50E68">
            <w:pPr>
              <w:suppressAutoHyphens w:val="0"/>
              <w:jc w:val="center"/>
              <w:rPr>
                <w:rFonts w:ascii="Times New Roman" w:hAnsi="Times New Roman" w:cs="Times New Roman"/>
                <w:bCs/>
                <w:color w:val="000000"/>
                <w:szCs w:val="24"/>
                <w:lang w:eastAsia="pl-PL"/>
              </w:rPr>
            </w:pPr>
            <w:r w:rsidRPr="00246299">
              <w:rPr>
                <w:rFonts w:ascii="Times New Roman" w:hAnsi="Times New Roman" w:cs="Times New Roman"/>
                <w:bCs/>
                <w:color w:val="000000"/>
                <w:szCs w:val="24"/>
                <w:lang w:eastAsia="pl-PL"/>
              </w:rPr>
              <w:t>23.</w:t>
            </w:r>
          </w:p>
        </w:tc>
        <w:tc>
          <w:tcPr>
            <w:tcW w:w="6867" w:type="dxa"/>
            <w:tcBorders>
              <w:top w:val="nil"/>
              <w:left w:val="nil"/>
              <w:bottom w:val="single" w:sz="4" w:space="0" w:color="auto"/>
              <w:right w:val="single" w:sz="4" w:space="0" w:color="auto"/>
            </w:tcBorders>
            <w:shd w:val="clear" w:color="auto" w:fill="auto"/>
            <w:vAlign w:val="center"/>
            <w:hideMark/>
          </w:tcPr>
          <w:p w14:paraId="14D95F07" w14:textId="77777777" w:rsidR="00C50E68" w:rsidRPr="00246299" w:rsidRDefault="00C50E68" w:rsidP="00C50E68">
            <w:pPr>
              <w:suppressAutoHyphens w:val="0"/>
              <w:jc w:val="center"/>
              <w:rPr>
                <w:rFonts w:ascii="Times New Roman" w:hAnsi="Times New Roman" w:cs="Times New Roman"/>
                <w:color w:val="000000"/>
                <w:szCs w:val="24"/>
                <w:lang w:eastAsia="pl-PL"/>
              </w:rPr>
            </w:pPr>
            <w:r w:rsidRPr="00246299">
              <w:rPr>
                <w:rFonts w:ascii="Times New Roman" w:hAnsi="Times New Roman" w:cs="Times New Roman"/>
                <w:color w:val="000000"/>
                <w:szCs w:val="24"/>
                <w:lang w:eastAsia="pl-PL"/>
              </w:rPr>
              <w:t>lornetka PZO z futerałem skórzanym</w:t>
            </w:r>
          </w:p>
        </w:tc>
        <w:tc>
          <w:tcPr>
            <w:tcW w:w="2693" w:type="dxa"/>
            <w:tcBorders>
              <w:top w:val="nil"/>
              <w:left w:val="nil"/>
              <w:bottom w:val="single" w:sz="4" w:space="0" w:color="auto"/>
              <w:right w:val="single" w:sz="4" w:space="0" w:color="auto"/>
            </w:tcBorders>
            <w:shd w:val="clear" w:color="auto" w:fill="FFFFFF" w:themeFill="background1"/>
            <w:noWrap/>
            <w:vAlign w:val="center"/>
            <w:hideMark/>
          </w:tcPr>
          <w:p w14:paraId="721F44E4" w14:textId="77777777" w:rsidR="00C50E68" w:rsidRPr="00246299" w:rsidRDefault="00C50E68" w:rsidP="00C50E68">
            <w:pPr>
              <w:suppressAutoHyphens w:val="0"/>
              <w:jc w:val="center"/>
              <w:rPr>
                <w:rFonts w:ascii="Times New Roman" w:hAnsi="Times New Roman" w:cs="Times New Roman"/>
                <w:color w:val="000000"/>
                <w:szCs w:val="24"/>
                <w:lang w:eastAsia="pl-PL"/>
              </w:rPr>
            </w:pPr>
            <w:r w:rsidRPr="00246299">
              <w:rPr>
                <w:rFonts w:ascii="Times New Roman" w:hAnsi="Times New Roman" w:cs="Times New Roman"/>
                <w:color w:val="000000"/>
                <w:szCs w:val="24"/>
                <w:lang w:eastAsia="pl-PL"/>
              </w:rPr>
              <w:t>MHP-RT 185/1-2</w:t>
            </w:r>
          </w:p>
        </w:tc>
      </w:tr>
      <w:tr w:rsidR="00C50E68" w:rsidRPr="00C50E68" w14:paraId="6133857F" w14:textId="77777777" w:rsidTr="44C3A90D">
        <w:trPr>
          <w:trHeight w:val="600"/>
        </w:trPr>
        <w:tc>
          <w:tcPr>
            <w:tcW w:w="13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3763424" w14:textId="77777777" w:rsidR="00C50E68" w:rsidRPr="00246299" w:rsidRDefault="00C50E68" w:rsidP="00C50E68">
            <w:pPr>
              <w:suppressAutoHyphens w:val="0"/>
              <w:jc w:val="center"/>
              <w:rPr>
                <w:rFonts w:ascii="Times New Roman" w:hAnsi="Times New Roman" w:cs="Times New Roman"/>
                <w:bCs/>
                <w:color w:val="000000"/>
                <w:szCs w:val="24"/>
                <w:lang w:eastAsia="pl-PL"/>
              </w:rPr>
            </w:pPr>
            <w:r w:rsidRPr="00246299">
              <w:rPr>
                <w:rFonts w:ascii="Times New Roman" w:hAnsi="Times New Roman" w:cs="Times New Roman"/>
                <w:bCs/>
                <w:color w:val="000000"/>
                <w:szCs w:val="24"/>
                <w:lang w:eastAsia="pl-PL"/>
              </w:rPr>
              <w:t>24.</w:t>
            </w:r>
          </w:p>
        </w:tc>
        <w:tc>
          <w:tcPr>
            <w:tcW w:w="6867" w:type="dxa"/>
            <w:tcBorders>
              <w:top w:val="nil"/>
              <w:left w:val="nil"/>
              <w:bottom w:val="single" w:sz="4" w:space="0" w:color="auto"/>
              <w:right w:val="single" w:sz="4" w:space="0" w:color="auto"/>
            </w:tcBorders>
            <w:shd w:val="clear" w:color="auto" w:fill="auto"/>
            <w:noWrap/>
            <w:vAlign w:val="center"/>
            <w:hideMark/>
          </w:tcPr>
          <w:p w14:paraId="48BB27A3" w14:textId="77777777" w:rsidR="00C50E68" w:rsidRPr="00246299" w:rsidRDefault="00C50E68" w:rsidP="00C50E68">
            <w:pPr>
              <w:suppressAutoHyphens w:val="0"/>
              <w:jc w:val="center"/>
              <w:rPr>
                <w:rFonts w:ascii="Times New Roman" w:hAnsi="Times New Roman" w:cs="Times New Roman"/>
                <w:color w:val="000000"/>
                <w:szCs w:val="24"/>
                <w:lang w:eastAsia="pl-PL"/>
              </w:rPr>
            </w:pPr>
            <w:r w:rsidRPr="00246299">
              <w:rPr>
                <w:rFonts w:ascii="Times New Roman" w:hAnsi="Times New Roman" w:cs="Times New Roman"/>
                <w:color w:val="000000"/>
                <w:szCs w:val="24"/>
                <w:lang w:eastAsia="pl-PL"/>
              </w:rPr>
              <w:t>kanister na paliwo</w:t>
            </w:r>
          </w:p>
        </w:tc>
        <w:tc>
          <w:tcPr>
            <w:tcW w:w="2693" w:type="dxa"/>
            <w:tcBorders>
              <w:top w:val="nil"/>
              <w:left w:val="nil"/>
              <w:bottom w:val="single" w:sz="4" w:space="0" w:color="auto"/>
              <w:right w:val="single" w:sz="4" w:space="0" w:color="auto"/>
            </w:tcBorders>
            <w:shd w:val="clear" w:color="auto" w:fill="auto"/>
            <w:noWrap/>
            <w:vAlign w:val="center"/>
            <w:hideMark/>
          </w:tcPr>
          <w:p w14:paraId="4EEC7AE5" w14:textId="77777777" w:rsidR="00C50E68" w:rsidRPr="00246299" w:rsidRDefault="00C50E68" w:rsidP="00C50E68">
            <w:pPr>
              <w:suppressAutoHyphens w:val="0"/>
              <w:jc w:val="center"/>
              <w:rPr>
                <w:rFonts w:ascii="Times New Roman" w:hAnsi="Times New Roman" w:cs="Times New Roman"/>
                <w:color w:val="000000"/>
                <w:szCs w:val="24"/>
                <w:lang w:eastAsia="pl-PL"/>
              </w:rPr>
            </w:pPr>
            <w:r w:rsidRPr="00246299">
              <w:rPr>
                <w:rFonts w:ascii="Times New Roman" w:hAnsi="Times New Roman" w:cs="Times New Roman"/>
                <w:color w:val="000000"/>
                <w:szCs w:val="24"/>
                <w:lang w:eastAsia="pl-PL"/>
              </w:rPr>
              <w:t>MHP-RT  228</w:t>
            </w:r>
          </w:p>
        </w:tc>
      </w:tr>
      <w:tr w:rsidR="00C50E68" w:rsidRPr="00C50E68" w14:paraId="04AAAAEE" w14:textId="77777777" w:rsidTr="44C3A90D">
        <w:trPr>
          <w:trHeight w:val="600"/>
        </w:trPr>
        <w:tc>
          <w:tcPr>
            <w:tcW w:w="13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0953EF8" w14:textId="77777777" w:rsidR="00C50E68" w:rsidRPr="00246299" w:rsidRDefault="00C50E68" w:rsidP="00C50E68">
            <w:pPr>
              <w:suppressAutoHyphens w:val="0"/>
              <w:jc w:val="center"/>
              <w:rPr>
                <w:rFonts w:ascii="Times New Roman" w:hAnsi="Times New Roman" w:cs="Times New Roman"/>
                <w:bCs/>
                <w:color w:val="000000"/>
                <w:szCs w:val="24"/>
                <w:lang w:eastAsia="pl-PL"/>
              </w:rPr>
            </w:pPr>
            <w:r w:rsidRPr="00246299">
              <w:rPr>
                <w:rFonts w:ascii="Times New Roman" w:hAnsi="Times New Roman" w:cs="Times New Roman"/>
                <w:bCs/>
                <w:color w:val="000000"/>
                <w:szCs w:val="24"/>
                <w:lang w:eastAsia="pl-PL"/>
              </w:rPr>
              <w:t>25.</w:t>
            </w:r>
          </w:p>
        </w:tc>
        <w:tc>
          <w:tcPr>
            <w:tcW w:w="6867" w:type="dxa"/>
            <w:tcBorders>
              <w:top w:val="nil"/>
              <w:left w:val="nil"/>
              <w:bottom w:val="single" w:sz="4" w:space="0" w:color="auto"/>
              <w:right w:val="single" w:sz="4" w:space="0" w:color="auto"/>
            </w:tcBorders>
            <w:shd w:val="clear" w:color="auto" w:fill="auto"/>
            <w:noWrap/>
            <w:vAlign w:val="center"/>
            <w:hideMark/>
          </w:tcPr>
          <w:p w14:paraId="489D5DCD" w14:textId="77777777" w:rsidR="00C50E68" w:rsidRPr="00246299" w:rsidRDefault="00C50E68" w:rsidP="00846274">
            <w:pPr>
              <w:suppressAutoHyphens w:val="0"/>
              <w:jc w:val="center"/>
              <w:rPr>
                <w:rFonts w:ascii="Times New Roman" w:hAnsi="Times New Roman" w:cs="Times New Roman"/>
                <w:color w:val="000000"/>
                <w:szCs w:val="24"/>
                <w:lang w:eastAsia="pl-PL"/>
              </w:rPr>
            </w:pPr>
            <w:r w:rsidRPr="00246299">
              <w:rPr>
                <w:rFonts w:ascii="Times New Roman" w:hAnsi="Times New Roman" w:cs="Times New Roman"/>
                <w:color w:val="000000"/>
                <w:szCs w:val="24"/>
                <w:lang w:eastAsia="pl-PL"/>
              </w:rPr>
              <w:t>wó</w:t>
            </w:r>
            <w:r w:rsidR="00846274">
              <w:rPr>
                <w:rFonts w:ascii="Times New Roman" w:hAnsi="Times New Roman" w:cs="Times New Roman"/>
                <w:color w:val="000000"/>
                <w:szCs w:val="24"/>
                <w:lang w:eastAsia="pl-PL"/>
              </w:rPr>
              <w:t>z</w:t>
            </w:r>
            <w:r w:rsidRPr="00246299">
              <w:rPr>
                <w:rFonts w:ascii="Times New Roman" w:hAnsi="Times New Roman" w:cs="Times New Roman"/>
                <w:color w:val="000000"/>
                <w:szCs w:val="24"/>
                <w:lang w:eastAsia="pl-PL"/>
              </w:rPr>
              <w:t xml:space="preserve">ek </w:t>
            </w:r>
            <w:proofErr w:type="spellStart"/>
            <w:r w:rsidRPr="00246299">
              <w:rPr>
                <w:rFonts w:ascii="Times New Roman" w:hAnsi="Times New Roman" w:cs="Times New Roman"/>
                <w:color w:val="000000"/>
                <w:szCs w:val="24"/>
                <w:lang w:eastAsia="pl-PL"/>
              </w:rPr>
              <w:t>dzieciecy</w:t>
            </w:r>
            <w:proofErr w:type="spellEnd"/>
            <w:r w:rsidRPr="00246299">
              <w:rPr>
                <w:rFonts w:ascii="Times New Roman" w:hAnsi="Times New Roman" w:cs="Times New Roman"/>
                <w:color w:val="000000"/>
                <w:szCs w:val="24"/>
                <w:lang w:eastAsia="pl-PL"/>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582453AB" w14:textId="77777777" w:rsidR="00C50E68" w:rsidRPr="00246299" w:rsidRDefault="00C50E68" w:rsidP="00C50E68">
            <w:pPr>
              <w:suppressAutoHyphens w:val="0"/>
              <w:jc w:val="center"/>
              <w:rPr>
                <w:rFonts w:ascii="Times New Roman" w:hAnsi="Times New Roman" w:cs="Times New Roman"/>
                <w:color w:val="000000"/>
                <w:szCs w:val="24"/>
                <w:lang w:eastAsia="pl-PL"/>
              </w:rPr>
            </w:pPr>
            <w:r w:rsidRPr="00246299">
              <w:rPr>
                <w:rFonts w:ascii="Times New Roman" w:hAnsi="Times New Roman" w:cs="Times New Roman"/>
                <w:color w:val="000000"/>
                <w:szCs w:val="24"/>
                <w:lang w:eastAsia="pl-PL"/>
              </w:rPr>
              <w:t>MHP-RV 1483</w:t>
            </w:r>
          </w:p>
        </w:tc>
      </w:tr>
      <w:tr w:rsidR="00C50E68" w:rsidRPr="00C50E68" w14:paraId="31B4959D" w14:textId="77777777" w:rsidTr="44C3A90D">
        <w:trPr>
          <w:trHeight w:val="600"/>
        </w:trPr>
        <w:tc>
          <w:tcPr>
            <w:tcW w:w="13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26C1DD7" w14:textId="77777777" w:rsidR="00C50E68" w:rsidRPr="00246299" w:rsidRDefault="00C50E68" w:rsidP="00C50E68">
            <w:pPr>
              <w:suppressAutoHyphens w:val="0"/>
              <w:jc w:val="center"/>
              <w:rPr>
                <w:rFonts w:ascii="Times New Roman" w:hAnsi="Times New Roman" w:cs="Times New Roman"/>
                <w:bCs/>
                <w:color w:val="000000"/>
                <w:szCs w:val="24"/>
                <w:lang w:eastAsia="pl-PL"/>
              </w:rPr>
            </w:pPr>
            <w:r w:rsidRPr="00246299">
              <w:rPr>
                <w:rFonts w:ascii="Times New Roman" w:hAnsi="Times New Roman" w:cs="Times New Roman"/>
                <w:bCs/>
                <w:color w:val="000000"/>
                <w:szCs w:val="24"/>
                <w:lang w:eastAsia="pl-PL"/>
              </w:rPr>
              <w:t>26.</w:t>
            </w:r>
          </w:p>
        </w:tc>
        <w:tc>
          <w:tcPr>
            <w:tcW w:w="6867" w:type="dxa"/>
            <w:tcBorders>
              <w:top w:val="nil"/>
              <w:left w:val="nil"/>
              <w:bottom w:val="single" w:sz="4" w:space="0" w:color="auto"/>
              <w:right w:val="single" w:sz="4" w:space="0" w:color="auto"/>
            </w:tcBorders>
            <w:shd w:val="clear" w:color="auto" w:fill="auto"/>
            <w:vAlign w:val="center"/>
            <w:hideMark/>
          </w:tcPr>
          <w:p w14:paraId="28C18F7B" w14:textId="77777777" w:rsidR="00C50E68" w:rsidRPr="00246299" w:rsidRDefault="00C50E68" w:rsidP="00C50E68">
            <w:pPr>
              <w:suppressAutoHyphens w:val="0"/>
              <w:jc w:val="center"/>
              <w:rPr>
                <w:rFonts w:ascii="Times New Roman" w:hAnsi="Times New Roman" w:cs="Times New Roman"/>
                <w:color w:val="000000"/>
                <w:szCs w:val="24"/>
                <w:lang w:eastAsia="pl-PL"/>
              </w:rPr>
            </w:pPr>
            <w:r w:rsidRPr="00246299">
              <w:rPr>
                <w:rFonts w:ascii="Times New Roman" w:hAnsi="Times New Roman" w:cs="Times New Roman"/>
                <w:color w:val="000000"/>
                <w:szCs w:val="24"/>
                <w:lang w:eastAsia="pl-PL"/>
              </w:rPr>
              <w:t>pudło od cylindra, drewniane</w:t>
            </w:r>
          </w:p>
        </w:tc>
        <w:tc>
          <w:tcPr>
            <w:tcW w:w="2693" w:type="dxa"/>
            <w:tcBorders>
              <w:top w:val="nil"/>
              <w:left w:val="nil"/>
              <w:bottom w:val="single" w:sz="4" w:space="0" w:color="auto"/>
              <w:right w:val="single" w:sz="4" w:space="0" w:color="auto"/>
            </w:tcBorders>
            <w:shd w:val="clear" w:color="auto" w:fill="auto"/>
            <w:noWrap/>
            <w:vAlign w:val="center"/>
            <w:hideMark/>
          </w:tcPr>
          <w:p w14:paraId="24AA3B60" w14:textId="77777777" w:rsidR="00C50E68" w:rsidRPr="00246299" w:rsidRDefault="00C50E68" w:rsidP="00C50E68">
            <w:pPr>
              <w:suppressAutoHyphens w:val="0"/>
              <w:jc w:val="center"/>
              <w:rPr>
                <w:rFonts w:ascii="Times New Roman" w:hAnsi="Times New Roman" w:cs="Times New Roman"/>
                <w:color w:val="000000"/>
                <w:szCs w:val="24"/>
                <w:lang w:eastAsia="pl-PL"/>
              </w:rPr>
            </w:pPr>
            <w:r w:rsidRPr="00246299">
              <w:rPr>
                <w:rFonts w:ascii="Times New Roman" w:hAnsi="Times New Roman" w:cs="Times New Roman"/>
                <w:color w:val="000000"/>
                <w:szCs w:val="24"/>
                <w:lang w:eastAsia="pl-PL"/>
              </w:rPr>
              <w:t>MHP-RTK 73/02</w:t>
            </w:r>
          </w:p>
        </w:tc>
      </w:tr>
      <w:tr w:rsidR="00C50E68" w:rsidRPr="00C50E68" w14:paraId="3CF8B1FD" w14:textId="77777777" w:rsidTr="44C3A90D">
        <w:trPr>
          <w:trHeight w:val="600"/>
        </w:trPr>
        <w:tc>
          <w:tcPr>
            <w:tcW w:w="13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7DC634D" w14:textId="77777777" w:rsidR="00C50E68" w:rsidRPr="00246299" w:rsidRDefault="00C50E68" w:rsidP="00C50E68">
            <w:pPr>
              <w:suppressAutoHyphens w:val="0"/>
              <w:jc w:val="center"/>
              <w:rPr>
                <w:rFonts w:ascii="Times New Roman" w:hAnsi="Times New Roman" w:cs="Times New Roman"/>
                <w:bCs/>
                <w:color w:val="000000"/>
                <w:szCs w:val="24"/>
                <w:lang w:eastAsia="pl-PL"/>
              </w:rPr>
            </w:pPr>
            <w:r w:rsidRPr="00246299">
              <w:rPr>
                <w:rFonts w:ascii="Times New Roman" w:hAnsi="Times New Roman" w:cs="Times New Roman"/>
                <w:bCs/>
                <w:color w:val="000000"/>
                <w:szCs w:val="24"/>
                <w:lang w:eastAsia="pl-PL"/>
              </w:rPr>
              <w:t>27.</w:t>
            </w:r>
          </w:p>
        </w:tc>
        <w:tc>
          <w:tcPr>
            <w:tcW w:w="6867" w:type="dxa"/>
            <w:tcBorders>
              <w:top w:val="nil"/>
              <w:left w:val="nil"/>
              <w:bottom w:val="single" w:sz="4" w:space="0" w:color="auto"/>
              <w:right w:val="single" w:sz="4" w:space="0" w:color="auto"/>
            </w:tcBorders>
            <w:shd w:val="clear" w:color="auto" w:fill="auto"/>
            <w:vAlign w:val="center"/>
            <w:hideMark/>
          </w:tcPr>
          <w:p w14:paraId="5CDA74CF" w14:textId="77777777" w:rsidR="00C50E68" w:rsidRPr="00246299" w:rsidRDefault="00C50E68" w:rsidP="00C50E68">
            <w:pPr>
              <w:suppressAutoHyphens w:val="0"/>
              <w:jc w:val="center"/>
              <w:rPr>
                <w:rFonts w:ascii="Times New Roman" w:hAnsi="Times New Roman" w:cs="Times New Roman"/>
                <w:color w:val="000000"/>
                <w:szCs w:val="24"/>
                <w:lang w:eastAsia="pl-PL"/>
              </w:rPr>
            </w:pPr>
            <w:r w:rsidRPr="00246299">
              <w:rPr>
                <w:rFonts w:ascii="Times New Roman" w:hAnsi="Times New Roman" w:cs="Times New Roman"/>
                <w:color w:val="000000"/>
                <w:szCs w:val="24"/>
                <w:lang w:eastAsia="pl-PL"/>
              </w:rPr>
              <w:t>pudło od cylindra, tekturowe</w:t>
            </w:r>
          </w:p>
        </w:tc>
        <w:tc>
          <w:tcPr>
            <w:tcW w:w="2693" w:type="dxa"/>
            <w:tcBorders>
              <w:top w:val="nil"/>
              <w:left w:val="nil"/>
              <w:bottom w:val="single" w:sz="4" w:space="0" w:color="auto"/>
              <w:right w:val="single" w:sz="4" w:space="0" w:color="auto"/>
            </w:tcBorders>
            <w:shd w:val="clear" w:color="auto" w:fill="auto"/>
            <w:noWrap/>
            <w:vAlign w:val="center"/>
            <w:hideMark/>
          </w:tcPr>
          <w:p w14:paraId="43C02282" w14:textId="376D5E91" w:rsidR="00C50E68" w:rsidRPr="00246299" w:rsidRDefault="44C3A90D" w:rsidP="44C3A90D">
            <w:pPr>
              <w:suppressAutoHyphens w:val="0"/>
              <w:jc w:val="center"/>
              <w:rPr>
                <w:rFonts w:ascii="Times New Roman" w:hAnsi="Times New Roman" w:cs="Times New Roman"/>
                <w:color w:val="000000"/>
                <w:lang w:eastAsia="pl-PL"/>
              </w:rPr>
            </w:pPr>
            <w:r w:rsidRPr="44C3A90D">
              <w:rPr>
                <w:rFonts w:ascii="Times New Roman" w:hAnsi="Times New Roman" w:cs="Times New Roman"/>
                <w:color w:val="000000" w:themeColor="text1"/>
                <w:lang w:eastAsia="pl-PL"/>
              </w:rPr>
              <w:t>MHP-RTK 289</w:t>
            </w:r>
          </w:p>
        </w:tc>
      </w:tr>
      <w:tr w:rsidR="00C50E68" w:rsidRPr="00C50E68" w14:paraId="7AEBE1F7" w14:textId="77777777" w:rsidTr="44C3A90D">
        <w:trPr>
          <w:trHeight w:val="600"/>
        </w:trPr>
        <w:tc>
          <w:tcPr>
            <w:tcW w:w="13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BD10BCE" w14:textId="77777777" w:rsidR="00C50E68" w:rsidRPr="00246299" w:rsidRDefault="00C50E68" w:rsidP="00C50E68">
            <w:pPr>
              <w:suppressAutoHyphens w:val="0"/>
              <w:jc w:val="center"/>
              <w:rPr>
                <w:rFonts w:ascii="Times New Roman" w:hAnsi="Times New Roman" w:cs="Times New Roman"/>
                <w:bCs/>
                <w:color w:val="000000"/>
                <w:szCs w:val="24"/>
                <w:lang w:eastAsia="pl-PL"/>
              </w:rPr>
            </w:pPr>
            <w:r w:rsidRPr="00246299">
              <w:rPr>
                <w:rFonts w:ascii="Times New Roman" w:hAnsi="Times New Roman" w:cs="Times New Roman"/>
                <w:bCs/>
                <w:color w:val="000000"/>
                <w:szCs w:val="24"/>
                <w:lang w:eastAsia="pl-PL"/>
              </w:rPr>
              <w:t>28.</w:t>
            </w:r>
          </w:p>
        </w:tc>
        <w:tc>
          <w:tcPr>
            <w:tcW w:w="6867" w:type="dxa"/>
            <w:tcBorders>
              <w:top w:val="nil"/>
              <w:left w:val="nil"/>
              <w:bottom w:val="single" w:sz="4" w:space="0" w:color="auto"/>
              <w:right w:val="single" w:sz="4" w:space="0" w:color="auto"/>
            </w:tcBorders>
            <w:shd w:val="clear" w:color="auto" w:fill="auto"/>
            <w:noWrap/>
            <w:vAlign w:val="center"/>
            <w:hideMark/>
          </w:tcPr>
          <w:p w14:paraId="0DBEAFF6" w14:textId="77777777" w:rsidR="00C50E68" w:rsidRPr="00246299" w:rsidRDefault="00C50E68" w:rsidP="00C50E68">
            <w:pPr>
              <w:suppressAutoHyphens w:val="0"/>
              <w:jc w:val="center"/>
              <w:rPr>
                <w:rFonts w:ascii="Times New Roman" w:hAnsi="Times New Roman" w:cs="Times New Roman"/>
                <w:color w:val="000000"/>
                <w:szCs w:val="24"/>
                <w:lang w:eastAsia="pl-PL"/>
              </w:rPr>
            </w:pPr>
            <w:r w:rsidRPr="00246299">
              <w:rPr>
                <w:rFonts w:ascii="Times New Roman" w:hAnsi="Times New Roman" w:cs="Times New Roman"/>
                <w:color w:val="000000"/>
                <w:szCs w:val="24"/>
                <w:lang w:eastAsia="pl-PL"/>
              </w:rPr>
              <w:t>buty oficerki</w:t>
            </w:r>
          </w:p>
        </w:tc>
        <w:tc>
          <w:tcPr>
            <w:tcW w:w="2693" w:type="dxa"/>
            <w:tcBorders>
              <w:top w:val="nil"/>
              <w:left w:val="nil"/>
              <w:bottom w:val="single" w:sz="4" w:space="0" w:color="auto"/>
              <w:right w:val="single" w:sz="4" w:space="0" w:color="auto"/>
            </w:tcBorders>
            <w:shd w:val="clear" w:color="auto" w:fill="auto"/>
            <w:vAlign w:val="center"/>
            <w:hideMark/>
          </w:tcPr>
          <w:p w14:paraId="677126D7" w14:textId="77777777" w:rsidR="00C50E68" w:rsidRPr="00246299" w:rsidRDefault="00C50E68" w:rsidP="00C50E68">
            <w:pPr>
              <w:suppressAutoHyphens w:val="0"/>
              <w:jc w:val="center"/>
              <w:rPr>
                <w:rFonts w:ascii="Times New Roman" w:hAnsi="Times New Roman" w:cs="Times New Roman"/>
                <w:color w:val="000000"/>
                <w:szCs w:val="24"/>
                <w:lang w:eastAsia="pl-PL"/>
              </w:rPr>
            </w:pPr>
            <w:r w:rsidRPr="00246299">
              <w:rPr>
                <w:rFonts w:ascii="Times New Roman" w:hAnsi="Times New Roman" w:cs="Times New Roman"/>
                <w:color w:val="000000"/>
                <w:szCs w:val="24"/>
                <w:lang w:eastAsia="pl-PL"/>
              </w:rPr>
              <w:t>MHP-RTK 693/1-2</w:t>
            </w:r>
          </w:p>
        </w:tc>
      </w:tr>
      <w:tr w:rsidR="00C50E68" w:rsidRPr="00C50E68" w14:paraId="2A7DA220" w14:textId="77777777" w:rsidTr="44C3A90D">
        <w:trPr>
          <w:trHeight w:val="600"/>
        </w:trPr>
        <w:tc>
          <w:tcPr>
            <w:tcW w:w="13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648B518" w14:textId="77777777" w:rsidR="00C50E68" w:rsidRPr="00246299" w:rsidRDefault="00C50E68" w:rsidP="00C50E68">
            <w:pPr>
              <w:suppressAutoHyphens w:val="0"/>
              <w:jc w:val="center"/>
              <w:rPr>
                <w:rFonts w:ascii="Times New Roman" w:hAnsi="Times New Roman" w:cs="Times New Roman"/>
                <w:bCs/>
                <w:color w:val="000000"/>
                <w:szCs w:val="24"/>
                <w:lang w:eastAsia="pl-PL"/>
              </w:rPr>
            </w:pPr>
            <w:r w:rsidRPr="00246299">
              <w:rPr>
                <w:rFonts w:ascii="Times New Roman" w:hAnsi="Times New Roman" w:cs="Times New Roman"/>
                <w:bCs/>
                <w:color w:val="000000"/>
                <w:szCs w:val="24"/>
                <w:lang w:eastAsia="pl-PL"/>
              </w:rPr>
              <w:t>29.</w:t>
            </w:r>
          </w:p>
        </w:tc>
        <w:tc>
          <w:tcPr>
            <w:tcW w:w="6867" w:type="dxa"/>
            <w:tcBorders>
              <w:top w:val="nil"/>
              <w:left w:val="nil"/>
              <w:bottom w:val="single" w:sz="4" w:space="0" w:color="auto"/>
              <w:right w:val="single" w:sz="4" w:space="0" w:color="auto"/>
            </w:tcBorders>
            <w:shd w:val="clear" w:color="auto" w:fill="auto"/>
            <w:noWrap/>
            <w:vAlign w:val="center"/>
            <w:hideMark/>
          </w:tcPr>
          <w:p w14:paraId="6E583701" w14:textId="77777777" w:rsidR="00C50E68" w:rsidRPr="00246299" w:rsidRDefault="00C50E68" w:rsidP="00C50E68">
            <w:pPr>
              <w:suppressAutoHyphens w:val="0"/>
              <w:jc w:val="center"/>
              <w:rPr>
                <w:rFonts w:ascii="Times New Roman" w:hAnsi="Times New Roman" w:cs="Times New Roman"/>
                <w:color w:val="000000"/>
                <w:szCs w:val="24"/>
                <w:lang w:eastAsia="pl-PL"/>
              </w:rPr>
            </w:pPr>
            <w:r w:rsidRPr="00246299">
              <w:rPr>
                <w:rFonts w:ascii="Times New Roman" w:hAnsi="Times New Roman" w:cs="Times New Roman"/>
                <w:color w:val="000000"/>
                <w:szCs w:val="24"/>
                <w:lang w:eastAsia="pl-PL"/>
              </w:rPr>
              <w:t>buty oficerki</w:t>
            </w:r>
          </w:p>
        </w:tc>
        <w:tc>
          <w:tcPr>
            <w:tcW w:w="2693" w:type="dxa"/>
            <w:tcBorders>
              <w:top w:val="nil"/>
              <w:left w:val="nil"/>
              <w:bottom w:val="single" w:sz="4" w:space="0" w:color="auto"/>
              <w:right w:val="single" w:sz="4" w:space="0" w:color="auto"/>
            </w:tcBorders>
            <w:shd w:val="clear" w:color="auto" w:fill="auto"/>
            <w:noWrap/>
            <w:vAlign w:val="center"/>
            <w:hideMark/>
          </w:tcPr>
          <w:p w14:paraId="494300AC" w14:textId="77777777" w:rsidR="00C50E68" w:rsidRPr="00246299" w:rsidRDefault="00C50E68" w:rsidP="00C50E68">
            <w:pPr>
              <w:suppressAutoHyphens w:val="0"/>
              <w:jc w:val="center"/>
              <w:rPr>
                <w:rFonts w:ascii="Times New Roman" w:hAnsi="Times New Roman" w:cs="Times New Roman"/>
                <w:color w:val="000000"/>
                <w:szCs w:val="24"/>
                <w:lang w:eastAsia="pl-PL"/>
              </w:rPr>
            </w:pPr>
            <w:r w:rsidRPr="00246299">
              <w:rPr>
                <w:rFonts w:ascii="Times New Roman" w:hAnsi="Times New Roman" w:cs="Times New Roman"/>
                <w:color w:val="000000"/>
                <w:szCs w:val="24"/>
                <w:lang w:eastAsia="pl-PL"/>
              </w:rPr>
              <w:t>MHP-RTK 694/1-2</w:t>
            </w:r>
          </w:p>
        </w:tc>
      </w:tr>
      <w:tr w:rsidR="00C50E68" w:rsidRPr="00C50E68" w14:paraId="7759C850" w14:textId="77777777" w:rsidTr="44C3A90D">
        <w:trPr>
          <w:trHeight w:val="600"/>
        </w:trPr>
        <w:tc>
          <w:tcPr>
            <w:tcW w:w="13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0C15EB9" w14:textId="77777777" w:rsidR="00C50E68" w:rsidRPr="00246299" w:rsidRDefault="00C50E68" w:rsidP="00C50E68">
            <w:pPr>
              <w:suppressAutoHyphens w:val="0"/>
              <w:jc w:val="center"/>
              <w:rPr>
                <w:rFonts w:ascii="Times New Roman" w:hAnsi="Times New Roman" w:cs="Times New Roman"/>
                <w:bCs/>
                <w:color w:val="000000"/>
                <w:szCs w:val="24"/>
                <w:lang w:eastAsia="pl-PL"/>
              </w:rPr>
            </w:pPr>
            <w:r w:rsidRPr="00246299">
              <w:rPr>
                <w:rFonts w:ascii="Times New Roman" w:hAnsi="Times New Roman" w:cs="Times New Roman"/>
                <w:bCs/>
                <w:color w:val="000000"/>
                <w:szCs w:val="24"/>
                <w:lang w:eastAsia="pl-PL"/>
              </w:rPr>
              <w:t>30.</w:t>
            </w:r>
          </w:p>
        </w:tc>
        <w:tc>
          <w:tcPr>
            <w:tcW w:w="6867" w:type="dxa"/>
            <w:tcBorders>
              <w:top w:val="nil"/>
              <w:left w:val="nil"/>
              <w:bottom w:val="single" w:sz="4" w:space="0" w:color="auto"/>
              <w:right w:val="single" w:sz="4" w:space="0" w:color="auto"/>
            </w:tcBorders>
            <w:shd w:val="clear" w:color="auto" w:fill="auto"/>
            <w:noWrap/>
            <w:vAlign w:val="center"/>
            <w:hideMark/>
          </w:tcPr>
          <w:p w14:paraId="055BA26C" w14:textId="77777777" w:rsidR="00C50E68" w:rsidRPr="00246299" w:rsidRDefault="00C50E68" w:rsidP="00C50E68">
            <w:pPr>
              <w:suppressAutoHyphens w:val="0"/>
              <w:jc w:val="center"/>
              <w:rPr>
                <w:rFonts w:ascii="Times New Roman" w:hAnsi="Times New Roman" w:cs="Times New Roman"/>
                <w:color w:val="000000"/>
                <w:szCs w:val="24"/>
                <w:lang w:eastAsia="pl-PL"/>
              </w:rPr>
            </w:pPr>
            <w:r w:rsidRPr="00246299">
              <w:rPr>
                <w:rFonts w:ascii="Times New Roman" w:hAnsi="Times New Roman" w:cs="Times New Roman"/>
                <w:color w:val="000000"/>
                <w:szCs w:val="24"/>
                <w:lang w:eastAsia="pl-PL"/>
              </w:rPr>
              <w:t>podeszwa buta z łagru</w:t>
            </w:r>
          </w:p>
        </w:tc>
        <w:tc>
          <w:tcPr>
            <w:tcW w:w="2693" w:type="dxa"/>
            <w:tcBorders>
              <w:top w:val="nil"/>
              <w:left w:val="nil"/>
              <w:bottom w:val="single" w:sz="4" w:space="0" w:color="auto"/>
              <w:right w:val="single" w:sz="4" w:space="0" w:color="auto"/>
            </w:tcBorders>
            <w:shd w:val="clear" w:color="auto" w:fill="auto"/>
            <w:noWrap/>
            <w:vAlign w:val="center"/>
            <w:hideMark/>
          </w:tcPr>
          <w:p w14:paraId="2772BA17" w14:textId="77777777" w:rsidR="00C50E68" w:rsidRPr="00246299" w:rsidRDefault="00C50E68" w:rsidP="00C50E68">
            <w:pPr>
              <w:suppressAutoHyphens w:val="0"/>
              <w:jc w:val="center"/>
              <w:rPr>
                <w:rFonts w:ascii="Times New Roman" w:hAnsi="Times New Roman" w:cs="Times New Roman"/>
                <w:color w:val="000000"/>
                <w:szCs w:val="24"/>
                <w:lang w:eastAsia="pl-PL"/>
              </w:rPr>
            </w:pPr>
            <w:r w:rsidRPr="00246299">
              <w:rPr>
                <w:rFonts w:ascii="Times New Roman" w:hAnsi="Times New Roman" w:cs="Times New Roman"/>
                <w:color w:val="000000"/>
                <w:szCs w:val="24"/>
                <w:lang w:eastAsia="pl-PL"/>
              </w:rPr>
              <w:t>MHP-RTK 688</w:t>
            </w:r>
          </w:p>
        </w:tc>
      </w:tr>
      <w:tr w:rsidR="00C50E68" w:rsidRPr="00C50E68" w14:paraId="156FFF8E" w14:textId="77777777" w:rsidTr="44C3A90D">
        <w:trPr>
          <w:trHeight w:val="600"/>
        </w:trPr>
        <w:tc>
          <w:tcPr>
            <w:tcW w:w="13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A669B99" w14:textId="77777777" w:rsidR="00C50E68" w:rsidRPr="00246299" w:rsidRDefault="00C50E68" w:rsidP="00C50E68">
            <w:pPr>
              <w:suppressAutoHyphens w:val="0"/>
              <w:jc w:val="center"/>
              <w:rPr>
                <w:rFonts w:ascii="Times New Roman" w:hAnsi="Times New Roman" w:cs="Times New Roman"/>
                <w:bCs/>
                <w:color w:val="000000"/>
                <w:szCs w:val="24"/>
                <w:lang w:eastAsia="pl-PL"/>
              </w:rPr>
            </w:pPr>
            <w:r w:rsidRPr="00246299">
              <w:rPr>
                <w:rFonts w:ascii="Times New Roman" w:hAnsi="Times New Roman" w:cs="Times New Roman"/>
                <w:bCs/>
                <w:color w:val="000000"/>
                <w:szCs w:val="24"/>
                <w:lang w:eastAsia="pl-PL"/>
              </w:rPr>
              <w:t>31.</w:t>
            </w:r>
          </w:p>
        </w:tc>
        <w:tc>
          <w:tcPr>
            <w:tcW w:w="6867" w:type="dxa"/>
            <w:tcBorders>
              <w:top w:val="nil"/>
              <w:left w:val="nil"/>
              <w:bottom w:val="single" w:sz="4" w:space="0" w:color="auto"/>
              <w:right w:val="single" w:sz="4" w:space="0" w:color="auto"/>
            </w:tcBorders>
            <w:shd w:val="clear" w:color="auto" w:fill="auto"/>
            <w:noWrap/>
            <w:vAlign w:val="center"/>
            <w:hideMark/>
          </w:tcPr>
          <w:p w14:paraId="5D6C2435" w14:textId="77777777" w:rsidR="00C50E68" w:rsidRPr="00246299" w:rsidRDefault="00C50E68" w:rsidP="00C50E68">
            <w:pPr>
              <w:suppressAutoHyphens w:val="0"/>
              <w:jc w:val="center"/>
              <w:rPr>
                <w:rFonts w:ascii="Times New Roman" w:hAnsi="Times New Roman" w:cs="Times New Roman"/>
                <w:color w:val="000000"/>
                <w:szCs w:val="24"/>
                <w:lang w:eastAsia="pl-PL"/>
              </w:rPr>
            </w:pPr>
            <w:r w:rsidRPr="00246299">
              <w:rPr>
                <w:rFonts w:ascii="Times New Roman" w:hAnsi="Times New Roman" w:cs="Times New Roman"/>
                <w:color w:val="000000"/>
                <w:szCs w:val="24"/>
                <w:lang w:eastAsia="pl-PL"/>
              </w:rPr>
              <w:t>pas przeworski</w:t>
            </w:r>
          </w:p>
        </w:tc>
        <w:tc>
          <w:tcPr>
            <w:tcW w:w="2693" w:type="dxa"/>
            <w:tcBorders>
              <w:top w:val="nil"/>
              <w:left w:val="nil"/>
              <w:bottom w:val="single" w:sz="4" w:space="0" w:color="auto"/>
              <w:right w:val="single" w:sz="4" w:space="0" w:color="auto"/>
            </w:tcBorders>
            <w:shd w:val="clear" w:color="auto" w:fill="auto"/>
            <w:noWrap/>
            <w:vAlign w:val="center"/>
            <w:hideMark/>
          </w:tcPr>
          <w:p w14:paraId="18B5E71D" w14:textId="77777777" w:rsidR="00C50E68" w:rsidRPr="00246299" w:rsidRDefault="00C50E68" w:rsidP="00C50E68">
            <w:pPr>
              <w:suppressAutoHyphens w:val="0"/>
              <w:jc w:val="center"/>
              <w:rPr>
                <w:rFonts w:ascii="Times New Roman" w:hAnsi="Times New Roman" w:cs="Times New Roman"/>
                <w:color w:val="000000"/>
                <w:szCs w:val="24"/>
                <w:lang w:eastAsia="pl-PL"/>
              </w:rPr>
            </w:pPr>
            <w:r w:rsidRPr="00246299">
              <w:rPr>
                <w:rFonts w:ascii="Times New Roman" w:hAnsi="Times New Roman" w:cs="Times New Roman"/>
                <w:color w:val="000000"/>
                <w:szCs w:val="24"/>
                <w:lang w:eastAsia="pl-PL"/>
              </w:rPr>
              <w:t>MHP-RTK 168</w:t>
            </w:r>
          </w:p>
        </w:tc>
      </w:tr>
    </w:tbl>
    <w:p w14:paraId="04ABB106" w14:textId="77777777" w:rsidR="00C27D87" w:rsidRDefault="00C27D87">
      <w:pPr>
        <w:tabs>
          <w:tab w:val="left" w:pos="567"/>
        </w:tabs>
        <w:rPr>
          <w:rFonts w:ascii="Times New Roman" w:hAnsi="Times New Roman" w:cs="Times New Roman"/>
          <w:b/>
          <w:szCs w:val="24"/>
        </w:rPr>
      </w:pPr>
    </w:p>
    <w:p w14:paraId="49B2DCC4" w14:textId="77777777" w:rsidR="00A323E2" w:rsidRDefault="00A323E2">
      <w:pPr>
        <w:tabs>
          <w:tab w:val="left" w:pos="567"/>
        </w:tabs>
        <w:rPr>
          <w:rFonts w:ascii="Times New Roman" w:hAnsi="Times New Roman" w:cs="Times New Roman"/>
          <w:b/>
          <w:szCs w:val="24"/>
        </w:rPr>
      </w:pPr>
    </w:p>
    <w:p w14:paraId="6DCC1DC6" w14:textId="77777777" w:rsidR="00B47823" w:rsidRPr="00B47823" w:rsidRDefault="00B47823" w:rsidP="00B47823">
      <w:pPr>
        <w:pStyle w:val="Tre"/>
        <w:jc w:val="both"/>
        <w:rPr>
          <w:rFonts w:ascii="Times New Roman" w:hAnsi="Times New Roman" w:cs="Times New Roman"/>
          <w:b/>
          <w:i/>
          <w:sz w:val="24"/>
          <w:szCs w:val="24"/>
          <w:u w:val="single"/>
        </w:rPr>
      </w:pPr>
      <w:r w:rsidRPr="00B47823">
        <w:rPr>
          <w:rFonts w:ascii="Times New Roman" w:hAnsi="Times New Roman" w:cs="Times New Roman"/>
          <w:b/>
          <w:i/>
          <w:sz w:val="24"/>
          <w:szCs w:val="24"/>
          <w:u w:val="single"/>
        </w:rPr>
        <w:t>W zakres zamówienia wchodzi:</w:t>
      </w:r>
    </w:p>
    <w:p w14:paraId="4A9F1536" w14:textId="79D1B57E" w:rsidR="00246299" w:rsidRPr="002C3F34" w:rsidRDefault="00246299" w:rsidP="44C3A90D">
      <w:pPr>
        <w:pStyle w:val="Akapitzlist"/>
        <w:numPr>
          <w:ilvl w:val="0"/>
          <w:numId w:val="74"/>
        </w:numPr>
        <w:suppressAutoHyphens w:val="0"/>
        <w:autoSpaceDN w:val="0"/>
        <w:ind w:left="426"/>
        <w:jc w:val="both"/>
        <w:textAlignment w:val="baseline"/>
        <w:rPr>
          <w:rFonts w:ascii="Times New Roman" w:hAnsi="Times New Roman" w:cs="Times New Roman"/>
          <w:spacing w:val="-3"/>
          <w:lang w:eastAsia="pl-PL"/>
        </w:rPr>
      </w:pPr>
      <w:r w:rsidRPr="16AC6522">
        <w:rPr>
          <w:rFonts w:ascii="Times New Roman" w:hAnsi="Times New Roman" w:cs="Times New Roman"/>
        </w:rPr>
        <w:t xml:space="preserve">Odbiór muzealiów z siedziby  Zamawiającego oraz przewóz do pracowni konserwatorskiej Wykonawcy. </w:t>
      </w:r>
      <w:r w:rsidRPr="16AC6522">
        <w:rPr>
          <w:rFonts w:ascii="Times New Roman" w:hAnsi="Times New Roman" w:cs="Times New Roman"/>
          <w:spacing w:val="-3"/>
          <w:lang w:eastAsia="pl-PL"/>
        </w:rPr>
        <w:t xml:space="preserve">Wszystkie muzealia zostaną wydane Wykonawcy jednorazowo w terminie 14  dni od dnia podpisania umowy. </w:t>
      </w:r>
      <w:r w:rsidRPr="16AC6522">
        <w:rPr>
          <w:rFonts w:ascii="Times New Roman" w:hAnsi="Times New Roman" w:cs="Times New Roman"/>
        </w:rPr>
        <w:t>Miejscem wydania muzealiów będzie siedziba Zamawiającego. Z przekazania muzealiów Strony sporządzą protokół zdawczo-odbiorczy, zawierający m.in. wykaz muzealiów oraz określenie ich wartości.</w:t>
      </w:r>
    </w:p>
    <w:p w14:paraId="53FDA231" w14:textId="77777777" w:rsidR="00B47823" w:rsidRPr="009F2C3E" w:rsidRDefault="6A406D71" w:rsidP="009F2C3E">
      <w:pPr>
        <w:pStyle w:val="Akapitzlist"/>
        <w:numPr>
          <w:ilvl w:val="0"/>
          <w:numId w:val="98"/>
        </w:numPr>
        <w:suppressAutoHyphens w:val="0"/>
        <w:autoSpaceDN w:val="0"/>
        <w:jc w:val="both"/>
        <w:textAlignment w:val="baseline"/>
        <w:rPr>
          <w:rFonts w:ascii="Times New Roman" w:hAnsi="Times New Roman" w:cs="Times New Roman"/>
          <w:szCs w:val="24"/>
        </w:rPr>
      </w:pPr>
      <w:r w:rsidRPr="6A406D71">
        <w:rPr>
          <w:rFonts w:ascii="Times New Roman" w:hAnsi="Times New Roman" w:cs="Times New Roman"/>
        </w:rPr>
        <w:t xml:space="preserve">Wykonawca zobowiązany jest przygotować program konserwatorski dla prac prowadzonych w związku </w:t>
      </w:r>
      <w:r w:rsidR="00B47823">
        <w:br/>
      </w:r>
      <w:r w:rsidRPr="6A406D71">
        <w:rPr>
          <w:rFonts w:ascii="Times New Roman" w:hAnsi="Times New Roman" w:cs="Times New Roman"/>
        </w:rPr>
        <w:t xml:space="preserve">z wykonaniem Konserwacji każdego z muzealiów i przedstawić go Zamawiającemu do zaakceptowania </w:t>
      </w:r>
      <w:r w:rsidR="00B47823">
        <w:br/>
      </w:r>
      <w:r w:rsidRPr="000A1730">
        <w:rPr>
          <w:rFonts w:ascii="Times New Roman" w:hAnsi="Times New Roman" w:cs="Times New Roman"/>
        </w:rPr>
        <w:t>w terminie 7  dni od odebrania muzealiów na podstawie protokołu zdawczo-odbiorczego, zgodnie pkt 1.</w:t>
      </w:r>
      <w:r w:rsidRPr="6A406D71">
        <w:rPr>
          <w:rFonts w:ascii="Times New Roman" w:hAnsi="Times New Roman" w:cs="Times New Roman"/>
        </w:rPr>
        <w:t xml:space="preserve"> </w:t>
      </w:r>
      <w:r w:rsidR="006F71E5">
        <w:rPr>
          <w:rFonts w:ascii="Times New Roman" w:hAnsi="Times New Roman" w:cs="Times New Roman"/>
        </w:rPr>
        <w:br/>
      </w:r>
      <w:r w:rsidR="00241956" w:rsidRPr="00B021C4">
        <w:rPr>
          <w:rFonts w:ascii="Times New Roman" w:hAnsi="Times New Roman" w:cs="Times New Roman"/>
          <w:szCs w:val="24"/>
        </w:rPr>
        <w:t xml:space="preserve">W terminie 7 dni od dnia otrzymania projektu programu prac konserwatorskich Zamawiający może zgłosić do niego uwagi, które Wykonawca zobowiązany jest uwzględnić. Brak uwag zgłoszonych przez Zamawiającego w terminie wskazanym w </w:t>
      </w:r>
      <w:proofErr w:type="spellStart"/>
      <w:r w:rsidR="00241956" w:rsidRPr="00B021C4">
        <w:rPr>
          <w:rFonts w:ascii="Times New Roman" w:hAnsi="Times New Roman" w:cs="Times New Roman"/>
          <w:szCs w:val="24"/>
        </w:rPr>
        <w:t>zd</w:t>
      </w:r>
      <w:proofErr w:type="spellEnd"/>
      <w:r w:rsidR="00241956" w:rsidRPr="00B021C4">
        <w:rPr>
          <w:rFonts w:ascii="Times New Roman" w:hAnsi="Times New Roman" w:cs="Times New Roman"/>
          <w:szCs w:val="24"/>
        </w:rPr>
        <w:t>. poprzednim uważa się za akceptację programu prac konserwatorskich. Wykonawca może przystąpić do Konserwacji dopiero po zatwierdzeniu programu prac konserwatorskich przez Zamawiającego. Wykonawca prześle projekt programu prac konserwatorskich na adres e-mail: aleksandra.wrobel@muzhp.pl</w:t>
      </w:r>
      <w:r w:rsidRPr="009F2C3E">
        <w:rPr>
          <w:rFonts w:ascii="Times New Roman" w:hAnsi="Times New Roman" w:cs="Times New Roman"/>
        </w:rPr>
        <w:t xml:space="preserve"> </w:t>
      </w:r>
    </w:p>
    <w:p w14:paraId="44440904" w14:textId="77777777" w:rsidR="00B47823" w:rsidRPr="002C3F34" w:rsidRDefault="00B47823" w:rsidP="009F2C3E">
      <w:pPr>
        <w:pStyle w:val="Tekstpodstawowy3"/>
        <w:keepNext/>
        <w:numPr>
          <w:ilvl w:val="0"/>
          <w:numId w:val="98"/>
        </w:numPr>
        <w:suppressAutoHyphens/>
        <w:jc w:val="both"/>
        <w:rPr>
          <w:rFonts w:ascii="Times New Roman" w:hAnsi="Times New Roman"/>
          <w:b w:val="0"/>
          <w:i w:val="0"/>
          <w:sz w:val="24"/>
          <w:szCs w:val="24"/>
        </w:rPr>
      </w:pPr>
      <w:r w:rsidRPr="002C3F34">
        <w:rPr>
          <w:rFonts w:ascii="Times New Roman" w:hAnsi="Times New Roman"/>
          <w:b w:val="0"/>
          <w:i w:val="0"/>
          <w:sz w:val="24"/>
          <w:szCs w:val="24"/>
        </w:rPr>
        <w:t xml:space="preserve">Wykonanie konserwacji właściwej zgodnie z zatwierdzonym przez Zamawiającego lub upoważnionego przedstawiciela Zamawiającego programem prac konserwatorskich. Zamawiający dopuszcza wprowadzenie zmian w programie prac konserwatorskich w trakcie trwania prac wyłącznie po uzyskaniu akceptacji na piśmie tych zmian przez Zamawiającego, o ile będą one uzasadnione dobrem muzealiów. W przypadku </w:t>
      </w:r>
      <w:r w:rsidRPr="002C3F34">
        <w:rPr>
          <w:rFonts w:ascii="Times New Roman" w:hAnsi="Times New Roman"/>
          <w:b w:val="0"/>
          <w:i w:val="0"/>
          <w:sz w:val="24"/>
          <w:szCs w:val="24"/>
        </w:rPr>
        <w:lastRenderedPageBreak/>
        <w:t>dokonania zmian w programie prac konserwatorskich, Wykonawca ma obowiązek opisania ich w dokumentacji konserwatorskiej.</w:t>
      </w:r>
    </w:p>
    <w:p w14:paraId="011AC8C8" w14:textId="77777777" w:rsidR="00B47823" w:rsidRDefault="280F45AC" w:rsidP="009F2C3E">
      <w:pPr>
        <w:pStyle w:val="Tekstpodstawowy3"/>
        <w:keepNext/>
        <w:numPr>
          <w:ilvl w:val="0"/>
          <w:numId w:val="98"/>
        </w:numPr>
        <w:suppressAutoHyphens/>
        <w:jc w:val="both"/>
        <w:rPr>
          <w:rFonts w:ascii="Times New Roman" w:hAnsi="Times New Roman"/>
          <w:b w:val="0"/>
          <w:i w:val="0"/>
          <w:sz w:val="24"/>
          <w:szCs w:val="24"/>
        </w:rPr>
      </w:pPr>
      <w:r w:rsidRPr="280F45AC">
        <w:rPr>
          <w:rFonts w:ascii="Times New Roman" w:hAnsi="Times New Roman"/>
          <w:b w:val="0"/>
          <w:i w:val="0"/>
          <w:sz w:val="24"/>
          <w:szCs w:val="24"/>
        </w:rPr>
        <w:t xml:space="preserve">Sporządzenie dokumentacji konserwatorskiej i przekazanie Zamawiającemu na własność dokumentacji konserwatorskiej, w tym przeniesienie na Zamawiającego własności autorskich praw majątkowych oraz zależnych praw autorskich do dokumentacji konserwatorskiej (tj. z przeprowadzonych prac konserwatorskich) zgodnej z powszechnie obowiązującymi przepisami prawa. Dokumentacja konserwatorska powinna się składać z części: opisowej i fotograficznej przed, w trakcie i po wykonaniu wszystkich prac konserwatorskich i powinna być przekazana Zamawiającemu w 2 egzemplarzach: 1 egz. </w:t>
      </w:r>
      <w:r w:rsidR="00B47823">
        <w:br/>
      </w:r>
      <w:r w:rsidRPr="280F45AC">
        <w:rPr>
          <w:rFonts w:ascii="Times New Roman" w:hAnsi="Times New Roman"/>
          <w:b w:val="0"/>
          <w:i w:val="0"/>
          <w:sz w:val="24"/>
          <w:szCs w:val="24"/>
        </w:rPr>
        <w:t>w wersji papierowej, 1 egz. w wersji elektronicznej</w:t>
      </w:r>
      <w:r w:rsidR="004C575B" w:rsidRPr="009F2C3E">
        <w:rPr>
          <w:rFonts w:ascii="Times New Roman" w:hAnsi="Times New Roman"/>
          <w:b w:val="0"/>
          <w:i w:val="0"/>
          <w:sz w:val="24"/>
          <w:szCs w:val="24"/>
        </w:rPr>
        <w:t xml:space="preserve">(na zewnętrznym nośniku danych). Oba egzemplarze dokumentacji zostaną dostarczone do siedziby Zamawiającego. Rozdzielczość zdjęć dokumentacyjnych minimum 300 </w:t>
      </w:r>
      <w:proofErr w:type="spellStart"/>
      <w:r w:rsidR="004C575B" w:rsidRPr="009F2C3E">
        <w:rPr>
          <w:rFonts w:ascii="Times New Roman" w:hAnsi="Times New Roman"/>
          <w:b w:val="0"/>
          <w:i w:val="0"/>
          <w:sz w:val="24"/>
          <w:szCs w:val="24"/>
        </w:rPr>
        <w:t>dpi</w:t>
      </w:r>
      <w:proofErr w:type="spellEnd"/>
      <w:r w:rsidR="004C575B" w:rsidRPr="009F2C3E">
        <w:rPr>
          <w:rFonts w:ascii="Times New Roman" w:hAnsi="Times New Roman"/>
          <w:b w:val="0"/>
          <w:i w:val="0"/>
          <w:sz w:val="24"/>
          <w:szCs w:val="24"/>
        </w:rPr>
        <w:t>, w formacie minimum 15 x 21 cm. Gramatura papieru dla zdjęć minimum 150 g/m². Ujęcia przed i po konserwacji w zbliżonej temperaturze i natężeniu światła</w:t>
      </w:r>
      <w:r w:rsidRPr="280F45AC">
        <w:rPr>
          <w:rFonts w:ascii="Times New Roman" w:hAnsi="Times New Roman"/>
          <w:b w:val="0"/>
          <w:i w:val="0"/>
          <w:sz w:val="24"/>
          <w:szCs w:val="24"/>
        </w:rPr>
        <w:t>.</w:t>
      </w:r>
    </w:p>
    <w:p w14:paraId="7B954A77" w14:textId="36587528" w:rsidR="00B47823" w:rsidRPr="00F675D2" w:rsidRDefault="26A00B82" w:rsidP="26A00B82">
      <w:pPr>
        <w:pStyle w:val="Tekstpodstawowy3"/>
        <w:keepNext/>
        <w:numPr>
          <w:ilvl w:val="0"/>
          <w:numId w:val="98"/>
        </w:numPr>
        <w:suppressAutoHyphens/>
        <w:jc w:val="both"/>
        <w:rPr>
          <w:rFonts w:ascii="Times New Roman" w:hAnsi="Times New Roman"/>
          <w:b w:val="0"/>
          <w:i w:val="0"/>
          <w:sz w:val="24"/>
          <w:szCs w:val="24"/>
        </w:rPr>
      </w:pPr>
      <w:r w:rsidRPr="26A00B82">
        <w:rPr>
          <w:rFonts w:ascii="Times New Roman" w:hAnsi="Times New Roman"/>
          <w:b w:val="0"/>
          <w:i w:val="0"/>
          <w:sz w:val="24"/>
          <w:szCs w:val="24"/>
        </w:rPr>
        <w:t>Zwrot muzealiów po ich konserwacji odpowiednio do siedziby Zamawiającego.</w:t>
      </w:r>
    </w:p>
    <w:p w14:paraId="29569EB6" w14:textId="77777777" w:rsidR="00B47823" w:rsidRDefault="00B47823" w:rsidP="009F2C3E">
      <w:pPr>
        <w:pStyle w:val="Tekstpodstawowy3"/>
        <w:keepNext/>
        <w:numPr>
          <w:ilvl w:val="0"/>
          <w:numId w:val="98"/>
        </w:numPr>
        <w:suppressAutoHyphens/>
        <w:jc w:val="both"/>
        <w:rPr>
          <w:rFonts w:ascii="Times New Roman" w:hAnsi="Times New Roman"/>
          <w:b w:val="0"/>
          <w:i w:val="0"/>
          <w:sz w:val="24"/>
          <w:szCs w:val="24"/>
        </w:rPr>
      </w:pPr>
      <w:r w:rsidRPr="00F675D2">
        <w:rPr>
          <w:rFonts w:ascii="Times New Roman" w:hAnsi="Times New Roman"/>
          <w:b w:val="0"/>
          <w:i w:val="0"/>
          <w:sz w:val="24"/>
          <w:szCs w:val="24"/>
        </w:rPr>
        <w:t>Transport muzealiów z miejsca przekazania do miejsca konserwacji oraz z miejsca konserwacji do miejsca zwrotu zgodnie z</w:t>
      </w:r>
      <w:r w:rsidRPr="00F675D2">
        <w:rPr>
          <w:rFonts w:ascii="Times New Roman" w:hAnsi="Times New Roman"/>
          <w:b w:val="0"/>
          <w:bCs/>
          <w:i w:val="0"/>
          <w:spacing w:val="-3"/>
          <w:sz w:val="24"/>
          <w:szCs w:val="24"/>
        </w:rPr>
        <w:t xml:space="preserve"> warunkami określonymi w rozporządzeniu</w:t>
      </w:r>
      <w:r w:rsidRPr="002C3F34">
        <w:rPr>
          <w:rFonts w:ascii="Times New Roman" w:hAnsi="Times New Roman"/>
          <w:b w:val="0"/>
          <w:bCs/>
          <w:i w:val="0"/>
          <w:spacing w:val="-3"/>
          <w:sz w:val="24"/>
          <w:szCs w:val="24"/>
        </w:rPr>
        <w:t xml:space="preserve"> Ministra Kultury i Dziedzictwa Narodowego </w:t>
      </w:r>
      <w:r w:rsidR="00F56F70">
        <w:rPr>
          <w:rFonts w:ascii="Times New Roman" w:hAnsi="Times New Roman"/>
          <w:b w:val="0"/>
          <w:bCs/>
          <w:i w:val="0"/>
          <w:spacing w:val="-3"/>
          <w:sz w:val="24"/>
          <w:szCs w:val="24"/>
        </w:rPr>
        <w:br/>
      </w:r>
      <w:r w:rsidRPr="002C3F34">
        <w:rPr>
          <w:rFonts w:ascii="Times New Roman" w:hAnsi="Times New Roman"/>
          <w:b w:val="0"/>
          <w:bCs/>
          <w:i w:val="0"/>
          <w:spacing w:val="-3"/>
          <w:sz w:val="24"/>
          <w:szCs w:val="24"/>
        </w:rPr>
        <w:t>z dnia 2 września 2014 r. w sprawie zabezpieczania zbiorów muzeum przed pożarem, kradzieżą i innym niebezpieczeństwem grożącym ich utratą lub zniszczeniem</w:t>
      </w:r>
      <w:r>
        <w:rPr>
          <w:rFonts w:ascii="Times New Roman" w:hAnsi="Times New Roman"/>
          <w:b w:val="0"/>
          <w:i w:val="0"/>
          <w:sz w:val="24"/>
          <w:szCs w:val="24"/>
        </w:rPr>
        <w:t>.</w:t>
      </w:r>
    </w:p>
    <w:p w14:paraId="7B136549" w14:textId="77777777" w:rsidR="00B47823" w:rsidRPr="00F675D2" w:rsidRDefault="00B47823" w:rsidP="009F2C3E">
      <w:pPr>
        <w:pStyle w:val="Tekstpodstawowy3"/>
        <w:keepNext/>
        <w:numPr>
          <w:ilvl w:val="0"/>
          <w:numId w:val="98"/>
        </w:numPr>
        <w:suppressAutoHyphens/>
        <w:jc w:val="both"/>
        <w:rPr>
          <w:rFonts w:ascii="Times New Roman" w:hAnsi="Times New Roman"/>
          <w:b w:val="0"/>
          <w:i w:val="0"/>
          <w:sz w:val="24"/>
          <w:szCs w:val="24"/>
        </w:rPr>
      </w:pPr>
      <w:r w:rsidRPr="00F675D2">
        <w:rPr>
          <w:rFonts w:ascii="Times New Roman" w:hAnsi="Times New Roman"/>
          <w:b w:val="0"/>
          <w:i w:val="0"/>
          <w:sz w:val="24"/>
          <w:szCs w:val="24"/>
        </w:rPr>
        <w:t xml:space="preserve">Zapewnienie niezbędnego </w:t>
      </w:r>
      <w:r w:rsidR="0039163E">
        <w:rPr>
          <w:rFonts w:ascii="Times New Roman" w:hAnsi="Times New Roman"/>
          <w:b w:val="0"/>
          <w:i w:val="0"/>
          <w:sz w:val="24"/>
          <w:szCs w:val="24"/>
        </w:rPr>
        <w:t>zabezpieczenia</w:t>
      </w:r>
      <w:r w:rsidRPr="00F675D2">
        <w:rPr>
          <w:rFonts w:ascii="Times New Roman" w:hAnsi="Times New Roman"/>
          <w:b w:val="0"/>
          <w:i w:val="0"/>
          <w:sz w:val="24"/>
          <w:szCs w:val="24"/>
        </w:rPr>
        <w:t xml:space="preserve"> muzealiów podczas transportu na własny koszt i ryzyko, </w:t>
      </w:r>
      <w:r w:rsidR="00F56F70">
        <w:rPr>
          <w:rFonts w:ascii="Times New Roman" w:hAnsi="Times New Roman"/>
          <w:b w:val="0"/>
          <w:i w:val="0"/>
          <w:sz w:val="24"/>
          <w:szCs w:val="24"/>
        </w:rPr>
        <w:br/>
      </w:r>
      <w:r w:rsidRPr="00F675D2">
        <w:rPr>
          <w:rFonts w:ascii="Times New Roman" w:hAnsi="Times New Roman"/>
          <w:b w:val="0"/>
          <w:i w:val="0"/>
          <w:sz w:val="24"/>
          <w:szCs w:val="24"/>
        </w:rPr>
        <w:t xml:space="preserve">w szczególności </w:t>
      </w:r>
      <w:r>
        <w:rPr>
          <w:rFonts w:ascii="Times New Roman" w:hAnsi="Times New Roman"/>
          <w:b w:val="0"/>
          <w:i w:val="0"/>
          <w:sz w:val="24"/>
          <w:szCs w:val="24"/>
        </w:rPr>
        <w:t>z zachowaniem przepisów</w:t>
      </w:r>
      <w:r w:rsidRPr="00F675D2">
        <w:rPr>
          <w:rFonts w:ascii="Times New Roman" w:hAnsi="Times New Roman"/>
          <w:b w:val="0"/>
          <w:i w:val="0"/>
          <w:sz w:val="24"/>
          <w:szCs w:val="24"/>
        </w:rPr>
        <w:t xml:space="preserve"> z </w:t>
      </w:r>
      <w:r w:rsidRPr="00F675D2">
        <w:rPr>
          <w:rFonts w:ascii="Times New Roman" w:hAnsi="Times New Roman"/>
          <w:b w:val="0"/>
          <w:bCs/>
          <w:i w:val="0"/>
          <w:spacing w:val="-3"/>
          <w:sz w:val="24"/>
          <w:szCs w:val="24"/>
        </w:rPr>
        <w:t xml:space="preserve">rozporządzeniem Ministra Kultury i Dziedzictwa Narodowego </w:t>
      </w:r>
      <w:r w:rsidR="006F71E5">
        <w:rPr>
          <w:rFonts w:ascii="Times New Roman" w:hAnsi="Times New Roman"/>
          <w:b w:val="0"/>
          <w:bCs/>
          <w:i w:val="0"/>
          <w:spacing w:val="-3"/>
          <w:sz w:val="24"/>
          <w:szCs w:val="24"/>
        </w:rPr>
        <w:br/>
      </w:r>
      <w:r w:rsidRPr="00F675D2">
        <w:rPr>
          <w:rFonts w:ascii="Times New Roman" w:hAnsi="Times New Roman"/>
          <w:b w:val="0"/>
          <w:bCs/>
          <w:i w:val="0"/>
          <w:spacing w:val="-3"/>
          <w:sz w:val="24"/>
          <w:szCs w:val="24"/>
        </w:rPr>
        <w:t>z dnia 15 maja 2008 r. w sprawie warunków, sposobu i trybu przenoszenia muzealiów (Dz. U. 2008, Nr 91, poz. 569)</w:t>
      </w:r>
      <w:r>
        <w:rPr>
          <w:rFonts w:ascii="Times New Roman" w:hAnsi="Times New Roman"/>
          <w:b w:val="0"/>
          <w:bCs/>
          <w:i w:val="0"/>
          <w:spacing w:val="-3"/>
          <w:sz w:val="24"/>
          <w:szCs w:val="24"/>
        </w:rPr>
        <w:t>.</w:t>
      </w:r>
    </w:p>
    <w:p w14:paraId="32219210" w14:textId="77777777" w:rsidR="00C27D87" w:rsidRDefault="00C27D87">
      <w:pPr>
        <w:tabs>
          <w:tab w:val="left" w:pos="567"/>
        </w:tabs>
        <w:rPr>
          <w:rFonts w:ascii="Times New Roman" w:hAnsi="Times New Roman" w:cs="Times New Roman"/>
          <w:b/>
          <w:szCs w:val="24"/>
        </w:rPr>
      </w:pPr>
    </w:p>
    <w:p w14:paraId="4CED430F" w14:textId="77777777" w:rsidR="006C071C" w:rsidRPr="006C071C" w:rsidRDefault="006C071C" w:rsidP="006C071C">
      <w:pPr>
        <w:suppressAutoHyphens w:val="0"/>
        <w:spacing w:before="100" w:beforeAutospacing="1" w:after="100" w:afterAutospacing="1"/>
        <w:rPr>
          <w:rFonts w:ascii="Times New Roman" w:hAnsi="Times New Roman" w:cs="Times New Roman"/>
          <w:color w:val="000000"/>
          <w:szCs w:val="24"/>
          <w:u w:val="single"/>
          <w:lang w:eastAsia="pl-PL"/>
        </w:rPr>
      </w:pPr>
      <w:r w:rsidRPr="006C071C">
        <w:rPr>
          <w:rFonts w:ascii="Times New Roman" w:hAnsi="Times New Roman" w:cs="Times New Roman"/>
          <w:color w:val="000000"/>
          <w:szCs w:val="24"/>
          <w:u w:val="single"/>
          <w:lang w:eastAsia="pl-PL"/>
        </w:rPr>
        <w:t xml:space="preserve">Transport muzealiów: </w:t>
      </w:r>
    </w:p>
    <w:p w14:paraId="453268B8" w14:textId="77777777" w:rsidR="006C071C" w:rsidRPr="006C071C" w:rsidRDefault="006C071C" w:rsidP="006C071C">
      <w:pPr>
        <w:suppressAutoHyphens w:val="0"/>
        <w:spacing w:before="100" w:beforeAutospacing="1" w:after="100" w:afterAutospacing="1"/>
        <w:jc w:val="both"/>
        <w:rPr>
          <w:rFonts w:ascii="Times New Roman" w:hAnsi="Times New Roman" w:cs="Times New Roman"/>
          <w:color w:val="000000"/>
          <w:szCs w:val="24"/>
          <w:lang w:eastAsia="pl-PL"/>
        </w:rPr>
      </w:pPr>
      <w:r w:rsidRPr="006C071C">
        <w:rPr>
          <w:rFonts w:ascii="Times New Roman" w:hAnsi="Times New Roman" w:cs="Times New Roman"/>
          <w:color w:val="000000"/>
          <w:szCs w:val="24"/>
          <w:lang w:eastAsia="pl-PL"/>
        </w:rPr>
        <w:t xml:space="preserve">Transport zbiorów, na których stan zachowania ma wpływ temperatura, wilgotność powietrza lub drgania </w:t>
      </w:r>
      <w:r>
        <w:rPr>
          <w:rFonts w:ascii="Times New Roman" w:hAnsi="Times New Roman" w:cs="Times New Roman"/>
          <w:color w:val="000000"/>
          <w:szCs w:val="24"/>
          <w:lang w:eastAsia="pl-PL"/>
        </w:rPr>
        <w:br/>
      </w:r>
      <w:r w:rsidRPr="006C071C">
        <w:rPr>
          <w:rFonts w:ascii="Times New Roman" w:hAnsi="Times New Roman" w:cs="Times New Roman"/>
          <w:color w:val="000000"/>
          <w:szCs w:val="24"/>
          <w:lang w:eastAsia="pl-PL"/>
        </w:rPr>
        <w:t xml:space="preserve">o minimalnym nawet natężeniu, wykonuje się przy użyciu środka transportu, który zapewni utrzymanie stałej temperatury i wilgotności oraz wyeliminuje drgania związane z przemieszczaniem się środka transportu. </w:t>
      </w:r>
    </w:p>
    <w:p w14:paraId="39E8459E" w14:textId="77777777" w:rsidR="00D8067F" w:rsidRPr="00026152" w:rsidRDefault="00D8067F" w:rsidP="00D8067F">
      <w:pPr>
        <w:pStyle w:val="Akapitzlist"/>
        <w:numPr>
          <w:ilvl w:val="0"/>
          <w:numId w:val="96"/>
        </w:numPr>
        <w:suppressAutoHyphens w:val="0"/>
        <w:spacing w:before="100" w:beforeAutospacing="1" w:after="100" w:afterAutospacing="1"/>
        <w:jc w:val="both"/>
        <w:rPr>
          <w:rFonts w:ascii="Times New Roman" w:hAnsi="Times New Roman" w:cs="Times New Roman"/>
          <w:color w:val="000000"/>
          <w:lang w:eastAsia="pl-PL"/>
        </w:rPr>
      </w:pPr>
      <w:r w:rsidRPr="16AC6522">
        <w:rPr>
          <w:rFonts w:ascii="Times New Roman" w:hAnsi="Times New Roman" w:cs="Times New Roman"/>
          <w:color w:val="000000" w:themeColor="text1"/>
          <w:lang w:eastAsia="pl-PL"/>
        </w:rPr>
        <w:t xml:space="preserve">W przypadku transportu wszystkich obiektów w jednym transporcie, konwój transportu wykonuje jeden nieuzbrojony lub uzbrojony pracownik ochrony (pracownik w rozumieniu art. 2 pkt 6 ustawy o ochronie osób i mienia), </w:t>
      </w:r>
    </w:p>
    <w:p w14:paraId="1EC39205" w14:textId="77777777" w:rsidR="00D8067F" w:rsidRPr="00241956" w:rsidRDefault="00D8067F" w:rsidP="00D8067F">
      <w:pPr>
        <w:pStyle w:val="Akapitzlist"/>
        <w:numPr>
          <w:ilvl w:val="0"/>
          <w:numId w:val="96"/>
        </w:numPr>
        <w:suppressAutoHyphens w:val="0"/>
        <w:spacing w:before="100" w:beforeAutospacing="1" w:after="100" w:afterAutospacing="1"/>
        <w:jc w:val="both"/>
        <w:rPr>
          <w:rFonts w:ascii="Times New Roman" w:hAnsi="Times New Roman" w:cs="Times New Roman"/>
          <w:color w:val="000000"/>
          <w:lang w:eastAsia="pl-PL"/>
        </w:rPr>
      </w:pPr>
      <w:r w:rsidRPr="006C071C">
        <w:rPr>
          <w:rFonts w:ascii="Times New Roman" w:hAnsi="Times New Roman" w:cs="Times New Roman"/>
          <w:color w:val="000000"/>
          <w:szCs w:val="24"/>
          <w:lang w:eastAsia="pl-PL"/>
        </w:rPr>
        <w:t xml:space="preserve">W przypadku transportu części obiektów, Wykonawca zobowiązany jest wcześniej uzgodnić konieczność ich ochrony (konwoju) z Zamawiającym, który podejmie decyzję o konieczności zapewnienia konwoju, </w:t>
      </w:r>
      <w:r>
        <w:rPr>
          <w:rFonts w:ascii="Times New Roman" w:hAnsi="Times New Roman" w:cs="Times New Roman"/>
          <w:color w:val="000000"/>
          <w:szCs w:val="24"/>
          <w:lang w:eastAsia="pl-PL"/>
        </w:rPr>
        <w:br/>
      </w:r>
      <w:r w:rsidRPr="006C071C">
        <w:rPr>
          <w:rFonts w:ascii="Times New Roman" w:hAnsi="Times New Roman" w:cs="Times New Roman"/>
          <w:color w:val="000000"/>
          <w:szCs w:val="24"/>
          <w:lang w:eastAsia="pl-PL"/>
        </w:rPr>
        <w:t>w zależności od wartości transportowanych zbiorów, w oparciu o obowiązujące przepisy</w:t>
      </w:r>
      <w:r>
        <w:rPr>
          <w:rFonts w:ascii="Times New Roman" w:hAnsi="Times New Roman" w:cs="Times New Roman"/>
          <w:color w:val="000000"/>
          <w:szCs w:val="24"/>
          <w:lang w:eastAsia="pl-PL"/>
        </w:rPr>
        <w:t>.</w:t>
      </w:r>
    </w:p>
    <w:p w14:paraId="4FC59891" w14:textId="77777777" w:rsidR="00D8067F" w:rsidRPr="00241956" w:rsidRDefault="00D8067F" w:rsidP="00D8067F">
      <w:pPr>
        <w:pStyle w:val="Akapitzlist"/>
        <w:numPr>
          <w:ilvl w:val="0"/>
          <w:numId w:val="96"/>
        </w:numPr>
        <w:suppressAutoHyphens w:val="0"/>
        <w:spacing w:before="100" w:beforeAutospacing="1" w:after="100" w:afterAutospacing="1"/>
        <w:jc w:val="both"/>
        <w:rPr>
          <w:rFonts w:ascii="Times New Roman" w:hAnsi="Times New Roman" w:cs="Times New Roman"/>
          <w:color w:val="000000"/>
          <w:lang w:eastAsia="pl-PL"/>
        </w:rPr>
      </w:pPr>
      <w:r w:rsidRPr="16AC6522">
        <w:rPr>
          <w:rFonts w:ascii="Times New Roman" w:hAnsi="Times New Roman" w:cs="Times New Roman"/>
          <w:color w:val="000000" w:themeColor="text1"/>
          <w:lang w:eastAsia="pl-PL"/>
        </w:rPr>
        <w:t>W transporcie uczestniczy kurier muzealny.</w:t>
      </w:r>
    </w:p>
    <w:p w14:paraId="6A7AC8D7" w14:textId="77777777" w:rsidR="006C071C" w:rsidRPr="006C071C" w:rsidRDefault="0039163E" w:rsidP="006C071C">
      <w:pPr>
        <w:suppressAutoHyphens w:val="0"/>
        <w:spacing w:before="100" w:beforeAutospacing="1" w:after="100" w:afterAutospacing="1"/>
        <w:rPr>
          <w:rFonts w:ascii="Times New Roman" w:hAnsi="Times New Roman" w:cs="Times New Roman"/>
          <w:color w:val="000000"/>
          <w:szCs w:val="24"/>
          <w:u w:val="single"/>
          <w:lang w:eastAsia="pl-PL"/>
        </w:rPr>
      </w:pPr>
      <w:r>
        <w:rPr>
          <w:rFonts w:ascii="Times New Roman" w:hAnsi="Times New Roman" w:cs="Times New Roman"/>
          <w:color w:val="000000"/>
          <w:szCs w:val="24"/>
          <w:u w:val="single"/>
          <w:lang w:eastAsia="pl-PL"/>
        </w:rPr>
        <w:t>Zabezpieczeni</w:t>
      </w:r>
      <w:r w:rsidR="006C071C" w:rsidRPr="006C071C">
        <w:rPr>
          <w:rFonts w:ascii="Times New Roman" w:hAnsi="Times New Roman" w:cs="Times New Roman"/>
          <w:color w:val="000000"/>
          <w:szCs w:val="24"/>
          <w:u w:val="single"/>
          <w:lang w:eastAsia="pl-PL"/>
        </w:rPr>
        <w:t xml:space="preserve">e: </w:t>
      </w:r>
    </w:p>
    <w:p w14:paraId="0377DBF7" w14:textId="77777777" w:rsidR="006C071C" w:rsidRPr="006C071C" w:rsidRDefault="006C071C" w:rsidP="006C071C">
      <w:pPr>
        <w:suppressAutoHyphens w:val="0"/>
        <w:spacing w:before="100" w:beforeAutospacing="1" w:after="100" w:afterAutospacing="1"/>
        <w:jc w:val="both"/>
        <w:rPr>
          <w:rFonts w:ascii="Times New Roman" w:hAnsi="Times New Roman" w:cs="Times New Roman"/>
          <w:color w:val="000000"/>
          <w:szCs w:val="24"/>
          <w:lang w:eastAsia="pl-PL"/>
        </w:rPr>
      </w:pPr>
      <w:r w:rsidRPr="006C071C">
        <w:rPr>
          <w:rFonts w:ascii="Times New Roman" w:hAnsi="Times New Roman" w:cs="Times New Roman"/>
          <w:color w:val="000000"/>
          <w:szCs w:val="24"/>
          <w:lang w:eastAsia="pl-PL"/>
        </w:rPr>
        <w:t xml:space="preserve">W trakcie transportu do Wykonawcy dopuszcza się przewożenie obiektów w obecnych opakowaniach, przy jednoczesnym uwzględnieniu dodatkowych środków dla lepszej amortyzacji, w postaci arkuszy tektury, papierów, włókniny czy folii bąbelkowej. Obiekty przekazane do konserwacji są po zabiegu fumigacji, </w:t>
      </w:r>
      <w:r>
        <w:rPr>
          <w:rFonts w:ascii="Times New Roman" w:hAnsi="Times New Roman" w:cs="Times New Roman"/>
          <w:color w:val="000000"/>
          <w:szCs w:val="24"/>
          <w:lang w:eastAsia="pl-PL"/>
        </w:rPr>
        <w:br/>
      </w:r>
      <w:r w:rsidRPr="006C071C">
        <w:rPr>
          <w:rFonts w:ascii="Times New Roman" w:hAnsi="Times New Roman" w:cs="Times New Roman"/>
          <w:color w:val="000000"/>
          <w:szCs w:val="24"/>
          <w:lang w:eastAsia="pl-PL"/>
        </w:rPr>
        <w:t xml:space="preserve">w związku z tym dopuszcza się transport po konserwacji w obecnych opakowaniach, chyba że wymiary obiektu ulegną zmianie po zabiegach konserwatorskich. Wówczas Wykonawca po konsultacjach z Zamawiającym jest zobowiązany przygotować nowe opakowanie z materiałów bezpiecznych dla danego typu obiektów. </w:t>
      </w:r>
    </w:p>
    <w:p w14:paraId="283E4FE0" w14:textId="77777777" w:rsidR="00B47823" w:rsidRDefault="00B47823">
      <w:pPr>
        <w:tabs>
          <w:tab w:val="left" w:pos="567"/>
        </w:tabs>
        <w:rPr>
          <w:rFonts w:ascii="Times New Roman" w:hAnsi="Times New Roman" w:cs="Times New Roman"/>
          <w:b/>
          <w:szCs w:val="24"/>
        </w:rPr>
      </w:pPr>
    </w:p>
    <w:p w14:paraId="798B003D" w14:textId="77777777" w:rsidR="002C46E8" w:rsidRDefault="002C46E8">
      <w:pPr>
        <w:tabs>
          <w:tab w:val="left" w:pos="567"/>
        </w:tabs>
        <w:rPr>
          <w:rFonts w:ascii="Times New Roman" w:hAnsi="Times New Roman" w:cs="Times New Roman"/>
          <w:b/>
          <w:szCs w:val="24"/>
        </w:rPr>
      </w:pPr>
    </w:p>
    <w:p w14:paraId="64952961" w14:textId="77777777" w:rsidR="002C46E8" w:rsidRDefault="002C46E8">
      <w:pPr>
        <w:tabs>
          <w:tab w:val="left" w:pos="567"/>
        </w:tabs>
        <w:rPr>
          <w:rFonts w:ascii="Times New Roman" w:hAnsi="Times New Roman" w:cs="Times New Roman"/>
          <w:b/>
          <w:szCs w:val="24"/>
        </w:rPr>
      </w:pPr>
    </w:p>
    <w:p w14:paraId="49616CF1" w14:textId="77777777" w:rsidR="002C46E8" w:rsidRDefault="002C46E8">
      <w:pPr>
        <w:tabs>
          <w:tab w:val="left" w:pos="567"/>
        </w:tabs>
        <w:rPr>
          <w:rFonts w:ascii="Times New Roman" w:hAnsi="Times New Roman" w:cs="Times New Roman"/>
          <w:b/>
          <w:szCs w:val="24"/>
        </w:rPr>
      </w:pPr>
    </w:p>
    <w:p w14:paraId="399D394F" w14:textId="77777777" w:rsidR="002C46E8" w:rsidRDefault="002C46E8">
      <w:pPr>
        <w:tabs>
          <w:tab w:val="left" w:pos="567"/>
        </w:tabs>
        <w:rPr>
          <w:rFonts w:ascii="Times New Roman" w:hAnsi="Times New Roman" w:cs="Times New Roman"/>
          <w:b/>
          <w:szCs w:val="24"/>
        </w:rPr>
      </w:pPr>
    </w:p>
    <w:p w14:paraId="5FAC6AC8" w14:textId="77777777" w:rsidR="002C46E8" w:rsidRDefault="002C46E8">
      <w:pPr>
        <w:tabs>
          <w:tab w:val="left" w:pos="567"/>
        </w:tabs>
        <w:rPr>
          <w:rFonts w:ascii="Times New Roman" w:hAnsi="Times New Roman" w:cs="Times New Roman"/>
          <w:b/>
          <w:szCs w:val="24"/>
        </w:rPr>
      </w:pPr>
    </w:p>
    <w:p w14:paraId="748967C0" w14:textId="77777777" w:rsidR="00D8067F" w:rsidRDefault="00D8067F" w:rsidP="00C50E68">
      <w:pPr>
        <w:tabs>
          <w:tab w:val="left" w:pos="567"/>
        </w:tabs>
        <w:rPr>
          <w:rFonts w:ascii="Times New Roman" w:hAnsi="Times New Roman" w:cs="Times New Roman"/>
          <w:b/>
          <w:szCs w:val="24"/>
        </w:rPr>
      </w:pPr>
    </w:p>
    <w:p w14:paraId="565E1C92" w14:textId="77777777" w:rsidR="00C50E68" w:rsidRPr="00C27D87" w:rsidRDefault="00C50E68" w:rsidP="00C50E68">
      <w:pPr>
        <w:tabs>
          <w:tab w:val="left" w:pos="567"/>
        </w:tabs>
        <w:rPr>
          <w:rFonts w:ascii="Times New Roman" w:hAnsi="Times New Roman" w:cs="Times New Roman"/>
          <w:b/>
          <w:szCs w:val="24"/>
        </w:rPr>
      </w:pPr>
      <w:r w:rsidRPr="00C27D87">
        <w:rPr>
          <w:rFonts w:ascii="Times New Roman" w:hAnsi="Times New Roman" w:cs="Times New Roman"/>
          <w:b/>
          <w:szCs w:val="24"/>
        </w:rPr>
        <w:t>Załącznik nr 1</w:t>
      </w:r>
      <w:r>
        <w:rPr>
          <w:rFonts w:ascii="Times New Roman" w:hAnsi="Times New Roman" w:cs="Times New Roman"/>
          <w:b/>
          <w:szCs w:val="24"/>
        </w:rPr>
        <w:t>e</w:t>
      </w:r>
    </w:p>
    <w:p w14:paraId="737AF590" w14:textId="77777777" w:rsidR="00C50E68" w:rsidRPr="00C27D87" w:rsidRDefault="00C50E68" w:rsidP="00C50E68">
      <w:pPr>
        <w:tabs>
          <w:tab w:val="left" w:pos="567"/>
        </w:tabs>
        <w:rPr>
          <w:rFonts w:ascii="Times New Roman" w:hAnsi="Times New Roman" w:cs="Times New Roman"/>
          <w:b/>
          <w:szCs w:val="24"/>
        </w:rPr>
      </w:pPr>
    </w:p>
    <w:p w14:paraId="4F2B7E10" w14:textId="77777777" w:rsidR="00C50E68" w:rsidRDefault="00C50E68" w:rsidP="00C50E68">
      <w:pPr>
        <w:tabs>
          <w:tab w:val="left" w:pos="567"/>
        </w:tabs>
        <w:jc w:val="center"/>
        <w:rPr>
          <w:rFonts w:ascii="Times New Roman" w:hAnsi="Times New Roman" w:cs="Times New Roman"/>
          <w:b/>
          <w:szCs w:val="24"/>
        </w:rPr>
      </w:pPr>
    </w:p>
    <w:p w14:paraId="52900341" w14:textId="77777777" w:rsidR="00C50E68" w:rsidRPr="00C27D87" w:rsidRDefault="00C50E68" w:rsidP="00C50E68">
      <w:pPr>
        <w:tabs>
          <w:tab w:val="left" w:pos="567"/>
        </w:tabs>
        <w:jc w:val="center"/>
        <w:rPr>
          <w:rFonts w:ascii="Times New Roman" w:hAnsi="Times New Roman" w:cs="Times New Roman"/>
          <w:b/>
          <w:szCs w:val="24"/>
        </w:rPr>
      </w:pPr>
      <w:r w:rsidRPr="00C27D87">
        <w:rPr>
          <w:rFonts w:ascii="Times New Roman" w:hAnsi="Times New Roman" w:cs="Times New Roman"/>
          <w:b/>
          <w:szCs w:val="24"/>
        </w:rPr>
        <w:t>OPIS PRZEDMIOTU ZAMÓWIENIA</w:t>
      </w:r>
    </w:p>
    <w:p w14:paraId="79D9AD7A" w14:textId="77777777" w:rsidR="00C50E68" w:rsidRDefault="00C50E68" w:rsidP="00C50E68">
      <w:pPr>
        <w:tabs>
          <w:tab w:val="left" w:pos="567"/>
        </w:tabs>
        <w:jc w:val="center"/>
        <w:rPr>
          <w:rFonts w:ascii="Times New Roman" w:hAnsi="Times New Roman" w:cs="Times New Roman"/>
          <w:b/>
          <w:szCs w:val="24"/>
        </w:rPr>
      </w:pPr>
    </w:p>
    <w:p w14:paraId="2EE10B7F" w14:textId="77777777" w:rsidR="00C50E68" w:rsidRPr="00C27D87" w:rsidRDefault="00C50E68" w:rsidP="00C50E68">
      <w:pPr>
        <w:tabs>
          <w:tab w:val="left" w:pos="567"/>
        </w:tabs>
        <w:jc w:val="center"/>
        <w:rPr>
          <w:rFonts w:ascii="Times New Roman" w:hAnsi="Times New Roman" w:cs="Times New Roman"/>
          <w:b/>
          <w:szCs w:val="24"/>
        </w:rPr>
      </w:pPr>
      <w:r w:rsidRPr="00C27D87">
        <w:rPr>
          <w:rFonts w:ascii="Times New Roman" w:hAnsi="Times New Roman" w:cs="Times New Roman"/>
          <w:b/>
          <w:szCs w:val="24"/>
        </w:rPr>
        <w:t xml:space="preserve">Część </w:t>
      </w:r>
      <w:r>
        <w:rPr>
          <w:rFonts w:ascii="Times New Roman" w:hAnsi="Times New Roman" w:cs="Times New Roman"/>
          <w:b/>
          <w:szCs w:val="24"/>
        </w:rPr>
        <w:t>5</w:t>
      </w:r>
      <w:r w:rsidRPr="00C27D87">
        <w:rPr>
          <w:rFonts w:ascii="Times New Roman" w:hAnsi="Times New Roman" w:cs="Times New Roman"/>
          <w:b/>
          <w:szCs w:val="24"/>
        </w:rPr>
        <w:t xml:space="preserve"> zamówienia: Konserwacja </w:t>
      </w:r>
      <w:r>
        <w:rPr>
          <w:rFonts w:ascii="Times New Roman" w:hAnsi="Times New Roman" w:cs="Times New Roman"/>
          <w:b/>
          <w:szCs w:val="24"/>
        </w:rPr>
        <w:t>tapiserii</w:t>
      </w:r>
    </w:p>
    <w:p w14:paraId="0A82C974" w14:textId="77777777" w:rsidR="00C50E68" w:rsidRDefault="00C50E68" w:rsidP="00C50E68">
      <w:pPr>
        <w:tabs>
          <w:tab w:val="left" w:pos="567"/>
        </w:tabs>
        <w:rPr>
          <w:rFonts w:ascii="Times New Roman" w:hAnsi="Times New Roman" w:cs="Times New Roman"/>
          <w:b/>
          <w:szCs w:val="24"/>
        </w:rPr>
      </w:pPr>
    </w:p>
    <w:p w14:paraId="56771119" w14:textId="77777777" w:rsidR="00C50E68" w:rsidRPr="009A7F51" w:rsidRDefault="00C50E68" w:rsidP="00C50E68">
      <w:pPr>
        <w:tabs>
          <w:tab w:val="left" w:pos="567"/>
        </w:tabs>
        <w:rPr>
          <w:rFonts w:ascii="Times New Roman" w:hAnsi="Times New Roman" w:cs="Times New Roman"/>
          <w:b/>
          <w:szCs w:val="24"/>
        </w:rPr>
      </w:pPr>
    </w:p>
    <w:p w14:paraId="30D7E17F" w14:textId="77777777" w:rsidR="00C50E68" w:rsidRPr="009A7F51" w:rsidRDefault="00C50E68" w:rsidP="00C50E68">
      <w:pPr>
        <w:pStyle w:val="Tre"/>
        <w:rPr>
          <w:rFonts w:ascii="Times New Roman" w:hAnsi="Times New Roman" w:cs="Times New Roman"/>
          <w:sz w:val="24"/>
          <w:szCs w:val="24"/>
        </w:rPr>
      </w:pPr>
      <w:r w:rsidRPr="009A7F51">
        <w:rPr>
          <w:rFonts w:ascii="Times New Roman" w:hAnsi="Times New Roman" w:cs="Times New Roman"/>
          <w:sz w:val="24"/>
          <w:szCs w:val="24"/>
        </w:rPr>
        <w:t xml:space="preserve">Przedmiotem </w:t>
      </w:r>
      <w:r>
        <w:rPr>
          <w:rFonts w:ascii="Times New Roman" w:hAnsi="Times New Roman" w:cs="Times New Roman"/>
          <w:sz w:val="24"/>
          <w:szCs w:val="24"/>
        </w:rPr>
        <w:t>piątej</w:t>
      </w:r>
      <w:r w:rsidRPr="009A7F51">
        <w:rPr>
          <w:rFonts w:ascii="Times New Roman" w:hAnsi="Times New Roman" w:cs="Times New Roman"/>
          <w:sz w:val="24"/>
          <w:szCs w:val="24"/>
        </w:rPr>
        <w:t xml:space="preserve"> części zamówienia jest konserwacja </w:t>
      </w:r>
      <w:r>
        <w:rPr>
          <w:rFonts w:ascii="Times New Roman" w:hAnsi="Times New Roman" w:cs="Times New Roman"/>
          <w:sz w:val="24"/>
          <w:szCs w:val="24"/>
        </w:rPr>
        <w:t>tapiserii:</w:t>
      </w:r>
    </w:p>
    <w:p w14:paraId="64F290D0" w14:textId="77777777" w:rsidR="00C50E68" w:rsidRPr="009A7F51" w:rsidRDefault="00C50E68" w:rsidP="00C50E68">
      <w:pPr>
        <w:tabs>
          <w:tab w:val="left" w:pos="567"/>
        </w:tabs>
        <w:rPr>
          <w:rFonts w:ascii="Times New Roman" w:hAnsi="Times New Roman" w:cs="Times New Roman"/>
          <w:szCs w:val="24"/>
        </w:rPr>
      </w:pPr>
    </w:p>
    <w:tbl>
      <w:tblPr>
        <w:tblW w:w="10768" w:type="dxa"/>
        <w:tblCellMar>
          <w:left w:w="70" w:type="dxa"/>
          <w:right w:w="70" w:type="dxa"/>
        </w:tblCellMar>
        <w:tblLook w:val="04A0" w:firstRow="1" w:lastRow="0" w:firstColumn="1" w:lastColumn="0" w:noHBand="0" w:noVBand="1"/>
      </w:tblPr>
      <w:tblGrid>
        <w:gridCol w:w="960"/>
        <w:gridCol w:w="6406"/>
        <w:gridCol w:w="3402"/>
      </w:tblGrid>
      <w:tr w:rsidR="00C50E68" w:rsidRPr="00C50E68" w14:paraId="0FDFAE10" w14:textId="77777777" w:rsidTr="00DF1143">
        <w:trPr>
          <w:trHeight w:val="300"/>
        </w:trPr>
        <w:tc>
          <w:tcPr>
            <w:tcW w:w="960" w:type="dxa"/>
            <w:tcBorders>
              <w:top w:val="single" w:sz="4" w:space="0" w:color="auto"/>
              <w:left w:val="single" w:sz="4" w:space="0" w:color="auto"/>
              <w:bottom w:val="single" w:sz="4" w:space="0" w:color="auto"/>
              <w:right w:val="nil"/>
            </w:tcBorders>
            <w:shd w:val="clear" w:color="000000" w:fill="FFFFFF"/>
            <w:noWrap/>
            <w:vAlign w:val="center"/>
            <w:hideMark/>
          </w:tcPr>
          <w:p w14:paraId="48AA66EF" w14:textId="77777777" w:rsidR="00C50E68" w:rsidRPr="00DF1143" w:rsidRDefault="00C50E68" w:rsidP="00C50E68">
            <w:pPr>
              <w:suppressAutoHyphens w:val="0"/>
              <w:jc w:val="center"/>
              <w:rPr>
                <w:rFonts w:ascii="Times New Roman" w:hAnsi="Times New Roman" w:cs="Times New Roman"/>
                <w:b/>
                <w:bCs/>
                <w:color w:val="000000"/>
                <w:szCs w:val="24"/>
                <w:lang w:eastAsia="pl-PL"/>
              </w:rPr>
            </w:pPr>
            <w:r w:rsidRPr="00DF1143">
              <w:rPr>
                <w:rFonts w:ascii="Times New Roman" w:hAnsi="Times New Roman" w:cs="Times New Roman"/>
                <w:b/>
                <w:bCs/>
                <w:color w:val="000000"/>
                <w:szCs w:val="24"/>
                <w:lang w:eastAsia="pl-PL"/>
              </w:rPr>
              <w:t>L.P.</w:t>
            </w:r>
          </w:p>
        </w:tc>
        <w:tc>
          <w:tcPr>
            <w:tcW w:w="6406"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C3BC3D4" w14:textId="77777777" w:rsidR="00C50E68" w:rsidRPr="00DF1143" w:rsidRDefault="00C50E68" w:rsidP="00C50E68">
            <w:pPr>
              <w:suppressAutoHyphens w:val="0"/>
              <w:jc w:val="center"/>
              <w:rPr>
                <w:rFonts w:ascii="Times New Roman" w:hAnsi="Times New Roman" w:cs="Times New Roman"/>
                <w:b/>
                <w:bCs/>
                <w:szCs w:val="24"/>
                <w:lang w:eastAsia="pl-PL"/>
              </w:rPr>
            </w:pPr>
            <w:r w:rsidRPr="00DF1143">
              <w:rPr>
                <w:rFonts w:ascii="Times New Roman" w:hAnsi="Times New Roman" w:cs="Times New Roman"/>
                <w:b/>
                <w:bCs/>
                <w:szCs w:val="24"/>
                <w:lang w:eastAsia="pl-PL"/>
              </w:rPr>
              <w:t>OBIEKT</w:t>
            </w:r>
          </w:p>
        </w:tc>
        <w:tc>
          <w:tcPr>
            <w:tcW w:w="3402" w:type="dxa"/>
            <w:tcBorders>
              <w:top w:val="single" w:sz="8" w:space="0" w:color="auto"/>
              <w:left w:val="nil"/>
              <w:bottom w:val="single" w:sz="8" w:space="0" w:color="auto"/>
              <w:right w:val="single" w:sz="8" w:space="0" w:color="auto"/>
            </w:tcBorders>
            <w:shd w:val="clear" w:color="000000" w:fill="FFFFFF"/>
            <w:vAlign w:val="center"/>
            <w:hideMark/>
          </w:tcPr>
          <w:p w14:paraId="2BD47029" w14:textId="77777777" w:rsidR="00C50E68" w:rsidRPr="00DF1143" w:rsidRDefault="00C50E68" w:rsidP="00C50E68">
            <w:pPr>
              <w:suppressAutoHyphens w:val="0"/>
              <w:jc w:val="center"/>
              <w:rPr>
                <w:rFonts w:ascii="Times New Roman" w:hAnsi="Times New Roman" w:cs="Times New Roman"/>
                <w:b/>
                <w:bCs/>
                <w:szCs w:val="24"/>
                <w:lang w:eastAsia="pl-PL"/>
              </w:rPr>
            </w:pPr>
            <w:r w:rsidRPr="00DF1143">
              <w:rPr>
                <w:rFonts w:ascii="Times New Roman" w:hAnsi="Times New Roman" w:cs="Times New Roman"/>
                <w:b/>
                <w:bCs/>
                <w:szCs w:val="24"/>
                <w:lang w:eastAsia="pl-PL"/>
              </w:rPr>
              <w:t>NR INWENTARZA</w:t>
            </w:r>
          </w:p>
        </w:tc>
      </w:tr>
      <w:tr w:rsidR="00C50E68" w:rsidRPr="00C50E68" w14:paraId="2F1807DD" w14:textId="77777777" w:rsidTr="00DF1143">
        <w:trPr>
          <w:trHeight w:val="58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3255523" w14:textId="77777777" w:rsidR="00C50E68" w:rsidRPr="00DF1143" w:rsidRDefault="00C50E68" w:rsidP="00C50E68">
            <w:pPr>
              <w:suppressAutoHyphens w:val="0"/>
              <w:jc w:val="center"/>
              <w:rPr>
                <w:rFonts w:ascii="Times New Roman" w:hAnsi="Times New Roman" w:cs="Times New Roman"/>
                <w:bCs/>
                <w:color w:val="000000"/>
                <w:szCs w:val="24"/>
                <w:lang w:eastAsia="pl-PL"/>
              </w:rPr>
            </w:pPr>
            <w:r w:rsidRPr="00DF1143">
              <w:rPr>
                <w:rFonts w:ascii="Times New Roman" w:hAnsi="Times New Roman" w:cs="Times New Roman"/>
                <w:bCs/>
                <w:color w:val="000000"/>
                <w:szCs w:val="24"/>
                <w:lang w:eastAsia="pl-PL"/>
              </w:rPr>
              <w:t>1.</w:t>
            </w:r>
          </w:p>
        </w:tc>
        <w:tc>
          <w:tcPr>
            <w:tcW w:w="6406" w:type="dxa"/>
            <w:tcBorders>
              <w:top w:val="nil"/>
              <w:left w:val="nil"/>
              <w:bottom w:val="single" w:sz="4" w:space="0" w:color="auto"/>
              <w:right w:val="nil"/>
            </w:tcBorders>
            <w:shd w:val="clear" w:color="000000" w:fill="FFFFFF"/>
            <w:vAlign w:val="center"/>
            <w:hideMark/>
          </w:tcPr>
          <w:p w14:paraId="1A3FD178" w14:textId="77777777" w:rsidR="00C50E68" w:rsidRPr="00DF1143" w:rsidRDefault="00C50E68" w:rsidP="00C50E68">
            <w:pPr>
              <w:suppressAutoHyphens w:val="0"/>
              <w:jc w:val="center"/>
              <w:rPr>
                <w:rFonts w:ascii="Times New Roman" w:hAnsi="Times New Roman" w:cs="Times New Roman"/>
                <w:color w:val="000000"/>
                <w:szCs w:val="24"/>
                <w:lang w:eastAsia="pl-PL"/>
              </w:rPr>
            </w:pPr>
            <w:r w:rsidRPr="00DF1143">
              <w:rPr>
                <w:rFonts w:ascii="Times New Roman" w:hAnsi="Times New Roman" w:cs="Times New Roman"/>
                <w:color w:val="000000"/>
                <w:szCs w:val="24"/>
                <w:lang w:eastAsia="pl-PL"/>
              </w:rPr>
              <w:t xml:space="preserve">Tapiseria  ze sceną walki </w:t>
            </w:r>
            <w:proofErr w:type="spellStart"/>
            <w:r w:rsidRPr="00DF1143">
              <w:rPr>
                <w:rFonts w:ascii="Times New Roman" w:hAnsi="Times New Roman" w:cs="Times New Roman"/>
                <w:color w:val="000000"/>
                <w:szCs w:val="24"/>
                <w:lang w:eastAsia="pl-PL"/>
              </w:rPr>
              <w:t>Scipiona</w:t>
            </w:r>
            <w:proofErr w:type="spellEnd"/>
            <w:r w:rsidRPr="00DF1143">
              <w:rPr>
                <w:rFonts w:ascii="Times New Roman" w:hAnsi="Times New Roman" w:cs="Times New Roman"/>
                <w:color w:val="000000"/>
                <w:szCs w:val="24"/>
                <w:lang w:eastAsia="pl-PL"/>
              </w:rPr>
              <w:t xml:space="preserve"> i Hannibala (340 X 265cm)</w:t>
            </w: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D53B373" w14:textId="77777777" w:rsidR="00C50E68" w:rsidRPr="00DF1143" w:rsidRDefault="00C50E68" w:rsidP="00C50E68">
            <w:pPr>
              <w:suppressAutoHyphens w:val="0"/>
              <w:jc w:val="center"/>
              <w:rPr>
                <w:rFonts w:ascii="Times New Roman" w:hAnsi="Times New Roman" w:cs="Times New Roman"/>
                <w:color w:val="000000"/>
                <w:szCs w:val="24"/>
                <w:lang w:eastAsia="pl-PL"/>
              </w:rPr>
            </w:pPr>
            <w:r w:rsidRPr="00DF1143">
              <w:rPr>
                <w:rFonts w:ascii="Times New Roman" w:hAnsi="Times New Roman" w:cs="Times New Roman"/>
                <w:color w:val="000000"/>
                <w:szCs w:val="24"/>
                <w:lang w:eastAsia="pl-PL"/>
              </w:rPr>
              <w:t>MHP-RTK 521</w:t>
            </w:r>
          </w:p>
        </w:tc>
      </w:tr>
    </w:tbl>
    <w:p w14:paraId="47F26EE5" w14:textId="77777777" w:rsidR="00C50E68" w:rsidRPr="009A7F51" w:rsidRDefault="00C50E68" w:rsidP="00C50E68">
      <w:pPr>
        <w:tabs>
          <w:tab w:val="left" w:pos="567"/>
        </w:tabs>
        <w:rPr>
          <w:rFonts w:ascii="Times New Roman" w:hAnsi="Times New Roman" w:cs="Times New Roman"/>
          <w:b/>
          <w:szCs w:val="24"/>
        </w:rPr>
      </w:pPr>
    </w:p>
    <w:p w14:paraId="3A951737" w14:textId="77777777" w:rsidR="00C50E68" w:rsidRDefault="00C50E68" w:rsidP="00C50E68">
      <w:pPr>
        <w:pStyle w:val="Tre"/>
        <w:jc w:val="both"/>
        <w:rPr>
          <w:rFonts w:ascii="Times New Roman" w:hAnsi="Times New Roman" w:cs="Times New Roman"/>
          <w:sz w:val="24"/>
          <w:szCs w:val="24"/>
        </w:rPr>
      </w:pPr>
    </w:p>
    <w:p w14:paraId="04A87286" w14:textId="77777777" w:rsidR="00C50E68" w:rsidRPr="00B47823" w:rsidRDefault="00C50E68" w:rsidP="00C50E68">
      <w:pPr>
        <w:pStyle w:val="Tre"/>
        <w:jc w:val="both"/>
        <w:rPr>
          <w:rFonts w:ascii="Times New Roman" w:hAnsi="Times New Roman" w:cs="Times New Roman"/>
          <w:b/>
          <w:i/>
          <w:sz w:val="24"/>
          <w:szCs w:val="24"/>
          <w:u w:val="single"/>
        </w:rPr>
      </w:pPr>
      <w:r w:rsidRPr="00B47823">
        <w:rPr>
          <w:rFonts w:ascii="Times New Roman" w:hAnsi="Times New Roman" w:cs="Times New Roman"/>
          <w:b/>
          <w:i/>
          <w:sz w:val="24"/>
          <w:szCs w:val="24"/>
          <w:u w:val="single"/>
        </w:rPr>
        <w:t>W zakres zamówienia wchodzi:</w:t>
      </w:r>
    </w:p>
    <w:p w14:paraId="4D3E347A" w14:textId="7D2C9449" w:rsidR="00C50E68" w:rsidRPr="00B47823" w:rsidRDefault="00C50E68" w:rsidP="00DF1143">
      <w:pPr>
        <w:pStyle w:val="Akapitzlist"/>
        <w:numPr>
          <w:ilvl w:val="0"/>
          <w:numId w:val="126"/>
        </w:numPr>
        <w:suppressAutoHyphens w:val="0"/>
        <w:autoSpaceDN w:val="0"/>
        <w:jc w:val="both"/>
        <w:textAlignment w:val="baseline"/>
        <w:rPr>
          <w:rFonts w:ascii="Times New Roman" w:hAnsi="Times New Roman" w:cs="Times New Roman"/>
          <w:spacing w:val="-3"/>
          <w:lang w:eastAsia="pl-PL"/>
        </w:rPr>
      </w:pPr>
      <w:r w:rsidRPr="6BB92628">
        <w:rPr>
          <w:rFonts w:ascii="Times New Roman" w:hAnsi="Times New Roman" w:cs="Times New Roman"/>
        </w:rPr>
        <w:t xml:space="preserve">Odbiór muzealiów z siedziby Zamawiającego oraz przewóz do pracowni konserwatorskiej Wykonawcy. </w:t>
      </w:r>
      <w:r w:rsidRPr="6BB92628">
        <w:rPr>
          <w:rFonts w:ascii="Times New Roman" w:hAnsi="Times New Roman" w:cs="Times New Roman"/>
          <w:spacing w:val="-3"/>
          <w:lang w:eastAsia="pl-PL"/>
        </w:rPr>
        <w:t xml:space="preserve">Wszystkie muzealia zostaną wydane Wykonawcy jednorazowo w terminie 14  dni od dnia podpisania umowy. </w:t>
      </w:r>
      <w:r w:rsidRPr="6BB92628">
        <w:rPr>
          <w:rFonts w:ascii="Times New Roman" w:hAnsi="Times New Roman" w:cs="Times New Roman"/>
        </w:rPr>
        <w:t>Miejscem wydania muzealiów będzie siedziba Zamawiającego. Z przekazania muzealiów Strony sporządzą protokół zdawczo-odbiorczy, zawierający m.in. wykaz muzealiów oraz określenie ich wartości.</w:t>
      </w:r>
    </w:p>
    <w:p w14:paraId="66701631" w14:textId="77777777" w:rsidR="00C50E68" w:rsidRPr="00026152" w:rsidRDefault="00C50E68" w:rsidP="00DF1143">
      <w:pPr>
        <w:pStyle w:val="Akapitzlist"/>
        <w:numPr>
          <w:ilvl w:val="0"/>
          <w:numId w:val="126"/>
        </w:numPr>
        <w:suppressAutoHyphens w:val="0"/>
        <w:autoSpaceDN w:val="0"/>
        <w:jc w:val="both"/>
        <w:textAlignment w:val="baseline"/>
        <w:rPr>
          <w:rFonts w:ascii="Times New Roman" w:hAnsi="Times New Roman" w:cs="Times New Roman"/>
          <w:szCs w:val="24"/>
        </w:rPr>
      </w:pPr>
      <w:r w:rsidRPr="6A406D71">
        <w:rPr>
          <w:rFonts w:ascii="Times New Roman" w:hAnsi="Times New Roman" w:cs="Times New Roman"/>
        </w:rPr>
        <w:t xml:space="preserve">Wykonawca zobowiązany jest przygotować program konserwatorski dla prac prowadzonych w związku </w:t>
      </w:r>
      <w:r>
        <w:br/>
      </w:r>
      <w:r w:rsidRPr="6A406D71">
        <w:rPr>
          <w:rFonts w:ascii="Times New Roman" w:hAnsi="Times New Roman" w:cs="Times New Roman"/>
        </w:rPr>
        <w:t xml:space="preserve">z wykonaniem Konserwacji każdego z muzealiów i przedstawić go Zamawiającemu do zaakceptowania </w:t>
      </w:r>
      <w:r>
        <w:br/>
      </w:r>
      <w:r w:rsidRPr="000A1730">
        <w:rPr>
          <w:rFonts w:ascii="Times New Roman" w:hAnsi="Times New Roman" w:cs="Times New Roman"/>
        </w:rPr>
        <w:t>w terminie 7  dni od odebrania muzealiów na podstawie protokołu zdawczo-odbiorczego, zgodnie pkt 1.</w:t>
      </w:r>
      <w:r w:rsidRPr="6A406D71">
        <w:rPr>
          <w:rFonts w:ascii="Times New Roman" w:hAnsi="Times New Roman" w:cs="Times New Roman"/>
        </w:rPr>
        <w:t xml:space="preserve"> </w:t>
      </w:r>
      <w:r>
        <w:rPr>
          <w:rFonts w:ascii="Times New Roman" w:hAnsi="Times New Roman" w:cs="Times New Roman"/>
        </w:rPr>
        <w:br/>
      </w:r>
      <w:r w:rsidRPr="00B021C4">
        <w:rPr>
          <w:rFonts w:ascii="Times New Roman" w:hAnsi="Times New Roman" w:cs="Times New Roman"/>
          <w:szCs w:val="24"/>
        </w:rPr>
        <w:t xml:space="preserve">W terminie 7 dni od dnia otrzymania projektu programu prac konserwatorskich Zamawiający może zgłosić do niego uwagi, które Wykonawca zobowiązany jest uwzględnić. Brak uwag zgłoszonych przez Zamawiającego w terminie wskazanym w </w:t>
      </w:r>
      <w:proofErr w:type="spellStart"/>
      <w:r w:rsidRPr="00B021C4">
        <w:rPr>
          <w:rFonts w:ascii="Times New Roman" w:hAnsi="Times New Roman" w:cs="Times New Roman"/>
          <w:szCs w:val="24"/>
        </w:rPr>
        <w:t>zd</w:t>
      </w:r>
      <w:proofErr w:type="spellEnd"/>
      <w:r w:rsidRPr="00B021C4">
        <w:rPr>
          <w:rFonts w:ascii="Times New Roman" w:hAnsi="Times New Roman" w:cs="Times New Roman"/>
          <w:szCs w:val="24"/>
        </w:rPr>
        <w:t>. poprzednim uważa się za akceptację programu prac konserwatorskich. Wykonawca może przystąpić do Konserwacji dopiero po zatwierdzeniu programu prac konserwatorskich przez Zamawiającego. Wykonawca prześle projekt programu prac konserwatorskich na adres e-mail: aleksandra.wrobel@muzhp.pl</w:t>
      </w:r>
    </w:p>
    <w:p w14:paraId="751048E3" w14:textId="77777777" w:rsidR="00C50E68" w:rsidRPr="00B47823" w:rsidRDefault="00C50E68" w:rsidP="00DF1143">
      <w:pPr>
        <w:pStyle w:val="Akapitzlist"/>
        <w:numPr>
          <w:ilvl w:val="0"/>
          <w:numId w:val="126"/>
        </w:numPr>
        <w:suppressAutoHyphens w:val="0"/>
        <w:autoSpaceDN w:val="0"/>
        <w:jc w:val="both"/>
        <w:textAlignment w:val="baseline"/>
        <w:rPr>
          <w:rFonts w:ascii="Times New Roman" w:hAnsi="Times New Roman" w:cs="Times New Roman"/>
          <w:bCs/>
          <w:spacing w:val="-3"/>
          <w:szCs w:val="24"/>
          <w:lang w:eastAsia="pl-PL"/>
        </w:rPr>
      </w:pPr>
      <w:r w:rsidRPr="00B47823">
        <w:rPr>
          <w:rFonts w:ascii="Times New Roman" w:hAnsi="Times New Roman" w:cs="Times New Roman"/>
          <w:szCs w:val="24"/>
        </w:rPr>
        <w:t>Wykonanie konserwacji właściwej zgodnie z zatwierdzonym przez Zamawiającego lub upoważnionego przedstawiciela Zamawiającego programem prac konserwatorskich. Zamawiający dopuszcza wprowadzenie zmian w programie prac konserwatorskich w trakcie trwania prac wyłącznie po uzyskaniu akceptacji na piśmie tych zmian przez Zamawiającego, o ile będą one uzasadnione dobrem muzealiów. W przypadku dokonania zmian w programie prac konserwatorskich, Wykonawca ma obowiązek opisania ich w dokumentacji konserwatorskiej.</w:t>
      </w:r>
    </w:p>
    <w:p w14:paraId="0CC92CAC" w14:textId="77777777" w:rsidR="00C50E68" w:rsidRPr="00B47823" w:rsidRDefault="00C50E68" w:rsidP="00DF1143">
      <w:pPr>
        <w:pStyle w:val="Akapitzlist"/>
        <w:numPr>
          <w:ilvl w:val="0"/>
          <w:numId w:val="126"/>
        </w:numPr>
        <w:suppressAutoHyphens w:val="0"/>
        <w:autoSpaceDN w:val="0"/>
        <w:jc w:val="both"/>
        <w:textAlignment w:val="baseline"/>
        <w:rPr>
          <w:rFonts w:ascii="Times New Roman" w:hAnsi="Times New Roman" w:cs="Times New Roman"/>
          <w:spacing w:val="-3"/>
          <w:lang w:eastAsia="pl-PL"/>
        </w:rPr>
      </w:pPr>
      <w:r w:rsidRPr="6A406D71">
        <w:rPr>
          <w:rFonts w:ascii="Times New Roman" w:hAnsi="Times New Roman" w:cs="Times New Roman"/>
        </w:rPr>
        <w:t xml:space="preserve">Sporządzenie dokumentacji konserwatorskiej i przekazanie Zamawiającemu na własność dokumentacji konserwatorskiej, w tym przeniesienie na Zamawiającego własności autorskich praw majątkowych </w:t>
      </w:r>
      <w:r w:rsidRPr="6A406D71">
        <w:rPr>
          <w:rFonts w:ascii="Times New Roman" w:hAnsi="Times New Roman"/>
        </w:rPr>
        <w:t xml:space="preserve">oraz zależnych praw autorskich </w:t>
      </w:r>
      <w:r w:rsidRPr="6A406D71">
        <w:rPr>
          <w:rFonts w:ascii="Times New Roman" w:hAnsi="Times New Roman" w:cs="Times New Roman"/>
        </w:rPr>
        <w:t>do dokumentacji konserwatorski</w:t>
      </w:r>
      <w:r w:rsidRPr="6A406D71">
        <w:rPr>
          <w:rFonts w:ascii="Times New Roman" w:hAnsi="Times New Roman"/>
        </w:rPr>
        <w:t xml:space="preserve">ej </w:t>
      </w:r>
      <w:r w:rsidRPr="6A406D71">
        <w:rPr>
          <w:rFonts w:ascii="Times New Roman" w:hAnsi="Times New Roman" w:cs="Times New Roman"/>
        </w:rPr>
        <w:t xml:space="preserve">(tj. z przeprowadzonych prac konserwatorskich) zgodnej z powszechnie obowiązującymi przepisami prawa. Dokumentacja konserwatorska powinna się składać z części: opisowej i fotograficznej przed, w trakcie i po wykonaniu wszystkich prac konserwatorskich i powinna być przekazana Zamawiającemu w 2 egzemplarzach: 1 egz. </w:t>
      </w:r>
      <w:r>
        <w:br/>
      </w:r>
      <w:r w:rsidRPr="6A406D71">
        <w:rPr>
          <w:rFonts w:ascii="Times New Roman" w:hAnsi="Times New Roman" w:cs="Times New Roman"/>
        </w:rPr>
        <w:t>w wersji papierowej, 1 egz. w wersji elektronicznej</w:t>
      </w:r>
      <w:r>
        <w:rPr>
          <w:rFonts w:ascii="Times New Roman" w:hAnsi="Times New Roman" w:cs="Times New Roman"/>
          <w:szCs w:val="24"/>
        </w:rPr>
        <w:t>(</w:t>
      </w:r>
      <w:r w:rsidRPr="00F03735">
        <w:rPr>
          <w:rFonts w:ascii="Times New Roman" w:hAnsi="Times New Roman" w:cs="Times New Roman"/>
          <w:szCs w:val="24"/>
        </w:rPr>
        <w:t>na zewnętrznym nośniku danych</w:t>
      </w:r>
      <w:r>
        <w:rPr>
          <w:rFonts w:ascii="Times New Roman" w:hAnsi="Times New Roman" w:cs="Times New Roman"/>
          <w:szCs w:val="24"/>
        </w:rPr>
        <w:t>)</w:t>
      </w:r>
      <w:r w:rsidRPr="00F03735">
        <w:rPr>
          <w:rFonts w:ascii="Times New Roman" w:hAnsi="Times New Roman" w:cs="Times New Roman"/>
          <w:szCs w:val="24"/>
        </w:rPr>
        <w:t xml:space="preserve">. Oba egzemplarze dokumentacji </w:t>
      </w:r>
      <w:r>
        <w:rPr>
          <w:rFonts w:ascii="Times New Roman" w:hAnsi="Times New Roman" w:cs="Times New Roman"/>
          <w:szCs w:val="24"/>
        </w:rPr>
        <w:t xml:space="preserve">zostaną </w:t>
      </w:r>
      <w:r w:rsidRPr="00F03735">
        <w:rPr>
          <w:rFonts w:ascii="Times New Roman" w:hAnsi="Times New Roman" w:cs="Times New Roman"/>
          <w:szCs w:val="24"/>
        </w:rPr>
        <w:t xml:space="preserve">dostarczone do siedziby Zamawiającego. Rozdzielczość zdjęć dokumentacyjnych minimum 300 </w:t>
      </w:r>
      <w:proofErr w:type="spellStart"/>
      <w:r w:rsidRPr="00F03735">
        <w:rPr>
          <w:rFonts w:ascii="Times New Roman" w:hAnsi="Times New Roman" w:cs="Times New Roman"/>
          <w:szCs w:val="24"/>
        </w:rPr>
        <w:t>dpi</w:t>
      </w:r>
      <w:proofErr w:type="spellEnd"/>
      <w:r w:rsidRPr="00F03735">
        <w:rPr>
          <w:rFonts w:ascii="Times New Roman" w:hAnsi="Times New Roman" w:cs="Times New Roman"/>
          <w:szCs w:val="24"/>
        </w:rPr>
        <w:t>, w formacie minimum 15 x 21 cm. Gramatura papieru dla zdjęć minimum 150 g/m². Ujęcia przed i po konserwacji w zbliżonej temperaturze i natężeniu światła</w:t>
      </w:r>
      <w:r w:rsidRPr="6A406D71">
        <w:rPr>
          <w:rFonts w:ascii="Times New Roman" w:hAnsi="Times New Roman"/>
        </w:rPr>
        <w:t>.</w:t>
      </w:r>
    </w:p>
    <w:p w14:paraId="1CC36DDF" w14:textId="77777777" w:rsidR="00C50E68" w:rsidRPr="00B47823" w:rsidRDefault="00C50E68" w:rsidP="00DF1143">
      <w:pPr>
        <w:pStyle w:val="Akapitzlist"/>
        <w:numPr>
          <w:ilvl w:val="0"/>
          <w:numId w:val="126"/>
        </w:numPr>
        <w:suppressAutoHyphens w:val="0"/>
        <w:autoSpaceDN w:val="0"/>
        <w:jc w:val="both"/>
        <w:textAlignment w:val="baseline"/>
        <w:rPr>
          <w:rFonts w:ascii="Times New Roman" w:hAnsi="Times New Roman" w:cs="Times New Roman"/>
          <w:bCs/>
          <w:spacing w:val="-3"/>
          <w:szCs w:val="24"/>
          <w:lang w:eastAsia="pl-PL"/>
        </w:rPr>
      </w:pPr>
      <w:r w:rsidRPr="00B47823">
        <w:rPr>
          <w:rFonts w:ascii="Times New Roman" w:hAnsi="Times New Roman" w:cs="Times New Roman"/>
          <w:szCs w:val="24"/>
        </w:rPr>
        <w:t>Zwrot muzealiów po ich konserwacji do siedziby Zamawiającego.</w:t>
      </w:r>
    </w:p>
    <w:p w14:paraId="105ABE02" w14:textId="77777777" w:rsidR="00C50E68" w:rsidRPr="00B47823" w:rsidRDefault="00C50E68" w:rsidP="00DF1143">
      <w:pPr>
        <w:pStyle w:val="Akapitzlist"/>
        <w:numPr>
          <w:ilvl w:val="0"/>
          <w:numId w:val="126"/>
        </w:numPr>
        <w:suppressAutoHyphens w:val="0"/>
        <w:autoSpaceDN w:val="0"/>
        <w:jc w:val="both"/>
        <w:textAlignment w:val="baseline"/>
        <w:rPr>
          <w:rFonts w:ascii="Times New Roman" w:hAnsi="Times New Roman" w:cs="Times New Roman"/>
          <w:bCs/>
          <w:spacing w:val="-3"/>
          <w:szCs w:val="24"/>
          <w:lang w:eastAsia="pl-PL"/>
        </w:rPr>
      </w:pPr>
      <w:r w:rsidRPr="00B47823">
        <w:rPr>
          <w:rFonts w:ascii="Times New Roman" w:hAnsi="Times New Roman" w:cs="Times New Roman"/>
          <w:szCs w:val="24"/>
        </w:rPr>
        <w:t>Transport muzealiów z miejsca przekazania do miejsca konserwacji oraz z miejsca konserwacji do miejsca zwrotu zgodnie z</w:t>
      </w:r>
      <w:r w:rsidRPr="00B47823">
        <w:rPr>
          <w:rFonts w:ascii="Times New Roman" w:hAnsi="Times New Roman" w:cs="Times New Roman"/>
          <w:bCs/>
          <w:spacing w:val="-3"/>
          <w:szCs w:val="24"/>
          <w:lang w:eastAsia="pl-PL"/>
        </w:rPr>
        <w:t xml:space="preserve"> warunkami określonymi w rozporządzeniu Ministra Kultury i Dziedzictwa Narodowego </w:t>
      </w:r>
      <w:r>
        <w:rPr>
          <w:rFonts w:ascii="Times New Roman" w:hAnsi="Times New Roman" w:cs="Times New Roman"/>
          <w:bCs/>
          <w:spacing w:val="-3"/>
          <w:szCs w:val="24"/>
          <w:lang w:eastAsia="pl-PL"/>
        </w:rPr>
        <w:br/>
      </w:r>
      <w:r w:rsidRPr="00B47823">
        <w:rPr>
          <w:rFonts w:ascii="Times New Roman" w:hAnsi="Times New Roman" w:cs="Times New Roman"/>
          <w:bCs/>
          <w:spacing w:val="-3"/>
          <w:szCs w:val="24"/>
          <w:lang w:eastAsia="pl-PL"/>
        </w:rPr>
        <w:t>z dnia 2 września 2014 r. w sprawie zabezpieczania zbiorów muzeum przed pożarem, kradzieżą i innym niebezpieczeństwem grożącym ich utratą lub zniszczeniem</w:t>
      </w:r>
      <w:r w:rsidRPr="00B47823">
        <w:rPr>
          <w:rFonts w:ascii="Times New Roman" w:hAnsi="Times New Roman"/>
          <w:szCs w:val="24"/>
        </w:rPr>
        <w:t>.</w:t>
      </w:r>
    </w:p>
    <w:p w14:paraId="04381CD6" w14:textId="77777777" w:rsidR="00C50E68" w:rsidRPr="00B47823" w:rsidRDefault="00C50E68" w:rsidP="00DF1143">
      <w:pPr>
        <w:pStyle w:val="Akapitzlist"/>
        <w:numPr>
          <w:ilvl w:val="0"/>
          <w:numId w:val="126"/>
        </w:numPr>
        <w:suppressAutoHyphens w:val="0"/>
        <w:autoSpaceDN w:val="0"/>
        <w:jc w:val="both"/>
        <w:textAlignment w:val="baseline"/>
        <w:rPr>
          <w:rFonts w:ascii="Times New Roman" w:hAnsi="Times New Roman" w:cs="Times New Roman"/>
          <w:bCs/>
          <w:spacing w:val="-3"/>
          <w:szCs w:val="24"/>
          <w:lang w:eastAsia="pl-PL"/>
        </w:rPr>
      </w:pPr>
      <w:r w:rsidRPr="00B47823">
        <w:rPr>
          <w:rFonts w:ascii="Times New Roman" w:hAnsi="Times New Roman" w:cs="Times New Roman"/>
          <w:szCs w:val="24"/>
        </w:rPr>
        <w:t xml:space="preserve">Zapewnienie niezbędnego </w:t>
      </w:r>
      <w:r>
        <w:rPr>
          <w:rFonts w:ascii="Times New Roman" w:hAnsi="Times New Roman" w:cs="Times New Roman"/>
          <w:szCs w:val="24"/>
        </w:rPr>
        <w:t>zabezpieczenia</w:t>
      </w:r>
      <w:r w:rsidRPr="00B47823">
        <w:rPr>
          <w:rFonts w:ascii="Times New Roman" w:hAnsi="Times New Roman" w:cs="Times New Roman"/>
          <w:szCs w:val="24"/>
        </w:rPr>
        <w:t xml:space="preserve"> muzealiów podczas transportu na własny koszt i ryzyko, </w:t>
      </w:r>
      <w:r>
        <w:rPr>
          <w:rFonts w:ascii="Times New Roman" w:hAnsi="Times New Roman" w:cs="Times New Roman"/>
          <w:szCs w:val="24"/>
        </w:rPr>
        <w:br/>
      </w:r>
      <w:r w:rsidRPr="00B47823">
        <w:rPr>
          <w:rFonts w:ascii="Times New Roman" w:hAnsi="Times New Roman" w:cs="Times New Roman"/>
          <w:szCs w:val="24"/>
        </w:rPr>
        <w:t xml:space="preserve">w szczególności </w:t>
      </w:r>
      <w:r w:rsidRPr="00B47823">
        <w:rPr>
          <w:rFonts w:ascii="Times New Roman" w:hAnsi="Times New Roman"/>
          <w:szCs w:val="24"/>
        </w:rPr>
        <w:t>z zachowaniem przepisów</w:t>
      </w:r>
      <w:r w:rsidRPr="00B47823">
        <w:rPr>
          <w:rFonts w:ascii="Times New Roman" w:hAnsi="Times New Roman" w:cs="Times New Roman"/>
          <w:szCs w:val="24"/>
        </w:rPr>
        <w:t xml:space="preserve"> z </w:t>
      </w:r>
      <w:r w:rsidRPr="00B47823">
        <w:rPr>
          <w:rFonts w:ascii="Times New Roman" w:hAnsi="Times New Roman" w:cs="Times New Roman"/>
          <w:bCs/>
          <w:spacing w:val="-3"/>
          <w:szCs w:val="24"/>
          <w:lang w:eastAsia="pl-PL"/>
        </w:rPr>
        <w:t xml:space="preserve">rozporządzeniem Ministra Kultury i Dziedzictwa Narodowego </w:t>
      </w:r>
      <w:r>
        <w:rPr>
          <w:rFonts w:ascii="Times New Roman" w:hAnsi="Times New Roman" w:cs="Times New Roman"/>
          <w:bCs/>
          <w:spacing w:val="-3"/>
          <w:szCs w:val="24"/>
          <w:lang w:eastAsia="pl-PL"/>
        </w:rPr>
        <w:br/>
      </w:r>
      <w:r w:rsidRPr="00B47823">
        <w:rPr>
          <w:rFonts w:ascii="Times New Roman" w:hAnsi="Times New Roman" w:cs="Times New Roman"/>
          <w:bCs/>
          <w:spacing w:val="-3"/>
          <w:szCs w:val="24"/>
          <w:lang w:eastAsia="pl-PL"/>
        </w:rPr>
        <w:t>z dnia 15 maja 2008 r. w sprawie warunków, sposobu i trybu przenoszenia muzealiów (Dz. U. 2008, Nr 91, poz. 569)</w:t>
      </w:r>
      <w:r w:rsidRPr="00B47823">
        <w:rPr>
          <w:rFonts w:ascii="Times New Roman" w:hAnsi="Times New Roman"/>
          <w:bCs/>
          <w:spacing w:val="-3"/>
          <w:szCs w:val="24"/>
        </w:rPr>
        <w:t>.</w:t>
      </w:r>
    </w:p>
    <w:p w14:paraId="77B6E381" w14:textId="77777777" w:rsidR="00C50E68" w:rsidRPr="009A7F51" w:rsidRDefault="00C50E68" w:rsidP="00C50E68">
      <w:pPr>
        <w:tabs>
          <w:tab w:val="left" w:pos="567"/>
        </w:tabs>
        <w:rPr>
          <w:rFonts w:ascii="Times New Roman" w:hAnsi="Times New Roman" w:cs="Times New Roman"/>
          <w:b/>
          <w:szCs w:val="24"/>
        </w:rPr>
      </w:pPr>
    </w:p>
    <w:p w14:paraId="3E42BAAF" w14:textId="77777777" w:rsidR="00C50E68" w:rsidRPr="006C071C" w:rsidRDefault="00C50E68" w:rsidP="00C50E68">
      <w:pPr>
        <w:suppressAutoHyphens w:val="0"/>
        <w:spacing w:before="100" w:beforeAutospacing="1" w:after="100" w:afterAutospacing="1"/>
        <w:rPr>
          <w:rFonts w:ascii="Times New Roman" w:hAnsi="Times New Roman" w:cs="Times New Roman"/>
          <w:color w:val="000000"/>
          <w:szCs w:val="24"/>
          <w:u w:val="single"/>
          <w:lang w:eastAsia="pl-PL"/>
        </w:rPr>
      </w:pPr>
      <w:r w:rsidRPr="006C071C">
        <w:rPr>
          <w:rFonts w:ascii="Times New Roman" w:hAnsi="Times New Roman" w:cs="Times New Roman"/>
          <w:color w:val="000000"/>
          <w:szCs w:val="24"/>
          <w:u w:val="single"/>
          <w:lang w:eastAsia="pl-PL"/>
        </w:rPr>
        <w:lastRenderedPageBreak/>
        <w:t xml:space="preserve">Transport muzealiów: </w:t>
      </w:r>
    </w:p>
    <w:p w14:paraId="210097EE" w14:textId="77777777" w:rsidR="00C50E68" w:rsidRPr="006C071C" w:rsidRDefault="00C50E68" w:rsidP="00C50E68">
      <w:pPr>
        <w:suppressAutoHyphens w:val="0"/>
        <w:spacing w:before="100" w:beforeAutospacing="1" w:after="100" w:afterAutospacing="1"/>
        <w:jc w:val="both"/>
        <w:rPr>
          <w:rFonts w:ascii="Times New Roman" w:hAnsi="Times New Roman" w:cs="Times New Roman"/>
          <w:color w:val="000000"/>
          <w:szCs w:val="24"/>
          <w:lang w:eastAsia="pl-PL"/>
        </w:rPr>
      </w:pPr>
      <w:r w:rsidRPr="006C071C">
        <w:rPr>
          <w:rFonts w:ascii="Times New Roman" w:hAnsi="Times New Roman" w:cs="Times New Roman"/>
          <w:color w:val="000000"/>
          <w:szCs w:val="24"/>
          <w:lang w:eastAsia="pl-PL"/>
        </w:rPr>
        <w:t xml:space="preserve">Transport zbiorów, na których stan zachowania ma wpływ temperatura, wilgotność powietrza lub drgania </w:t>
      </w:r>
      <w:r>
        <w:rPr>
          <w:rFonts w:ascii="Times New Roman" w:hAnsi="Times New Roman" w:cs="Times New Roman"/>
          <w:color w:val="000000"/>
          <w:szCs w:val="24"/>
          <w:lang w:eastAsia="pl-PL"/>
        </w:rPr>
        <w:br/>
      </w:r>
      <w:r w:rsidRPr="006C071C">
        <w:rPr>
          <w:rFonts w:ascii="Times New Roman" w:hAnsi="Times New Roman" w:cs="Times New Roman"/>
          <w:color w:val="000000"/>
          <w:szCs w:val="24"/>
          <w:lang w:eastAsia="pl-PL"/>
        </w:rPr>
        <w:t xml:space="preserve">o minimalnym nawet natężeniu, wykonuje się przy użyciu środka transportu, który zapewni utrzymanie stałej temperatury i wilgotności oraz wyeliminuje drgania związane z przemieszczaniem się środka transportu. </w:t>
      </w:r>
    </w:p>
    <w:p w14:paraId="2ED13C76" w14:textId="77777777" w:rsidR="00C50E68" w:rsidRPr="006C071C" w:rsidRDefault="00C50E68" w:rsidP="00C50E68">
      <w:pPr>
        <w:suppressAutoHyphens w:val="0"/>
        <w:spacing w:before="100" w:beforeAutospacing="1" w:after="100" w:afterAutospacing="1"/>
        <w:jc w:val="both"/>
        <w:rPr>
          <w:rFonts w:ascii="Times New Roman" w:hAnsi="Times New Roman" w:cs="Times New Roman"/>
          <w:color w:val="000000"/>
          <w:lang w:eastAsia="pl-PL"/>
        </w:rPr>
      </w:pPr>
      <w:r w:rsidRPr="16AC6522">
        <w:rPr>
          <w:rFonts w:ascii="Times New Roman" w:hAnsi="Times New Roman" w:cs="Times New Roman"/>
          <w:color w:val="000000" w:themeColor="text1"/>
          <w:lang w:eastAsia="pl-PL"/>
        </w:rPr>
        <w:t xml:space="preserve">Ochrona obiektów podczas transportu (konwój) </w:t>
      </w:r>
    </w:p>
    <w:p w14:paraId="2C093AC8" w14:textId="77777777" w:rsidR="00C50E68" w:rsidRPr="006C071C" w:rsidRDefault="00C50E68" w:rsidP="00C50E68">
      <w:pPr>
        <w:suppressAutoHyphens w:val="0"/>
        <w:spacing w:before="100" w:beforeAutospacing="1" w:after="100" w:afterAutospacing="1"/>
        <w:jc w:val="both"/>
        <w:rPr>
          <w:rFonts w:ascii="Times New Roman" w:hAnsi="Times New Roman" w:cs="Times New Roman"/>
          <w:color w:val="000000"/>
          <w:szCs w:val="24"/>
          <w:lang w:eastAsia="pl-PL"/>
        </w:rPr>
      </w:pPr>
      <w:r w:rsidRPr="006C071C">
        <w:rPr>
          <w:rFonts w:ascii="Times New Roman" w:hAnsi="Times New Roman" w:cs="Times New Roman"/>
          <w:color w:val="000000"/>
          <w:szCs w:val="24"/>
          <w:lang w:eastAsia="pl-PL"/>
        </w:rPr>
        <w:t xml:space="preserve">1) W przypadku transportu wszystkich obiektów w jednym transporcie, transport wykonuje kurier muzealny, </w:t>
      </w:r>
    </w:p>
    <w:p w14:paraId="7920E22B" w14:textId="77777777" w:rsidR="00C50E68" w:rsidRPr="006C071C" w:rsidRDefault="00C50E68" w:rsidP="00C50E68">
      <w:pPr>
        <w:suppressAutoHyphens w:val="0"/>
        <w:spacing w:before="100" w:beforeAutospacing="1" w:after="100" w:afterAutospacing="1"/>
        <w:jc w:val="both"/>
        <w:rPr>
          <w:rFonts w:ascii="Times New Roman" w:hAnsi="Times New Roman" w:cs="Times New Roman"/>
          <w:color w:val="000000"/>
          <w:lang w:eastAsia="pl-PL"/>
        </w:rPr>
      </w:pPr>
      <w:r w:rsidRPr="16AC6522">
        <w:rPr>
          <w:rFonts w:ascii="Times New Roman" w:hAnsi="Times New Roman" w:cs="Times New Roman"/>
          <w:color w:val="000000" w:themeColor="text1"/>
          <w:lang w:eastAsia="pl-PL"/>
        </w:rPr>
        <w:t xml:space="preserve">2) W przypadku transportu wszystkich lub części obiektów - nie ma wymogu organizowania konwoju transportu, o którym mowa w punkcie 9 Załącznika nr 3 do rozporządzenia Ministra Kultury i Dziedzictwa Narodowego z dnia 2 września 2014 r. w sprawie zabezpieczania zbiorów muzeum przed pożarem, kradzieżą </w:t>
      </w:r>
      <w:r>
        <w:br/>
      </w:r>
      <w:r w:rsidRPr="16AC6522">
        <w:rPr>
          <w:rFonts w:ascii="Times New Roman" w:hAnsi="Times New Roman" w:cs="Times New Roman"/>
          <w:color w:val="000000" w:themeColor="text1"/>
          <w:lang w:eastAsia="pl-PL"/>
        </w:rPr>
        <w:t xml:space="preserve">i innym niebezpieczeństwem grożącym ich utratą lub zniszczeniem (Dz. U. 2014, poz. 1240). </w:t>
      </w:r>
    </w:p>
    <w:p w14:paraId="7D9191D0" w14:textId="77777777" w:rsidR="00C50E68" w:rsidRPr="006C071C" w:rsidRDefault="00C50E68" w:rsidP="00C50E68">
      <w:pPr>
        <w:suppressAutoHyphens w:val="0"/>
        <w:spacing w:before="100" w:beforeAutospacing="1" w:after="100" w:afterAutospacing="1"/>
        <w:rPr>
          <w:rFonts w:ascii="Times New Roman" w:hAnsi="Times New Roman" w:cs="Times New Roman"/>
          <w:color w:val="000000"/>
          <w:szCs w:val="24"/>
          <w:u w:val="single"/>
          <w:lang w:eastAsia="pl-PL"/>
        </w:rPr>
      </w:pPr>
      <w:r>
        <w:rPr>
          <w:rFonts w:ascii="Times New Roman" w:hAnsi="Times New Roman" w:cs="Times New Roman"/>
          <w:color w:val="000000"/>
          <w:szCs w:val="24"/>
          <w:u w:val="single"/>
          <w:lang w:eastAsia="pl-PL"/>
        </w:rPr>
        <w:t>Zabezpieczenie</w:t>
      </w:r>
      <w:r w:rsidRPr="006C071C">
        <w:rPr>
          <w:rFonts w:ascii="Times New Roman" w:hAnsi="Times New Roman" w:cs="Times New Roman"/>
          <w:color w:val="000000"/>
          <w:szCs w:val="24"/>
          <w:u w:val="single"/>
          <w:lang w:eastAsia="pl-PL"/>
        </w:rPr>
        <w:t xml:space="preserve">: </w:t>
      </w:r>
    </w:p>
    <w:p w14:paraId="5493E50D" w14:textId="77777777" w:rsidR="00C50E68" w:rsidRPr="006C071C" w:rsidRDefault="00C50E68" w:rsidP="00C50E68">
      <w:pPr>
        <w:suppressAutoHyphens w:val="0"/>
        <w:spacing w:before="100" w:beforeAutospacing="1" w:after="100" w:afterAutospacing="1"/>
        <w:jc w:val="both"/>
        <w:rPr>
          <w:rFonts w:ascii="Times New Roman" w:hAnsi="Times New Roman" w:cs="Times New Roman"/>
          <w:color w:val="000000"/>
          <w:szCs w:val="24"/>
          <w:lang w:eastAsia="pl-PL"/>
        </w:rPr>
      </w:pPr>
      <w:r w:rsidRPr="006C071C">
        <w:rPr>
          <w:rFonts w:ascii="Times New Roman" w:hAnsi="Times New Roman" w:cs="Times New Roman"/>
          <w:color w:val="000000"/>
          <w:szCs w:val="24"/>
          <w:lang w:eastAsia="pl-PL"/>
        </w:rPr>
        <w:t xml:space="preserve">W trakcie transportu do Wykonawcy dopuszcza się przewożenie obiektów w obecnych opakowaniach, przy jednoczesnym uwzględnieniu dodatkowych środków dla lepszej amortyzacji, w postaci arkuszy tektury, papierów, włókniny czy folii bąbelkowej. Obiekty przekazane do konserwacji są po zabiegu fumigacji, </w:t>
      </w:r>
      <w:r>
        <w:rPr>
          <w:rFonts w:ascii="Times New Roman" w:hAnsi="Times New Roman" w:cs="Times New Roman"/>
          <w:color w:val="000000"/>
          <w:szCs w:val="24"/>
          <w:lang w:eastAsia="pl-PL"/>
        </w:rPr>
        <w:br/>
      </w:r>
      <w:r w:rsidRPr="006C071C">
        <w:rPr>
          <w:rFonts w:ascii="Times New Roman" w:hAnsi="Times New Roman" w:cs="Times New Roman"/>
          <w:color w:val="000000"/>
          <w:szCs w:val="24"/>
          <w:lang w:eastAsia="pl-PL"/>
        </w:rPr>
        <w:t xml:space="preserve">w związku z tym dopuszcza się transport po konserwacji w obecnych opakowaniach, chyba że wymiary obiektu ulegną zmianie po zabiegach konserwatorskich. Wówczas Wykonawca po konsultacjach z Zamawiającym jest zobowiązany przygotować nowe opakowanie z materiałów bezpiecznych dla danego typu obiektów. </w:t>
      </w:r>
    </w:p>
    <w:p w14:paraId="48C713BE" w14:textId="77777777" w:rsidR="00C50E68" w:rsidRDefault="00C50E68" w:rsidP="00C50E68">
      <w:pPr>
        <w:tabs>
          <w:tab w:val="left" w:pos="567"/>
        </w:tabs>
        <w:rPr>
          <w:rFonts w:ascii="Times New Roman" w:hAnsi="Times New Roman" w:cs="Times New Roman"/>
          <w:b/>
          <w:szCs w:val="24"/>
        </w:rPr>
      </w:pPr>
    </w:p>
    <w:p w14:paraId="184D28B5" w14:textId="77777777" w:rsidR="00C50E68" w:rsidRDefault="00C50E68">
      <w:pPr>
        <w:suppressAutoHyphens w:val="0"/>
        <w:rPr>
          <w:rFonts w:ascii="Times New Roman" w:hAnsi="Times New Roman" w:cs="Times New Roman"/>
          <w:b/>
          <w:szCs w:val="24"/>
        </w:rPr>
      </w:pPr>
      <w:r>
        <w:rPr>
          <w:rFonts w:ascii="Times New Roman" w:hAnsi="Times New Roman" w:cs="Times New Roman"/>
          <w:b/>
          <w:szCs w:val="24"/>
        </w:rPr>
        <w:br w:type="page"/>
      </w:r>
    </w:p>
    <w:p w14:paraId="631F6292" w14:textId="77777777" w:rsidR="008B5D99" w:rsidRDefault="00A21BF0">
      <w:pPr>
        <w:tabs>
          <w:tab w:val="left" w:pos="567"/>
        </w:tabs>
        <w:rPr>
          <w:rFonts w:ascii="Times New Roman" w:hAnsi="Times New Roman" w:cs="Times New Roman"/>
          <w:szCs w:val="24"/>
        </w:rPr>
      </w:pPr>
      <w:r>
        <w:rPr>
          <w:rFonts w:ascii="Times New Roman" w:hAnsi="Times New Roman" w:cs="Times New Roman"/>
          <w:b/>
          <w:szCs w:val="24"/>
        </w:rPr>
        <w:lastRenderedPageBreak/>
        <w:t xml:space="preserve">Załącznik </w:t>
      </w:r>
      <w:r w:rsidR="008B5D99" w:rsidRPr="000449F3">
        <w:rPr>
          <w:rFonts w:ascii="Times New Roman" w:hAnsi="Times New Roman" w:cs="Times New Roman"/>
          <w:b/>
          <w:szCs w:val="24"/>
        </w:rPr>
        <w:t>2.</w:t>
      </w:r>
      <w:r w:rsidR="008B5D99" w:rsidRPr="000449F3">
        <w:rPr>
          <w:rFonts w:ascii="Times New Roman" w:hAnsi="Times New Roman" w:cs="Times New Roman"/>
          <w:szCs w:val="24"/>
        </w:rPr>
        <w:t xml:space="preserve"> Wzór formularza oferty</w:t>
      </w:r>
    </w:p>
    <w:p w14:paraId="46156B6E" w14:textId="77777777" w:rsidR="00307A98" w:rsidRPr="000449F3" w:rsidRDefault="00307A98">
      <w:pPr>
        <w:tabs>
          <w:tab w:val="left" w:pos="567"/>
        </w:tabs>
        <w:rPr>
          <w:rFonts w:ascii="Times New Roman" w:hAnsi="Times New Roman" w:cs="Times New Roman"/>
          <w:szCs w:val="24"/>
        </w:rPr>
      </w:pPr>
      <w:r>
        <w:rPr>
          <w:rFonts w:ascii="Times New Roman" w:hAnsi="Times New Roman" w:cs="Times New Roman"/>
          <w:szCs w:val="24"/>
        </w:rPr>
        <w:t xml:space="preserve">znak sprawy: </w:t>
      </w:r>
      <w:r w:rsidR="003523A0">
        <w:rPr>
          <w:rFonts w:ascii="Times New Roman" w:hAnsi="Times New Roman" w:cs="Times New Roman"/>
          <w:b/>
          <w:szCs w:val="24"/>
        </w:rPr>
        <w:t>14</w:t>
      </w:r>
      <w:r w:rsidRPr="009F2C3E">
        <w:rPr>
          <w:rFonts w:ascii="Times New Roman" w:hAnsi="Times New Roman" w:cs="Times New Roman"/>
          <w:b/>
          <w:szCs w:val="24"/>
        </w:rPr>
        <w:t>/PN/U/20</w:t>
      </w:r>
    </w:p>
    <w:p w14:paraId="3EC7467C" w14:textId="77777777" w:rsidR="00F25421" w:rsidRPr="000449F3" w:rsidRDefault="00C50DDB" w:rsidP="00F25421">
      <w:pPr>
        <w:jc w:val="right"/>
        <w:rPr>
          <w:rFonts w:ascii="Times New Roman" w:hAnsi="Times New Roman" w:cs="Times New Roman"/>
          <w:szCs w:val="24"/>
        </w:rPr>
      </w:pPr>
      <w:r w:rsidRPr="000449F3">
        <w:rPr>
          <w:rFonts w:ascii="Times New Roman" w:hAnsi="Times New Roman" w:cs="Times New Roman"/>
          <w:noProof/>
          <w:szCs w:val="24"/>
          <w:lang w:eastAsia="pl-PL"/>
        </w:rPr>
        <mc:AlternateContent>
          <mc:Choice Requires="wps">
            <w:drawing>
              <wp:anchor distT="0" distB="0" distL="114935" distR="114935" simplePos="0" relativeHeight="251654656" behindDoc="0" locked="0" layoutInCell="1" allowOverlap="1" wp14:anchorId="513A49A0" wp14:editId="4427536B">
                <wp:simplePos x="0" y="0"/>
                <wp:positionH relativeFrom="column">
                  <wp:posOffset>59055</wp:posOffset>
                </wp:positionH>
                <wp:positionV relativeFrom="paragraph">
                  <wp:posOffset>42545</wp:posOffset>
                </wp:positionV>
                <wp:extent cx="1656080" cy="95885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958850"/>
                        </a:xfrm>
                        <a:prstGeom prst="rect">
                          <a:avLst/>
                        </a:prstGeom>
                        <a:solidFill>
                          <a:srgbClr val="FFFFFF"/>
                        </a:solidFill>
                        <a:ln w="6350">
                          <a:solidFill>
                            <a:srgbClr val="000000"/>
                          </a:solidFill>
                          <a:miter lim="800000"/>
                          <a:headEnd/>
                          <a:tailEnd/>
                        </a:ln>
                      </wps:spPr>
                      <wps:txbx>
                        <w:txbxContent>
                          <w:p w14:paraId="5B9E5003" w14:textId="77777777" w:rsidR="00905406" w:rsidRDefault="00905406" w:rsidP="00F25421">
                            <w:pPr>
                              <w:jc w:val="center"/>
                            </w:pPr>
                          </w:p>
                          <w:p w14:paraId="63707A99" w14:textId="77777777" w:rsidR="00905406" w:rsidRDefault="00905406" w:rsidP="00F25421">
                            <w:pPr>
                              <w:jc w:val="center"/>
                            </w:pPr>
                          </w:p>
                          <w:p w14:paraId="6D1C34EB" w14:textId="77777777" w:rsidR="00905406" w:rsidRDefault="00905406" w:rsidP="00F25421">
                            <w:pPr>
                              <w:jc w:val="center"/>
                            </w:pPr>
                          </w:p>
                          <w:p w14:paraId="6E270671" w14:textId="77777777" w:rsidR="00905406" w:rsidRDefault="00905406" w:rsidP="00F25421">
                            <w:pPr>
                              <w:jc w:val="center"/>
                            </w:pPr>
                          </w:p>
                          <w:p w14:paraId="6A2F0C9E" w14:textId="77777777" w:rsidR="00905406" w:rsidRDefault="00905406" w:rsidP="00F25421">
                            <w:pPr>
                              <w:jc w:val="center"/>
                            </w:pPr>
                            <w:r>
                              <w:rPr>
                                <w:rFonts w:ascii="Times New Roman" w:hAnsi="Times New Roman" w:cs="Times New Roman"/>
                                <w:i/>
                                <w:color w:val="000000"/>
                                <w:sz w:val="16"/>
                                <w:szCs w:val="16"/>
                              </w:rPr>
                              <w:t>Pieczęć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A49A0" id="_x0000_t202" coordsize="21600,21600" o:spt="202" path="m,l,21600r21600,l21600,xe">
                <v:stroke joinstyle="miter"/>
                <v:path gradientshapeok="t" o:connecttype="rect"/>
              </v:shapetype>
              <v:shape id="Text Box 6" o:spid="_x0000_s1026" type="#_x0000_t202" style="position:absolute;left:0;text-align:left;margin-left:4.65pt;margin-top:3.35pt;width:130.4pt;height:75.5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" strokeweight=".5pt">
                <v:textbox inset="7.45pt,3.85pt,7.45pt,3.85pt">
                  <w:txbxContent>
                    <w:p w14:paraId="5B9E5003" w14:textId="77777777" w:rsidR="00905406" w:rsidRDefault="00905406" w:rsidP="00F25421">
                      <w:pPr>
                        <w:jc w:val="center"/>
                      </w:pPr>
                    </w:p>
                    <w:p w14:paraId="63707A99" w14:textId="77777777" w:rsidR="00905406" w:rsidRDefault="00905406" w:rsidP="00F25421">
                      <w:pPr>
                        <w:jc w:val="center"/>
                      </w:pPr>
                    </w:p>
                    <w:p w14:paraId="6D1C34EB" w14:textId="77777777" w:rsidR="00905406" w:rsidRDefault="00905406" w:rsidP="00F25421">
                      <w:pPr>
                        <w:jc w:val="center"/>
                      </w:pPr>
                    </w:p>
                    <w:p w14:paraId="6E270671" w14:textId="77777777" w:rsidR="00905406" w:rsidRDefault="00905406" w:rsidP="00F25421">
                      <w:pPr>
                        <w:jc w:val="center"/>
                      </w:pPr>
                    </w:p>
                    <w:p w14:paraId="6A2F0C9E" w14:textId="77777777" w:rsidR="00905406" w:rsidRDefault="00905406" w:rsidP="00F25421">
                      <w:pPr>
                        <w:jc w:val="center"/>
                      </w:pPr>
                      <w:r>
                        <w:rPr>
                          <w:rFonts w:ascii="Times New Roman" w:hAnsi="Times New Roman" w:cs="Times New Roman"/>
                          <w:i/>
                          <w:color w:val="000000"/>
                          <w:sz w:val="16"/>
                          <w:szCs w:val="16"/>
                        </w:rPr>
                        <w:t>Pieczęć Wykonawcy</w:t>
                      </w:r>
                    </w:p>
                  </w:txbxContent>
                </v:textbox>
              </v:shape>
            </w:pict>
          </mc:Fallback>
        </mc:AlternateContent>
      </w:r>
    </w:p>
    <w:p w14:paraId="2A03F512" w14:textId="77777777" w:rsidR="00F25421" w:rsidRPr="000449F3" w:rsidRDefault="00F25421" w:rsidP="00F25421">
      <w:pPr>
        <w:jc w:val="right"/>
        <w:rPr>
          <w:rFonts w:ascii="Times New Roman" w:hAnsi="Times New Roman" w:cs="Times New Roman"/>
          <w:szCs w:val="24"/>
        </w:rPr>
      </w:pPr>
    </w:p>
    <w:p w14:paraId="74DD8E0D" w14:textId="77777777" w:rsidR="00F25421" w:rsidRPr="000449F3" w:rsidRDefault="00F25421" w:rsidP="00F25421">
      <w:pPr>
        <w:jc w:val="right"/>
        <w:rPr>
          <w:rFonts w:ascii="Times New Roman" w:hAnsi="Times New Roman" w:cs="Times New Roman"/>
          <w:szCs w:val="24"/>
        </w:rPr>
      </w:pPr>
    </w:p>
    <w:p w14:paraId="729F72BE" w14:textId="77777777" w:rsidR="00F25421" w:rsidRPr="000449F3" w:rsidRDefault="00F25421" w:rsidP="00F25421">
      <w:pPr>
        <w:jc w:val="right"/>
        <w:rPr>
          <w:rFonts w:ascii="Times New Roman" w:hAnsi="Times New Roman" w:cs="Times New Roman"/>
          <w:szCs w:val="24"/>
        </w:rPr>
      </w:pPr>
    </w:p>
    <w:p w14:paraId="6A01E41F" w14:textId="77777777" w:rsidR="00F25421" w:rsidRPr="000449F3" w:rsidRDefault="00F25421" w:rsidP="00F25421">
      <w:pPr>
        <w:jc w:val="right"/>
        <w:rPr>
          <w:rFonts w:ascii="Times New Roman" w:hAnsi="Times New Roman" w:cs="Times New Roman"/>
          <w:szCs w:val="24"/>
        </w:rPr>
      </w:pPr>
    </w:p>
    <w:p w14:paraId="65997843" w14:textId="77777777" w:rsidR="005C5522" w:rsidRPr="000449F3" w:rsidRDefault="005C5522">
      <w:pPr>
        <w:ind w:firstLine="851"/>
        <w:rPr>
          <w:rFonts w:ascii="Times New Roman" w:hAnsi="Times New Roman" w:cs="Times New Roman"/>
          <w:szCs w:val="24"/>
        </w:rPr>
      </w:pPr>
    </w:p>
    <w:p w14:paraId="4BA79DF9" w14:textId="77777777" w:rsidR="008B5D99" w:rsidRPr="000449F3" w:rsidRDefault="008B5D99">
      <w:pPr>
        <w:tabs>
          <w:tab w:val="left" w:pos="6237"/>
        </w:tabs>
        <w:ind w:firstLine="3686"/>
        <w:jc w:val="center"/>
        <w:rPr>
          <w:rFonts w:ascii="Times New Roman" w:hAnsi="Times New Roman" w:cs="Times New Roman"/>
          <w:b/>
          <w:i/>
          <w:szCs w:val="24"/>
        </w:rPr>
      </w:pPr>
      <w:r w:rsidRPr="000449F3">
        <w:rPr>
          <w:rFonts w:ascii="Times New Roman" w:hAnsi="Times New Roman" w:cs="Times New Roman"/>
          <w:b/>
          <w:i/>
          <w:szCs w:val="24"/>
        </w:rPr>
        <w:t>OFERTA</w:t>
      </w:r>
    </w:p>
    <w:p w14:paraId="7864280E" w14:textId="77777777" w:rsidR="008B5D99" w:rsidRPr="000449F3" w:rsidRDefault="008B5D99">
      <w:pPr>
        <w:jc w:val="center"/>
        <w:rPr>
          <w:rFonts w:ascii="Times New Roman" w:hAnsi="Times New Roman" w:cs="Times New Roman"/>
          <w:b/>
          <w:i/>
          <w:szCs w:val="24"/>
        </w:rPr>
      </w:pPr>
    </w:p>
    <w:p w14:paraId="35618FAE" w14:textId="77777777" w:rsidR="008B5D99" w:rsidRPr="000449F3" w:rsidRDefault="00A160AD">
      <w:pPr>
        <w:spacing w:line="360" w:lineRule="auto"/>
        <w:ind w:firstLine="3686"/>
        <w:jc w:val="center"/>
        <w:rPr>
          <w:rFonts w:ascii="Times New Roman" w:hAnsi="Times New Roman" w:cs="Times New Roman"/>
          <w:b/>
          <w:bCs/>
          <w:i/>
          <w:szCs w:val="24"/>
        </w:rPr>
      </w:pPr>
      <w:r>
        <w:rPr>
          <w:rFonts w:ascii="Times New Roman" w:hAnsi="Times New Roman" w:cs="Times New Roman"/>
          <w:b/>
          <w:i/>
          <w:szCs w:val="24"/>
        </w:rPr>
        <w:t>Muzeum Historii Polski w Warszawie</w:t>
      </w:r>
    </w:p>
    <w:p w14:paraId="7AD1E3F1" w14:textId="77777777" w:rsidR="005C5522" w:rsidRDefault="00A160AD">
      <w:pPr>
        <w:tabs>
          <w:tab w:val="left" w:pos="4678"/>
        </w:tabs>
        <w:spacing w:line="360" w:lineRule="auto"/>
        <w:ind w:firstLine="3686"/>
        <w:jc w:val="center"/>
        <w:rPr>
          <w:rFonts w:ascii="Times New Roman" w:hAnsi="Times New Roman" w:cs="Times New Roman"/>
          <w:b/>
          <w:i/>
          <w:szCs w:val="24"/>
        </w:rPr>
      </w:pPr>
      <w:r>
        <w:rPr>
          <w:rFonts w:ascii="Times New Roman" w:hAnsi="Times New Roman" w:cs="Times New Roman"/>
          <w:b/>
          <w:i/>
          <w:szCs w:val="24"/>
        </w:rPr>
        <w:t>ul. Mokotowska 33/35, 00-560 Warszawa</w:t>
      </w:r>
    </w:p>
    <w:p w14:paraId="61229DAB" w14:textId="77777777" w:rsidR="001405E8" w:rsidRPr="008F4D2F" w:rsidRDefault="001405E8">
      <w:pPr>
        <w:tabs>
          <w:tab w:val="left" w:pos="4678"/>
        </w:tabs>
        <w:spacing w:line="360" w:lineRule="auto"/>
        <w:ind w:firstLine="3686"/>
        <w:jc w:val="center"/>
        <w:rPr>
          <w:rFonts w:ascii="Times New Roman" w:hAnsi="Times New Roman" w:cs="Times New Roman"/>
          <w:i/>
          <w:szCs w:val="24"/>
        </w:rPr>
      </w:pPr>
    </w:p>
    <w:p w14:paraId="0807928D" w14:textId="77777777" w:rsidR="001405E8" w:rsidRDefault="001405E8" w:rsidP="001405E8">
      <w:pPr>
        <w:suppressAutoHyphens w:val="0"/>
        <w:jc w:val="both"/>
        <w:rPr>
          <w:rFonts w:ascii="Times New Roman" w:hAnsi="Times New Roman" w:cs="Times New Roman"/>
          <w:szCs w:val="24"/>
          <w:lang w:eastAsia="pl-PL"/>
        </w:rPr>
      </w:pPr>
      <w:r>
        <w:rPr>
          <w:rFonts w:ascii="Times New Roman" w:hAnsi="Times New Roman" w:cs="Times New Roman"/>
          <w:szCs w:val="24"/>
          <w:lang w:eastAsia="pl-PL"/>
        </w:rPr>
        <w:t>WYKONAWCA UBIEGAJĄCY SIĘ O UDZIELENIE ZAMÓWIENIA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5387"/>
      </w:tblGrid>
      <w:tr w:rsidR="001405E8" w14:paraId="03662496" w14:textId="77777777" w:rsidTr="00A03401">
        <w:tc>
          <w:tcPr>
            <w:tcW w:w="4961" w:type="dxa"/>
            <w:shd w:val="clear" w:color="auto" w:fill="F2F2F2"/>
          </w:tcPr>
          <w:p w14:paraId="258DCE24" w14:textId="77777777" w:rsidR="001405E8" w:rsidRPr="009D46EF" w:rsidRDefault="001405E8" w:rsidP="00A03401">
            <w:pPr>
              <w:suppressAutoHyphens w:val="0"/>
              <w:jc w:val="center"/>
              <w:rPr>
                <w:rFonts w:ascii="Times New Roman" w:hAnsi="Times New Roman" w:cs="Times New Roman"/>
                <w:b/>
                <w:szCs w:val="24"/>
                <w:lang w:eastAsia="pl-PL"/>
              </w:rPr>
            </w:pPr>
            <w:r w:rsidRPr="009D46EF">
              <w:rPr>
                <w:rFonts w:ascii="Times New Roman" w:hAnsi="Times New Roman" w:cs="Times New Roman"/>
                <w:b/>
                <w:szCs w:val="24"/>
                <w:lang w:eastAsia="pl-PL"/>
              </w:rPr>
              <w:t>Nazwa</w:t>
            </w:r>
          </w:p>
        </w:tc>
        <w:tc>
          <w:tcPr>
            <w:tcW w:w="5387" w:type="dxa"/>
            <w:shd w:val="clear" w:color="auto" w:fill="F2F2F2"/>
          </w:tcPr>
          <w:p w14:paraId="4C2A0748" w14:textId="77777777" w:rsidR="001405E8" w:rsidRPr="009D46EF" w:rsidRDefault="001405E8" w:rsidP="00A03401">
            <w:pPr>
              <w:suppressAutoHyphens w:val="0"/>
              <w:jc w:val="center"/>
              <w:rPr>
                <w:rFonts w:ascii="Times New Roman" w:hAnsi="Times New Roman" w:cs="Times New Roman"/>
                <w:b/>
                <w:szCs w:val="24"/>
                <w:lang w:eastAsia="pl-PL"/>
              </w:rPr>
            </w:pPr>
            <w:r w:rsidRPr="009D46EF">
              <w:rPr>
                <w:rFonts w:ascii="Times New Roman" w:hAnsi="Times New Roman" w:cs="Times New Roman"/>
                <w:b/>
                <w:szCs w:val="24"/>
                <w:lang w:eastAsia="pl-PL"/>
              </w:rPr>
              <w:t>Adres</w:t>
            </w:r>
          </w:p>
        </w:tc>
      </w:tr>
      <w:tr w:rsidR="001405E8" w14:paraId="706BF7E4" w14:textId="77777777" w:rsidTr="00A03401">
        <w:tc>
          <w:tcPr>
            <w:tcW w:w="4961" w:type="dxa"/>
            <w:shd w:val="clear" w:color="auto" w:fill="auto"/>
          </w:tcPr>
          <w:p w14:paraId="0096304A" w14:textId="77777777" w:rsidR="001405E8" w:rsidRPr="009D46EF" w:rsidRDefault="001405E8" w:rsidP="00A03401">
            <w:pPr>
              <w:suppressAutoHyphens w:val="0"/>
              <w:jc w:val="both"/>
              <w:rPr>
                <w:rFonts w:ascii="Times New Roman" w:hAnsi="Times New Roman" w:cs="Times New Roman"/>
                <w:szCs w:val="24"/>
                <w:lang w:eastAsia="pl-PL"/>
              </w:rPr>
            </w:pPr>
          </w:p>
          <w:p w14:paraId="1CC7374A" w14:textId="77777777" w:rsidR="001405E8" w:rsidRPr="009D46EF" w:rsidRDefault="001405E8" w:rsidP="00A03401">
            <w:pPr>
              <w:suppressAutoHyphens w:val="0"/>
              <w:jc w:val="both"/>
              <w:rPr>
                <w:rFonts w:ascii="Times New Roman" w:hAnsi="Times New Roman" w:cs="Times New Roman"/>
                <w:szCs w:val="24"/>
                <w:lang w:eastAsia="pl-PL"/>
              </w:rPr>
            </w:pPr>
          </w:p>
          <w:p w14:paraId="21A0D266" w14:textId="77777777" w:rsidR="001405E8" w:rsidRPr="009D46EF" w:rsidRDefault="001405E8" w:rsidP="00A03401">
            <w:pPr>
              <w:suppressAutoHyphens w:val="0"/>
              <w:jc w:val="both"/>
              <w:rPr>
                <w:rFonts w:ascii="Times New Roman" w:hAnsi="Times New Roman" w:cs="Times New Roman"/>
                <w:szCs w:val="24"/>
                <w:lang w:eastAsia="pl-PL"/>
              </w:rPr>
            </w:pPr>
          </w:p>
          <w:p w14:paraId="31B46118" w14:textId="77777777" w:rsidR="001405E8" w:rsidRPr="009D46EF" w:rsidRDefault="001405E8" w:rsidP="00A03401">
            <w:pPr>
              <w:suppressAutoHyphens w:val="0"/>
              <w:jc w:val="both"/>
              <w:rPr>
                <w:rFonts w:ascii="Times New Roman" w:hAnsi="Times New Roman" w:cs="Times New Roman"/>
                <w:szCs w:val="24"/>
                <w:lang w:eastAsia="pl-PL"/>
              </w:rPr>
            </w:pPr>
          </w:p>
        </w:tc>
        <w:tc>
          <w:tcPr>
            <w:tcW w:w="5387" w:type="dxa"/>
            <w:shd w:val="clear" w:color="auto" w:fill="auto"/>
          </w:tcPr>
          <w:p w14:paraId="6FFDA33B" w14:textId="77777777" w:rsidR="001405E8" w:rsidRPr="009D46EF" w:rsidRDefault="001405E8" w:rsidP="00A03401">
            <w:pPr>
              <w:suppressAutoHyphens w:val="0"/>
              <w:jc w:val="both"/>
              <w:rPr>
                <w:rFonts w:ascii="Times New Roman" w:hAnsi="Times New Roman" w:cs="Times New Roman"/>
                <w:szCs w:val="24"/>
                <w:lang w:eastAsia="pl-PL"/>
              </w:rPr>
            </w:pPr>
          </w:p>
        </w:tc>
      </w:tr>
    </w:tbl>
    <w:p w14:paraId="7911EC2C" w14:textId="77777777" w:rsidR="001405E8" w:rsidRDefault="001405E8" w:rsidP="001405E8">
      <w:pPr>
        <w:suppressAutoHyphens w:val="0"/>
        <w:jc w:val="both"/>
        <w:rPr>
          <w:rFonts w:ascii="Times New Roman" w:hAnsi="Times New Roman" w:cs="Times New Roman"/>
          <w:szCs w:val="24"/>
          <w:lang w:eastAsia="pl-PL"/>
        </w:rPr>
      </w:pPr>
    </w:p>
    <w:p w14:paraId="3F9E480C" w14:textId="77777777" w:rsidR="001405E8" w:rsidRDefault="001405E8" w:rsidP="001405E8">
      <w:pPr>
        <w:suppressAutoHyphens w:val="0"/>
        <w:jc w:val="both"/>
        <w:rPr>
          <w:rFonts w:ascii="Times New Roman" w:hAnsi="Times New Roman" w:cs="Times New Roman"/>
          <w:szCs w:val="24"/>
          <w:lang w:eastAsia="pl-PL"/>
        </w:rPr>
      </w:pPr>
      <w:r>
        <w:rPr>
          <w:rFonts w:ascii="Times New Roman" w:hAnsi="Times New Roman" w:cs="Times New Roman"/>
          <w:szCs w:val="24"/>
          <w:lang w:eastAsia="pl-PL"/>
        </w:rPr>
        <w:t>OSOBA DO KONTAKTU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8051"/>
      </w:tblGrid>
      <w:tr w:rsidR="001405E8" w14:paraId="33FA6050" w14:textId="77777777" w:rsidTr="00A03401">
        <w:tc>
          <w:tcPr>
            <w:tcW w:w="2297" w:type="dxa"/>
            <w:shd w:val="clear" w:color="auto" w:fill="F2F2F2"/>
          </w:tcPr>
          <w:p w14:paraId="363EDC23" w14:textId="77777777" w:rsidR="001405E8" w:rsidRPr="009D46EF" w:rsidRDefault="001405E8" w:rsidP="00A03401">
            <w:pPr>
              <w:suppressAutoHyphens w:val="0"/>
              <w:jc w:val="both"/>
              <w:rPr>
                <w:rFonts w:ascii="Times New Roman" w:hAnsi="Times New Roman" w:cs="Times New Roman"/>
                <w:b/>
                <w:szCs w:val="24"/>
                <w:lang w:eastAsia="pl-PL"/>
              </w:rPr>
            </w:pPr>
            <w:r w:rsidRPr="009D46EF">
              <w:rPr>
                <w:rFonts w:ascii="Times New Roman" w:hAnsi="Times New Roman" w:cs="Times New Roman"/>
                <w:b/>
                <w:szCs w:val="24"/>
                <w:lang w:eastAsia="pl-PL"/>
              </w:rPr>
              <w:t>Imię i nazwisko</w:t>
            </w:r>
          </w:p>
        </w:tc>
        <w:tc>
          <w:tcPr>
            <w:tcW w:w="8051" w:type="dxa"/>
            <w:shd w:val="clear" w:color="auto" w:fill="auto"/>
          </w:tcPr>
          <w:p w14:paraId="248FF426" w14:textId="77777777" w:rsidR="001405E8" w:rsidRPr="009D46EF" w:rsidRDefault="001405E8" w:rsidP="00A03401">
            <w:pPr>
              <w:suppressAutoHyphens w:val="0"/>
              <w:jc w:val="both"/>
              <w:rPr>
                <w:rFonts w:ascii="Times New Roman" w:hAnsi="Times New Roman" w:cs="Times New Roman"/>
                <w:szCs w:val="24"/>
                <w:lang w:eastAsia="pl-PL"/>
              </w:rPr>
            </w:pPr>
          </w:p>
          <w:p w14:paraId="41960995" w14:textId="77777777" w:rsidR="001405E8" w:rsidRPr="009D46EF" w:rsidRDefault="001405E8" w:rsidP="00A03401">
            <w:pPr>
              <w:suppressAutoHyphens w:val="0"/>
              <w:jc w:val="both"/>
              <w:rPr>
                <w:rFonts w:ascii="Times New Roman" w:hAnsi="Times New Roman" w:cs="Times New Roman"/>
                <w:szCs w:val="24"/>
                <w:lang w:eastAsia="pl-PL"/>
              </w:rPr>
            </w:pPr>
          </w:p>
        </w:tc>
      </w:tr>
      <w:tr w:rsidR="001405E8" w14:paraId="7C9C7849" w14:textId="77777777" w:rsidTr="00A03401">
        <w:tc>
          <w:tcPr>
            <w:tcW w:w="2297" w:type="dxa"/>
            <w:shd w:val="clear" w:color="auto" w:fill="F2F2F2"/>
          </w:tcPr>
          <w:p w14:paraId="274DA5F8" w14:textId="77777777" w:rsidR="001405E8" w:rsidRPr="009D46EF" w:rsidRDefault="001405E8" w:rsidP="00A03401">
            <w:pPr>
              <w:suppressAutoHyphens w:val="0"/>
              <w:jc w:val="both"/>
              <w:rPr>
                <w:rFonts w:ascii="Times New Roman" w:hAnsi="Times New Roman" w:cs="Times New Roman"/>
                <w:b/>
                <w:szCs w:val="24"/>
                <w:lang w:eastAsia="pl-PL"/>
              </w:rPr>
            </w:pPr>
            <w:r w:rsidRPr="009D46EF">
              <w:rPr>
                <w:rFonts w:ascii="Times New Roman" w:hAnsi="Times New Roman" w:cs="Times New Roman"/>
                <w:b/>
                <w:szCs w:val="24"/>
                <w:lang w:eastAsia="pl-PL"/>
              </w:rPr>
              <w:t>Adres</w:t>
            </w:r>
          </w:p>
        </w:tc>
        <w:tc>
          <w:tcPr>
            <w:tcW w:w="8051" w:type="dxa"/>
            <w:shd w:val="clear" w:color="auto" w:fill="auto"/>
          </w:tcPr>
          <w:p w14:paraId="68E4EAD1" w14:textId="77777777" w:rsidR="001405E8" w:rsidRPr="009D46EF" w:rsidRDefault="001405E8" w:rsidP="00A03401">
            <w:pPr>
              <w:suppressAutoHyphens w:val="0"/>
              <w:jc w:val="both"/>
              <w:rPr>
                <w:rFonts w:ascii="Times New Roman" w:hAnsi="Times New Roman" w:cs="Times New Roman"/>
                <w:szCs w:val="24"/>
                <w:lang w:eastAsia="pl-PL"/>
              </w:rPr>
            </w:pPr>
          </w:p>
          <w:p w14:paraId="311137F5" w14:textId="77777777" w:rsidR="001405E8" w:rsidRPr="009D46EF" w:rsidRDefault="001405E8" w:rsidP="00A03401">
            <w:pPr>
              <w:suppressAutoHyphens w:val="0"/>
              <w:jc w:val="both"/>
              <w:rPr>
                <w:rFonts w:ascii="Times New Roman" w:hAnsi="Times New Roman" w:cs="Times New Roman"/>
                <w:szCs w:val="24"/>
                <w:lang w:eastAsia="pl-PL"/>
              </w:rPr>
            </w:pPr>
          </w:p>
        </w:tc>
      </w:tr>
      <w:tr w:rsidR="001405E8" w14:paraId="2BB138A0" w14:textId="77777777" w:rsidTr="00A03401">
        <w:tc>
          <w:tcPr>
            <w:tcW w:w="2297" w:type="dxa"/>
            <w:shd w:val="clear" w:color="auto" w:fill="F2F2F2"/>
          </w:tcPr>
          <w:p w14:paraId="19BF70E6" w14:textId="77777777" w:rsidR="001405E8" w:rsidRPr="009D46EF" w:rsidRDefault="001405E8" w:rsidP="00A03401">
            <w:pPr>
              <w:suppressAutoHyphens w:val="0"/>
              <w:jc w:val="both"/>
              <w:rPr>
                <w:rFonts w:ascii="Times New Roman" w:hAnsi="Times New Roman" w:cs="Times New Roman"/>
                <w:b/>
                <w:szCs w:val="24"/>
                <w:lang w:eastAsia="pl-PL"/>
              </w:rPr>
            </w:pPr>
            <w:r w:rsidRPr="009D46EF">
              <w:rPr>
                <w:rFonts w:ascii="Times New Roman" w:hAnsi="Times New Roman" w:cs="Times New Roman"/>
                <w:b/>
                <w:szCs w:val="24"/>
                <w:lang w:eastAsia="pl-PL"/>
              </w:rPr>
              <w:t>Nr telefonu</w:t>
            </w:r>
          </w:p>
        </w:tc>
        <w:tc>
          <w:tcPr>
            <w:tcW w:w="8051" w:type="dxa"/>
            <w:shd w:val="clear" w:color="auto" w:fill="auto"/>
          </w:tcPr>
          <w:p w14:paraId="605ADC14" w14:textId="77777777" w:rsidR="001405E8" w:rsidRPr="009D46EF" w:rsidRDefault="001405E8" w:rsidP="00A03401">
            <w:pPr>
              <w:suppressAutoHyphens w:val="0"/>
              <w:jc w:val="both"/>
              <w:rPr>
                <w:rFonts w:ascii="Times New Roman" w:hAnsi="Times New Roman" w:cs="Times New Roman"/>
                <w:szCs w:val="24"/>
                <w:lang w:eastAsia="pl-PL"/>
              </w:rPr>
            </w:pPr>
          </w:p>
          <w:p w14:paraId="18B9D1C5" w14:textId="77777777" w:rsidR="001405E8" w:rsidRPr="009D46EF" w:rsidRDefault="001405E8" w:rsidP="00A03401">
            <w:pPr>
              <w:suppressAutoHyphens w:val="0"/>
              <w:jc w:val="both"/>
              <w:rPr>
                <w:rFonts w:ascii="Times New Roman" w:hAnsi="Times New Roman" w:cs="Times New Roman"/>
                <w:szCs w:val="24"/>
                <w:lang w:eastAsia="pl-PL"/>
              </w:rPr>
            </w:pPr>
          </w:p>
        </w:tc>
      </w:tr>
      <w:tr w:rsidR="001405E8" w14:paraId="4CF36E30" w14:textId="77777777" w:rsidTr="00A03401">
        <w:tc>
          <w:tcPr>
            <w:tcW w:w="2297" w:type="dxa"/>
            <w:shd w:val="clear" w:color="auto" w:fill="F2F2F2"/>
          </w:tcPr>
          <w:p w14:paraId="48D62598" w14:textId="77777777" w:rsidR="001405E8" w:rsidRPr="009D46EF" w:rsidRDefault="001405E8" w:rsidP="00A03401">
            <w:pPr>
              <w:suppressAutoHyphens w:val="0"/>
              <w:jc w:val="both"/>
              <w:rPr>
                <w:rFonts w:ascii="Times New Roman" w:hAnsi="Times New Roman" w:cs="Times New Roman"/>
                <w:b/>
                <w:szCs w:val="24"/>
                <w:lang w:eastAsia="pl-PL"/>
              </w:rPr>
            </w:pPr>
            <w:r w:rsidRPr="009D46EF">
              <w:rPr>
                <w:rFonts w:ascii="Times New Roman" w:hAnsi="Times New Roman" w:cs="Times New Roman"/>
                <w:b/>
                <w:szCs w:val="24"/>
                <w:lang w:eastAsia="pl-PL"/>
              </w:rPr>
              <w:t>Adres e-mail</w:t>
            </w:r>
          </w:p>
        </w:tc>
        <w:tc>
          <w:tcPr>
            <w:tcW w:w="8051" w:type="dxa"/>
            <w:shd w:val="clear" w:color="auto" w:fill="auto"/>
          </w:tcPr>
          <w:p w14:paraId="5A6D1F65" w14:textId="77777777" w:rsidR="001405E8" w:rsidRPr="009D46EF" w:rsidRDefault="001405E8" w:rsidP="00A03401">
            <w:pPr>
              <w:suppressAutoHyphens w:val="0"/>
              <w:jc w:val="both"/>
              <w:rPr>
                <w:rFonts w:ascii="Times New Roman" w:hAnsi="Times New Roman" w:cs="Times New Roman"/>
                <w:szCs w:val="24"/>
                <w:lang w:eastAsia="pl-PL"/>
              </w:rPr>
            </w:pPr>
          </w:p>
          <w:p w14:paraId="275A441A" w14:textId="77777777" w:rsidR="001405E8" w:rsidRPr="009D46EF" w:rsidRDefault="001405E8" w:rsidP="00A03401">
            <w:pPr>
              <w:suppressAutoHyphens w:val="0"/>
              <w:jc w:val="both"/>
              <w:rPr>
                <w:rFonts w:ascii="Times New Roman" w:hAnsi="Times New Roman" w:cs="Times New Roman"/>
                <w:szCs w:val="24"/>
                <w:lang w:eastAsia="pl-PL"/>
              </w:rPr>
            </w:pPr>
          </w:p>
        </w:tc>
      </w:tr>
    </w:tbl>
    <w:p w14:paraId="31D711FD" w14:textId="77777777" w:rsidR="008F4D2F" w:rsidRDefault="008F4D2F" w:rsidP="00CA6863">
      <w:pPr>
        <w:suppressAutoHyphens w:val="0"/>
        <w:jc w:val="both"/>
        <w:rPr>
          <w:rFonts w:ascii="Times New Roman" w:hAnsi="Times New Roman" w:cs="Times New Roman"/>
          <w:szCs w:val="24"/>
          <w:lang w:eastAsia="pl-PL"/>
        </w:rPr>
      </w:pPr>
    </w:p>
    <w:p w14:paraId="22D9D5A1" w14:textId="77777777" w:rsidR="001405E8" w:rsidRDefault="001405E8" w:rsidP="00CA6863">
      <w:pPr>
        <w:suppressAutoHyphens w:val="0"/>
        <w:jc w:val="both"/>
        <w:rPr>
          <w:rFonts w:ascii="Times New Roman" w:hAnsi="Times New Roman" w:cs="Times New Roman"/>
          <w:szCs w:val="24"/>
          <w:lang w:eastAsia="pl-PL"/>
        </w:rPr>
      </w:pPr>
    </w:p>
    <w:p w14:paraId="19E5363E" w14:textId="77777777" w:rsidR="003D5B46" w:rsidRDefault="00CA6863" w:rsidP="003D5B46">
      <w:pPr>
        <w:suppressAutoHyphens w:val="0"/>
        <w:jc w:val="both"/>
        <w:rPr>
          <w:rFonts w:ascii="Times New Roman" w:hAnsi="Times New Roman" w:cs="Times New Roman"/>
          <w:szCs w:val="24"/>
          <w:lang w:eastAsia="pl-PL"/>
        </w:rPr>
      </w:pPr>
      <w:r w:rsidRPr="00CA6863">
        <w:rPr>
          <w:rFonts w:ascii="Times New Roman" w:hAnsi="Times New Roman" w:cs="Times New Roman"/>
          <w:szCs w:val="24"/>
          <w:lang w:eastAsia="pl-PL"/>
        </w:rPr>
        <w:t xml:space="preserve">Niniejszym składam(y) swoja ofertę w postępowaniu pn.: </w:t>
      </w:r>
    </w:p>
    <w:p w14:paraId="095E9735" w14:textId="77777777" w:rsidR="003D5B46" w:rsidRDefault="00101A3C" w:rsidP="003D5B46">
      <w:pPr>
        <w:suppressAutoHyphens w:val="0"/>
        <w:jc w:val="both"/>
        <w:rPr>
          <w:rFonts w:ascii="Times New Roman" w:hAnsi="Times New Roman" w:cs="Times New Roman"/>
          <w:szCs w:val="24"/>
          <w:lang w:eastAsia="pl-PL"/>
        </w:rPr>
      </w:pPr>
      <w:r>
        <w:rPr>
          <w:rFonts w:ascii="Times New Roman" w:hAnsi="Times New Roman" w:cs="Times New Roman"/>
          <w:b/>
          <w:iCs/>
          <w:szCs w:val="24"/>
        </w:rPr>
        <w:t xml:space="preserve">KONSERWACJA MUZEALIÓW ZE ZBIORÓW </w:t>
      </w:r>
      <w:r w:rsidR="008D5590">
        <w:rPr>
          <w:rFonts w:ascii="Times New Roman" w:hAnsi="Times New Roman" w:cs="Times New Roman"/>
          <w:b/>
          <w:iCs/>
          <w:szCs w:val="24"/>
        </w:rPr>
        <w:t>MHP</w:t>
      </w:r>
      <w:r>
        <w:rPr>
          <w:rFonts w:ascii="Times New Roman" w:hAnsi="Times New Roman" w:cs="Times New Roman"/>
          <w:b/>
          <w:iCs/>
          <w:szCs w:val="24"/>
        </w:rPr>
        <w:t xml:space="preserve"> PRZEZNACZONYCH DO EKSPOZYCJI NA WYSTAWIE STAŁEJ MUZEUM HISTORII POLSKI W WARSZAWIE</w:t>
      </w:r>
      <w:r w:rsidR="003D5B46">
        <w:rPr>
          <w:rFonts w:ascii="Times New Roman" w:hAnsi="Times New Roman" w:cs="Times New Roman"/>
          <w:szCs w:val="24"/>
          <w:lang w:eastAsia="pl-PL"/>
        </w:rPr>
        <w:t xml:space="preserve">, </w:t>
      </w:r>
    </w:p>
    <w:p w14:paraId="0CDB85F4" w14:textId="77777777" w:rsidR="003D5B46" w:rsidRDefault="003D5B46" w:rsidP="003D5B46">
      <w:pPr>
        <w:suppressAutoHyphens w:val="0"/>
        <w:jc w:val="both"/>
        <w:rPr>
          <w:rFonts w:ascii="Times New Roman" w:hAnsi="Times New Roman" w:cs="Times New Roman"/>
          <w:szCs w:val="24"/>
          <w:lang w:eastAsia="pl-PL"/>
        </w:rPr>
      </w:pPr>
    </w:p>
    <w:p w14:paraId="5CAE8FDF" w14:textId="77777777" w:rsidR="00CA6863" w:rsidRDefault="00991774" w:rsidP="003D5B46">
      <w:pPr>
        <w:suppressAutoHyphens w:val="0"/>
        <w:jc w:val="both"/>
        <w:rPr>
          <w:rFonts w:ascii="Times New Roman" w:hAnsi="Times New Roman" w:cs="Times New Roman"/>
          <w:szCs w:val="24"/>
          <w:lang w:eastAsia="pl-PL"/>
        </w:rPr>
      </w:pPr>
      <w:r>
        <w:rPr>
          <w:rFonts w:ascii="Times New Roman" w:hAnsi="Times New Roman" w:cs="Times New Roman"/>
          <w:b/>
          <w:iCs/>
          <w:szCs w:val="24"/>
        </w:rPr>
        <w:t>CZĘŚĆ: ……………………………….</w:t>
      </w:r>
      <w:r w:rsidR="007C2F81">
        <w:rPr>
          <w:rFonts w:ascii="Times New Roman" w:hAnsi="Times New Roman" w:cs="Times New Roman"/>
          <w:b/>
          <w:iCs/>
          <w:szCs w:val="24"/>
        </w:rPr>
        <w:t xml:space="preserve"> </w:t>
      </w:r>
      <w:r w:rsidR="007C2F81" w:rsidRPr="007C2F81">
        <w:rPr>
          <w:rFonts w:ascii="Times New Roman" w:hAnsi="Times New Roman" w:cs="Times New Roman"/>
          <w:i/>
          <w:iCs/>
          <w:szCs w:val="24"/>
        </w:rPr>
        <w:t>(</w:t>
      </w:r>
      <w:r w:rsidR="007C2F81" w:rsidRPr="00E1623F">
        <w:rPr>
          <w:rFonts w:ascii="Times New Roman" w:hAnsi="Times New Roman" w:cs="Times New Roman"/>
          <w:i/>
          <w:iCs/>
          <w:szCs w:val="24"/>
        </w:rPr>
        <w:t>należy wpisać</w:t>
      </w:r>
      <w:r w:rsidR="00815CBB" w:rsidRPr="00E1623F">
        <w:rPr>
          <w:rFonts w:ascii="Times New Roman" w:hAnsi="Times New Roman" w:cs="Times New Roman"/>
          <w:i/>
          <w:iCs/>
          <w:szCs w:val="24"/>
        </w:rPr>
        <w:t xml:space="preserve"> właściwą lub właściwe części zamówienia</w:t>
      </w:r>
      <w:r w:rsidR="007C2F81" w:rsidRPr="00E1623F">
        <w:rPr>
          <w:rFonts w:ascii="Times New Roman" w:hAnsi="Times New Roman" w:cs="Times New Roman"/>
          <w:i/>
          <w:iCs/>
          <w:szCs w:val="24"/>
        </w:rPr>
        <w:t>)</w:t>
      </w:r>
      <w:r w:rsidR="003D5B46" w:rsidRPr="00E1623F">
        <w:rPr>
          <w:rFonts w:ascii="Times New Roman" w:hAnsi="Times New Roman" w:cs="Times New Roman"/>
          <w:szCs w:val="24"/>
          <w:lang w:eastAsia="pl-PL"/>
        </w:rPr>
        <w:t>.</w:t>
      </w:r>
    </w:p>
    <w:p w14:paraId="2FD23AA0" w14:textId="77777777" w:rsidR="00FA24DB" w:rsidRDefault="00FA24DB" w:rsidP="00CA6863">
      <w:pPr>
        <w:numPr>
          <w:ilvl w:val="12"/>
          <w:numId w:val="0"/>
        </w:numPr>
        <w:tabs>
          <w:tab w:val="left" w:pos="0"/>
        </w:tabs>
        <w:suppressAutoHyphens w:val="0"/>
        <w:jc w:val="both"/>
        <w:rPr>
          <w:rFonts w:ascii="Times New Roman" w:hAnsi="Times New Roman" w:cs="Times New Roman"/>
          <w:szCs w:val="24"/>
          <w:lang w:eastAsia="pl-PL"/>
        </w:rPr>
      </w:pPr>
    </w:p>
    <w:p w14:paraId="2F1FD315" w14:textId="77777777" w:rsidR="00AA595A" w:rsidRPr="00AA595A" w:rsidRDefault="00AA595A" w:rsidP="00CA6863">
      <w:pPr>
        <w:numPr>
          <w:ilvl w:val="12"/>
          <w:numId w:val="0"/>
        </w:numPr>
        <w:tabs>
          <w:tab w:val="left" w:pos="0"/>
        </w:tabs>
        <w:suppressAutoHyphens w:val="0"/>
        <w:jc w:val="both"/>
        <w:rPr>
          <w:rFonts w:ascii="Times New Roman" w:hAnsi="Times New Roman" w:cs="Times New Roman"/>
          <w:szCs w:val="24"/>
          <w:lang w:eastAsia="pl-PL"/>
        </w:rPr>
      </w:pPr>
      <w:r w:rsidRPr="00AA595A">
        <w:rPr>
          <w:rFonts w:ascii="Times New Roman" w:hAnsi="Times New Roman" w:cs="Times New Roman"/>
          <w:szCs w:val="24"/>
          <w:lang w:eastAsia="pl-PL"/>
        </w:rPr>
        <w:t>1.</w:t>
      </w:r>
      <w:r>
        <w:rPr>
          <w:rFonts w:ascii="Times New Roman" w:hAnsi="Times New Roman" w:cs="Times New Roman"/>
          <w:szCs w:val="24"/>
          <w:lang w:eastAsia="pl-PL"/>
        </w:rPr>
        <w:t xml:space="preserve"> Cena oferty (</w:t>
      </w:r>
      <w:r w:rsidRPr="007C2F81">
        <w:rPr>
          <w:rFonts w:ascii="Times New Roman" w:hAnsi="Times New Roman" w:cs="Times New Roman"/>
          <w:i/>
          <w:szCs w:val="24"/>
          <w:lang w:eastAsia="pl-PL"/>
        </w:rPr>
        <w:t xml:space="preserve">należy wypełnić </w:t>
      </w:r>
      <w:r w:rsidR="007C2F81" w:rsidRPr="007C2F81">
        <w:rPr>
          <w:rFonts w:ascii="Times New Roman" w:hAnsi="Times New Roman" w:cs="Times New Roman"/>
          <w:i/>
          <w:szCs w:val="24"/>
          <w:lang w:eastAsia="pl-PL"/>
        </w:rPr>
        <w:t xml:space="preserve">właściwą tabelę lub tabele w przypadku złożenia oferty </w:t>
      </w:r>
      <w:r w:rsidR="007C2F81" w:rsidRPr="00E1623F">
        <w:rPr>
          <w:rFonts w:ascii="Times New Roman" w:hAnsi="Times New Roman" w:cs="Times New Roman"/>
          <w:i/>
          <w:szCs w:val="24"/>
          <w:lang w:eastAsia="pl-PL"/>
        </w:rPr>
        <w:t xml:space="preserve">na </w:t>
      </w:r>
      <w:r w:rsidR="00815CBB" w:rsidRPr="00E1623F">
        <w:rPr>
          <w:rFonts w:ascii="Times New Roman" w:hAnsi="Times New Roman" w:cs="Times New Roman"/>
          <w:i/>
          <w:szCs w:val="24"/>
          <w:lang w:eastAsia="pl-PL"/>
        </w:rPr>
        <w:t>więcej</w:t>
      </w:r>
      <w:r w:rsidR="00F92F11" w:rsidRPr="007C2F81">
        <w:rPr>
          <w:rFonts w:ascii="Times New Roman" w:hAnsi="Times New Roman" w:cs="Times New Roman"/>
          <w:i/>
          <w:szCs w:val="24"/>
          <w:lang w:eastAsia="pl-PL"/>
        </w:rPr>
        <w:t xml:space="preserve"> </w:t>
      </w:r>
      <w:r w:rsidR="007C2F81" w:rsidRPr="007C2F81">
        <w:rPr>
          <w:rFonts w:ascii="Times New Roman" w:hAnsi="Times New Roman" w:cs="Times New Roman"/>
          <w:i/>
          <w:szCs w:val="24"/>
          <w:lang w:eastAsia="pl-PL"/>
        </w:rPr>
        <w:t>części zamówienia</w:t>
      </w:r>
      <w:r w:rsidR="007C2F81">
        <w:rPr>
          <w:rFonts w:ascii="Times New Roman" w:hAnsi="Times New Roman" w:cs="Times New Roman"/>
          <w:szCs w:val="24"/>
          <w:lang w:eastAsia="pl-PL"/>
        </w:rPr>
        <w:t>).</w:t>
      </w:r>
    </w:p>
    <w:p w14:paraId="72F1A6FD" w14:textId="77777777" w:rsidR="00AA595A" w:rsidRDefault="00AA595A" w:rsidP="00CA6863">
      <w:pPr>
        <w:numPr>
          <w:ilvl w:val="12"/>
          <w:numId w:val="0"/>
        </w:numPr>
        <w:tabs>
          <w:tab w:val="left" w:pos="0"/>
        </w:tabs>
        <w:suppressAutoHyphens w:val="0"/>
        <w:jc w:val="both"/>
        <w:rPr>
          <w:rFonts w:ascii="Times New Roman" w:hAnsi="Times New Roman" w:cs="Times New Roman"/>
          <w:b/>
          <w:szCs w:val="24"/>
          <w:u w:val="single"/>
          <w:lang w:eastAsia="pl-PL"/>
        </w:rPr>
      </w:pPr>
    </w:p>
    <w:p w14:paraId="3BA03A5C" w14:textId="77777777" w:rsidR="00A139B5" w:rsidRDefault="00991774" w:rsidP="00CA6863">
      <w:pPr>
        <w:numPr>
          <w:ilvl w:val="12"/>
          <w:numId w:val="0"/>
        </w:numPr>
        <w:tabs>
          <w:tab w:val="left" w:pos="0"/>
        </w:tabs>
        <w:suppressAutoHyphens w:val="0"/>
        <w:jc w:val="both"/>
        <w:rPr>
          <w:rFonts w:ascii="Times New Roman" w:hAnsi="Times New Roman" w:cs="Times New Roman"/>
          <w:b/>
          <w:szCs w:val="24"/>
          <w:u w:val="single"/>
          <w:lang w:eastAsia="pl-PL"/>
        </w:rPr>
      </w:pPr>
      <w:r w:rsidRPr="00991774">
        <w:rPr>
          <w:rFonts w:ascii="Times New Roman" w:hAnsi="Times New Roman" w:cs="Times New Roman"/>
          <w:b/>
          <w:szCs w:val="24"/>
          <w:u w:val="single"/>
          <w:lang w:eastAsia="pl-PL"/>
        </w:rPr>
        <w:t>CZĘŚĆ 1 ZAMÓWIENIA:</w:t>
      </w:r>
    </w:p>
    <w:p w14:paraId="0CEBBE68" w14:textId="77777777" w:rsidR="00991774" w:rsidRPr="00991774" w:rsidRDefault="00991774" w:rsidP="00CA6863">
      <w:pPr>
        <w:numPr>
          <w:ilvl w:val="12"/>
          <w:numId w:val="0"/>
        </w:numPr>
        <w:tabs>
          <w:tab w:val="left" w:pos="0"/>
        </w:tabs>
        <w:suppressAutoHyphens w:val="0"/>
        <w:jc w:val="both"/>
        <w:rPr>
          <w:rFonts w:ascii="Times New Roman" w:hAnsi="Times New Roman" w:cs="Times New Roman"/>
          <w:b/>
          <w:szCs w:val="24"/>
          <w:u w:val="single"/>
          <w:lang w:eastAsia="pl-PL"/>
        </w:rPr>
      </w:pPr>
    </w:p>
    <w:tbl>
      <w:tblPr>
        <w:tblW w:w="10763" w:type="dxa"/>
        <w:tblCellMar>
          <w:left w:w="70" w:type="dxa"/>
          <w:right w:w="70" w:type="dxa"/>
        </w:tblCellMar>
        <w:tblLook w:val="04A0" w:firstRow="1" w:lastRow="0" w:firstColumn="1" w:lastColumn="0" w:noHBand="0" w:noVBand="1"/>
      </w:tblPr>
      <w:tblGrid>
        <w:gridCol w:w="760"/>
        <w:gridCol w:w="4840"/>
        <w:gridCol w:w="5163"/>
      </w:tblGrid>
      <w:tr w:rsidR="00EF09BE" w:rsidRPr="00EF09BE" w14:paraId="3D37E26A" w14:textId="77777777" w:rsidTr="00270A9C">
        <w:trPr>
          <w:trHeight w:val="690"/>
        </w:trPr>
        <w:tc>
          <w:tcPr>
            <w:tcW w:w="7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AF44D3C"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L.P.</w:t>
            </w:r>
          </w:p>
        </w:tc>
        <w:tc>
          <w:tcPr>
            <w:tcW w:w="4840" w:type="dxa"/>
            <w:tcBorders>
              <w:top w:val="single" w:sz="8" w:space="0" w:color="auto"/>
              <w:left w:val="nil"/>
              <w:bottom w:val="single" w:sz="8" w:space="0" w:color="auto"/>
              <w:right w:val="single" w:sz="8" w:space="0" w:color="auto"/>
            </w:tcBorders>
            <w:shd w:val="clear" w:color="000000" w:fill="FFFFFF"/>
            <w:vAlign w:val="center"/>
            <w:hideMark/>
          </w:tcPr>
          <w:p w14:paraId="1943CC25"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OBIEKT</w:t>
            </w:r>
          </w:p>
        </w:tc>
        <w:tc>
          <w:tcPr>
            <w:tcW w:w="5163" w:type="dxa"/>
            <w:tcBorders>
              <w:top w:val="single" w:sz="8" w:space="0" w:color="auto"/>
              <w:left w:val="nil"/>
              <w:bottom w:val="single" w:sz="8" w:space="0" w:color="auto"/>
              <w:right w:val="single" w:sz="8" w:space="0" w:color="auto"/>
            </w:tcBorders>
            <w:shd w:val="clear" w:color="000000" w:fill="FFFFFF"/>
            <w:vAlign w:val="center"/>
            <w:hideMark/>
          </w:tcPr>
          <w:p w14:paraId="58FB56A5" w14:textId="77777777" w:rsidR="00EF09BE" w:rsidRPr="00270A9C" w:rsidRDefault="009B662D" w:rsidP="00EF09BE">
            <w:pPr>
              <w:suppressAutoHyphens w:val="0"/>
              <w:jc w:val="center"/>
              <w:rPr>
                <w:rFonts w:ascii="Times New Roman" w:hAnsi="Times New Roman" w:cs="Times New Roman"/>
                <w:b/>
                <w:bCs/>
                <w:color w:val="000000"/>
                <w:szCs w:val="24"/>
                <w:lang w:eastAsia="pl-PL"/>
              </w:rPr>
            </w:pPr>
            <w:r>
              <w:rPr>
                <w:rFonts w:ascii="Times New Roman" w:hAnsi="Times New Roman" w:cs="Times New Roman"/>
                <w:b/>
                <w:bCs/>
                <w:color w:val="000000"/>
                <w:szCs w:val="24"/>
                <w:lang w:eastAsia="pl-PL"/>
              </w:rPr>
              <w:t>Cena brutto</w:t>
            </w:r>
          </w:p>
        </w:tc>
      </w:tr>
      <w:tr w:rsidR="00EF09BE" w:rsidRPr="00EF09BE" w14:paraId="2CC8CEE6"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3F5DA9F"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w:t>
            </w:r>
          </w:p>
        </w:tc>
        <w:tc>
          <w:tcPr>
            <w:tcW w:w="4840" w:type="dxa"/>
            <w:tcBorders>
              <w:top w:val="nil"/>
              <w:left w:val="nil"/>
              <w:bottom w:val="single" w:sz="4" w:space="0" w:color="auto"/>
              <w:right w:val="single" w:sz="4" w:space="0" w:color="auto"/>
            </w:tcBorders>
            <w:shd w:val="clear" w:color="000000" w:fill="FFFFFF"/>
            <w:vAlign w:val="center"/>
            <w:hideMark/>
          </w:tcPr>
          <w:p w14:paraId="29D0BEA2"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List do duchownych archidiecezji gnieźnieńskiej</w:t>
            </w:r>
          </w:p>
        </w:tc>
        <w:tc>
          <w:tcPr>
            <w:tcW w:w="5163" w:type="dxa"/>
            <w:tcBorders>
              <w:top w:val="nil"/>
              <w:left w:val="nil"/>
              <w:bottom w:val="single" w:sz="4" w:space="0" w:color="auto"/>
              <w:right w:val="single" w:sz="4" w:space="0" w:color="auto"/>
            </w:tcBorders>
            <w:shd w:val="clear" w:color="auto" w:fill="auto"/>
            <w:noWrap/>
            <w:vAlign w:val="center"/>
            <w:hideMark/>
          </w:tcPr>
          <w:p w14:paraId="482E2185"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4E3DBA53"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EB61064"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2.</w:t>
            </w:r>
          </w:p>
        </w:tc>
        <w:tc>
          <w:tcPr>
            <w:tcW w:w="4840" w:type="dxa"/>
            <w:tcBorders>
              <w:top w:val="nil"/>
              <w:left w:val="nil"/>
              <w:bottom w:val="single" w:sz="4" w:space="0" w:color="auto"/>
              <w:right w:val="single" w:sz="4" w:space="0" w:color="auto"/>
            </w:tcBorders>
            <w:shd w:val="clear" w:color="000000" w:fill="FFFFFF"/>
            <w:vAlign w:val="center"/>
            <w:hideMark/>
          </w:tcPr>
          <w:p w14:paraId="199FA712" w14:textId="77777777" w:rsidR="00EF09BE" w:rsidRPr="00270A9C" w:rsidRDefault="00EF09BE" w:rsidP="00EF09BE">
            <w:pPr>
              <w:suppressAutoHyphens w:val="0"/>
              <w:jc w:val="center"/>
              <w:rPr>
                <w:rFonts w:ascii="Times New Roman" w:hAnsi="Times New Roman" w:cs="Times New Roman"/>
                <w:color w:val="000000"/>
                <w:szCs w:val="24"/>
                <w:lang w:eastAsia="pl-PL"/>
              </w:rPr>
            </w:pPr>
            <w:proofErr w:type="spellStart"/>
            <w:r w:rsidRPr="00270A9C">
              <w:rPr>
                <w:rFonts w:ascii="Times New Roman" w:hAnsi="Times New Roman" w:cs="Times New Roman"/>
                <w:color w:val="000000"/>
                <w:szCs w:val="24"/>
                <w:lang w:eastAsia="pl-PL"/>
              </w:rPr>
              <w:t>Akatyst</w:t>
            </w:r>
            <w:proofErr w:type="spellEnd"/>
            <w:r w:rsidRPr="00270A9C">
              <w:rPr>
                <w:rFonts w:ascii="Times New Roman" w:hAnsi="Times New Roman" w:cs="Times New Roman"/>
                <w:color w:val="000000"/>
                <w:szCs w:val="24"/>
                <w:lang w:eastAsia="pl-PL"/>
              </w:rPr>
              <w:t xml:space="preserve">, Ławra </w:t>
            </w:r>
            <w:proofErr w:type="spellStart"/>
            <w:r w:rsidRPr="00270A9C">
              <w:rPr>
                <w:rFonts w:ascii="Times New Roman" w:hAnsi="Times New Roman" w:cs="Times New Roman"/>
                <w:color w:val="000000"/>
                <w:szCs w:val="24"/>
                <w:lang w:eastAsia="pl-PL"/>
              </w:rPr>
              <w:t>Peczerska</w:t>
            </w:r>
            <w:proofErr w:type="spellEnd"/>
            <w:r w:rsidRPr="00270A9C">
              <w:rPr>
                <w:rFonts w:ascii="Times New Roman" w:hAnsi="Times New Roman" w:cs="Times New Roman"/>
                <w:color w:val="000000"/>
                <w:szCs w:val="24"/>
                <w:lang w:eastAsia="pl-PL"/>
              </w:rPr>
              <w:t xml:space="preserve"> 1788</w:t>
            </w:r>
          </w:p>
        </w:tc>
        <w:tc>
          <w:tcPr>
            <w:tcW w:w="5163" w:type="dxa"/>
            <w:tcBorders>
              <w:top w:val="nil"/>
              <w:left w:val="nil"/>
              <w:bottom w:val="single" w:sz="4" w:space="0" w:color="auto"/>
              <w:right w:val="single" w:sz="4" w:space="0" w:color="auto"/>
            </w:tcBorders>
            <w:shd w:val="clear" w:color="auto" w:fill="auto"/>
            <w:noWrap/>
            <w:vAlign w:val="center"/>
            <w:hideMark/>
          </w:tcPr>
          <w:p w14:paraId="1CD90FBE"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40BD3473"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121D4E0"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3.</w:t>
            </w:r>
          </w:p>
        </w:tc>
        <w:tc>
          <w:tcPr>
            <w:tcW w:w="4840" w:type="dxa"/>
            <w:tcBorders>
              <w:top w:val="nil"/>
              <w:left w:val="nil"/>
              <w:bottom w:val="single" w:sz="4" w:space="0" w:color="auto"/>
              <w:right w:val="single" w:sz="4" w:space="0" w:color="auto"/>
            </w:tcBorders>
            <w:shd w:val="clear" w:color="FFFFFF" w:fill="FFFFFF"/>
            <w:vAlign w:val="center"/>
            <w:hideMark/>
          </w:tcPr>
          <w:p w14:paraId="79F05D3A"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Zeszyt ze wzorami do nauki pisma polskiego</w:t>
            </w:r>
          </w:p>
        </w:tc>
        <w:tc>
          <w:tcPr>
            <w:tcW w:w="5163" w:type="dxa"/>
            <w:tcBorders>
              <w:top w:val="nil"/>
              <w:left w:val="nil"/>
              <w:bottom w:val="single" w:sz="4" w:space="0" w:color="auto"/>
              <w:right w:val="single" w:sz="4" w:space="0" w:color="auto"/>
            </w:tcBorders>
            <w:shd w:val="clear" w:color="auto" w:fill="auto"/>
            <w:noWrap/>
            <w:vAlign w:val="center"/>
            <w:hideMark/>
          </w:tcPr>
          <w:p w14:paraId="153581B2" w14:textId="77777777" w:rsidR="00EF09BE" w:rsidRPr="00270A9C" w:rsidRDefault="00EF09BE" w:rsidP="00EF09BE">
            <w:pPr>
              <w:suppressAutoHyphens w:val="0"/>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                  </w:t>
            </w:r>
          </w:p>
        </w:tc>
      </w:tr>
      <w:tr w:rsidR="00EF09BE" w:rsidRPr="00EF09BE" w14:paraId="340B1E49" w14:textId="77777777" w:rsidTr="00270A9C">
        <w:trPr>
          <w:trHeight w:val="600"/>
        </w:trPr>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91EEC1"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lastRenderedPageBreak/>
              <w:t>4.</w:t>
            </w:r>
          </w:p>
        </w:tc>
        <w:tc>
          <w:tcPr>
            <w:tcW w:w="4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8126D3"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Mianowanie A. Wybranowskiego delegatem Towarzystwa Ludowego Oświaty i Pracy</w:t>
            </w:r>
          </w:p>
        </w:tc>
        <w:tc>
          <w:tcPr>
            <w:tcW w:w="5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B35C9"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64107784" w14:textId="77777777" w:rsidTr="00270A9C">
        <w:trPr>
          <w:trHeight w:val="600"/>
        </w:trPr>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95AE30"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5.</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14:paraId="6E482ED7"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Ulotka Towarzystwa Szkoły Ludowej</w:t>
            </w:r>
          </w:p>
        </w:tc>
        <w:tc>
          <w:tcPr>
            <w:tcW w:w="5163" w:type="dxa"/>
            <w:tcBorders>
              <w:top w:val="single" w:sz="4" w:space="0" w:color="auto"/>
              <w:left w:val="nil"/>
              <w:bottom w:val="single" w:sz="4" w:space="0" w:color="auto"/>
              <w:right w:val="single" w:sz="4" w:space="0" w:color="auto"/>
            </w:tcBorders>
            <w:shd w:val="clear" w:color="auto" w:fill="auto"/>
            <w:noWrap/>
            <w:vAlign w:val="center"/>
            <w:hideMark/>
          </w:tcPr>
          <w:p w14:paraId="6239F247"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5DDD722E"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6C5E81B"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6.</w:t>
            </w:r>
          </w:p>
        </w:tc>
        <w:tc>
          <w:tcPr>
            <w:tcW w:w="4840" w:type="dxa"/>
            <w:tcBorders>
              <w:top w:val="nil"/>
              <w:left w:val="nil"/>
              <w:bottom w:val="single" w:sz="4" w:space="0" w:color="auto"/>
              <w:right w:val="single" w:sz="4" w:space="0" w:color="auto"/>
            </w:tcBorders>
            <w:shd w:val="clear" w:color="000000" w:fill="FFFFFF"/>
            <w:vAlign w:val="center"/>
            <w:hideMark/>
          </w:tcPr>
          <w:p w14:paraId="516635E4"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Towarzystwo Zachęty Sztuk Pięknych w Warszawie 1912</w:t>
            </w:r>
          </w:p>
        </w:tc>
        <w:tc>
          <w:tcPr>
            <w:tcW w:w="5163" w:type="dxa"/>
            <w:tcBorders>
              <w:top w:val="nil"/>
              <w:left w:val="nil"/>
              <w:bottom w:val="single" w:sz="4" w:space="0" w:color="auto"/>
              <w:right w:val="single" w:sz="4" w:space="0" w:color="auto"/>
            </w:tcBorders>
            <w:shd w:val="clear" w:color="auto" w:fill="auto"/>
            <w:noWrap/>
            <w:vAlign w:val="center"/>
            <w:hideMark/>
          </w:tcPr>
          <w:p w14:paraId="592E3CC0"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060CEE73"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3724626"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7.</w:t>
            </w:r>
          </w:p>
        </w:tc>
        <w:tc>
          <w:tcPr>
            <w:tcW w:w="4840" w:type="dxa"/>
            <w:tcBorders>
              <w:top w:val="nil"/>
              <w:left w:val="nil"/>
              <w:bottom w:val="single" w:sz="4" w:space="0" w:color="auto"/>
              <w:right w:val="single" w:sz="4" w:space="0" w:color="auto"/>
            </w:tcBorders>
            <w:shd w:val="clear" w:color="000000" w:fill="FFFFFF"/>
            <w:vAlign w:val="center"/>
            <w:hideMark/>
          </w:tcPr>
          <w:p w14:paraId="21F9E7D0"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Sprawozdanie "Zjednoczenia" Towarzystwa </w:t>
            </w:r>
            <w:proofErr w:type="spellStart"/>
            <w:r w:rsidRPr="00270A9C">
              <w:rPr>
                <w:rFonts w:ascii="Times New Roman" w:hAnsi="Times New Roman" w:cs="Times New Roman"/>
                <w:color w:val="000000"/>
                <w:szCs w:val="24"/>
                <w:lang w:eastAsia="pl-PL"/>
              </w:rPr>
              <w:t>Młodziezy</w:t>
            </w:r>
            <w:proofErr w:type="spellEnd"/>
            <w:r w:rsidRPr="00270A9C">
              <w:rPr>
                <w:rFonts w:ascii="Times New Roman" w:hAnsi="Times New Roman" w:cs="Times New Roman"/>
                <w:color w:val="000000"/>
                <w:szCs w:val="24"/>
                <w:lang w:eastAsia="pl-PL"/>
              </w:rPr>
              <w:t xml:space="preserve"> Polskiej</w:t>
            </w:r>
          </w:p>
        </w:tc>
        <w:tc>
          <w:tcPr>
            <w:tcW w:w="5163" w:type="dxa"/>
            <w:tcBorders>
              <w:top w:val="nil"/>
              <w:left w:val="nil"/>
              <w:bottom w:val="single" w:sz="4" w:space="0" w:color="auto"/>
              <w:right w:val="single" w:sz="4" w:space="0" w:color="auto"/>
            </w:tcBorders>
            <w:shd w:val="clear" w:color="auto" w:fill="auto"/>
            <w:noWrap/>
            <w:vAlign w:val="center"/>
            <w:hideMark/>
          </w:tcPr>
          <w:p w14:paraId="0B3EDF65"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5980D499"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9247391"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8.</w:t>
            </w:r>
          </w:p>
        </w:tc>
        <w:tc>
          <w:tcPr>
            <w:tcW w:w="4840" w:type="dxa"/>
            <w:tcBorders>
              <w:top w:val="nil"/>
              <w:left w:val="nil"/>
              <w:bottom w:val="single" w:sz="4" w:space="0" w:color="auto"/>
              <w:right w:val="single" w:sz="4" w:space="0" w:color="auto"/>
            </w:tcBorders>
            <w:shd w:val="clear" w:color="FFFFFF" w:fill="FFFFFF"/>
            <w:vAlign w:val="center"/>
            <w:hideMark/>
          </w:tcPr>
          <w:p w14:paraId="46724795"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Album Lwowa. 10 artystycznych zdjęć</w:t>
            </w:r>
          </w:p>
        </w:tc>
        <w:tc>
          <w:tcPr>
            <w:tcW w:w="5163" w:type="dxa"/>
            <w:tcBorders>
              <w:top w:val="nil"/>
              <w:left w:val="nil"/>
              <w:bottom w:val="single" w:sz="4" w:space="0" w:color="auto"/>
              <w:right w:val="single" w:sz="4" w:space="0" w:color="auto"/>
            </w:tcBorders>
            <w:shd w:val="clear" w:color="auto" w:fill="auto"/>
            <w:noWrap/>
            <w:vAlign w:val="center"/>
            <w:hideMark/>
          </w:tcPr>
          <w:p w14:paraId="29310B07" w14:textId="77777777" w:rsidR="00EF09BE" w:rsidRPr="00270A9C" w:rsidRDefault="00EF09BE" w:rsidP="00EF09BE">
            <w:pPr>
              <w:suppressAutoHyphens w:val="0"/>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                     </w:t>
            </w:r>
          </w:p>
        </w:tc>
      </w:tr>
      <w:tr w:rsidR="00EF09BE" w:rsidRPr="00EF09BE" w14:paraId="4F5D8F0D"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E68CF3E"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9.</w:t>
            </w:r>
          </w:p>
        </w:tc>
        <w:tc>
          <w:tcPr>
            <w:tcW w:w="4840" w:type="dxa"/>
            <w:tcBorders>
              <w:top w:val="nil"/>
              <w:left w:val="nil"/>
              <w:bottom w:val="single" w:sz="4" w:space="0" w:color="auto"/>
              <w:right w:val="single" w:sz="4" w:space="0" w:color="auto"/>
            </w:tcBorders>
            <w:shd w:val="clear" w:color="FFFFFF" w:fill="FFFFFF"/>
            <w:vAlign w:val="center"/>
            <w:hideMark/>
          </w:tcPr>
          <w:p w14:paraId="55E3594F"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Telegram patriotyczny</w:t>
            </w:r>
          </w:p>
        </w:tc>
        <w:tc>
          <w:tcPr>
            <w:tcW w:w="5163" w:type="dxa"/>
            <w:tcBorders>
              <w:top w:val="nil"/>
              <w:left w:val="nil"/>
              <w:bottom w:val="single" w:sz="4" w:space="0" w:color="auto"/>
              <w:right w:val="single" w:sz="4" w:space="0" w:color="auto"/>
            </w:tcBorders>
            <w:shd w:val="clear" w:color="auto" w:fill="auto"/>
            <w:noWrap/>
            <w:vAlign w:val="center"/>
            <w:hideMark/>
          </w:tcPr>
          <w:p w14:paraId="0DE61919"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456EA458"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345BDB0"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10.</w:t>
            </w:r>
          </w:p>
        </w:tc>
        <w:tc>
          <w:tcPr>
            <w:tcW w:w="4840" w:type="dxa"/>
            <w:tcBorders>
              <w:top w:val="nil"/>
              <w:left w:val="nil"/>
              <w:bottom w:val="single" w:sz="4" w:space="0" w:color="auto"/>
              <w:right w:val="single" w:sz="4" w:space="0" w:color="auto"/>
            </w:tcBorders>
            <w:shd w:val="clear" w:color="FFFFFF" w:fill="FFFFFF"/>
            <w:vAlign w:val="center"/>
            <w:hideMark/>
          </w:tcPr>
          <w:p w14:paraId="358AEC38"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Telegram patriotyczny</w:t>
            </w:r>
          </w:p>
        </w:tc>
        <w:tc>
          <w:tcPr>
            <w:tcW w:w="5163" w:type="dxa"/>
            <w:tcBorders>
              <w:top w:val="nil"/>
              <w:left w:val="nil"/>
              <w:bottom w:val="single" w:sz="4" w:space="0" w:color="auto"/>
              <w:right w:val="single" w:sz="4" w:space="0" w:color="auto"/>
            </w:tcBorders>
            <w:shd w:val="clear" w:color="auto" w:fill="auto"/>
            <w:noWrap/>
            <w:vAlign w:val="center"/>
            <w:hideMark/>
          </w:tcPr>
          <w:p w14:paraId="2D94EDAC"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383E7124"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0A39B09"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11.</w:t>
            </w:r>
          </w:p>
        </w:tc>
        <w:tc>
          <w:tcPr>
            <w:tcW w:w="4840" w:type="dxa"/>
            <w:tcBorders>
              <w:top w:val="nil"/>
              <w:left w:val="nil"/>
              <w:bottom w:val="single" w:sz="4" w:space="0" w:color="auto"/>
              <w:right w:val="single" w:sz="4" w:space="0" w:color="auto"/>
            </w:tcBorders>
            <w:shd w:val="clear" w:color="000000" w:fill="FFFFFF"/>
            <w:vAlign w:val="center"/>
            <w:hideMark/>
          </w:tcPr>
          <w:p w14:paraId="5F7F84A8"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Dyplom przyjęcia na członka Towarzystwa Rolniczego z 25.02.1859</w:t>
            </w:r>
          </w:p>
        </w:tc>
        <w:tc>
          <w:tcPr>
            <w:tcW w:w="5163" w:type="dxa"/>
            <w:tcBorders>
              <w:top w:val="nil"/>
              <w:left w:val="nil"/>
              <w:bottom w:val="single" w:sz="4" w:space="0" w:color="auto"/>
              <w:right w:val="single" w:sz="4" w:space="0" w:color="auto"/>
            </w:tcBorders>
            <w:shd w:val="clear" w:color="auto" w:fill="auto"/>
            <w:noWrap/>
            <w:vAlign w:val="center"/>
            <w:hideMark/>
          </w:tcPr>
          <w:p w14:paraId="3A10F973"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5A4B023B"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E874D0A"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12.</w:t>
            </w:r>
          </w:p>
        </w:tc>
        <w:tc>
          <w:tcPr>
            <w:tcW w:w="4840" w:type="dxa"/>
            <w:tcBorders>
              <w:top w:val="nil"/>
              <w:left w:val="nil"/>
              <w:bottom w:val="single" w:sz="4" w:space="0" w:color="auto"/>
              <w:right w:val="single" w:sz="4" w:space="0" w:color="auto"/>
            </w:tcBorders>
            <w:shd w:val="clear" w:color="000000" w:fill="FFFFFF"/>
            <w:vAlign w:val="center"/>
            <w:hideMark/>
          </w:tcPr>
          <w:p w14:paraId="37A3661B"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Manifest Rządu Narodowego Rzeczypospolitej Polskiej </w:t>
            </w:r>
          </w:p>
        </w:tc>
        <w:tc>
          <w:tcPr>
            <w:tcW w:w="5163" w:type="dxa"/>
            <w:tcBorders>
              <w:top w:val="nil"/>
              <w:left w:val="nil"/>
              <w:bottom w:val="single" w:sz="4" w:space="0" w:color="auto"/>
              <w:right w:val="single" w:sz="4" w:space="0" w:color="auto"/>
            </w:tcBorders>
            <w:shd w:val="clear" w:color="auto" w:fill="auto"/>
            <w:noWrap/>
            <w:vAlign w:val="center"/>
            <w:hideMark/>
          </w:tcPr>
          <w:p w14:paraId="1290DBC0"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09E20E89"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AA17518"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13.</w:t>
            </w:r>
          </w:p>
        </w:tc>
        <w:tc>
          <w:tcPr>
            <w:tcW w:w="4840" w:type="dxa"/>
            <w:tcBorders>
              <w:top w:val="nil"/>
              <w:left w:val="nil"/>
              <w:bottom w:val="single" w:sz="4" w:space="0" w:color="auto"/>
              <w:right w:val="single" w:sz="4" w:space="0" w:color="auto"/>
            </w:tcBorders>
            <w:shd w:val="clear" w:color="000000" w:fill="FFFFFF"/>
            <w:vAlign w:val="center"/>
            <w:hideMark/>
          </w:tcPr>
          <w:p w14:paraId="6F15BD28"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"Panowie znieśli pańszczyznę, a Cesarz nie zmienił </w:t>
            </w:r>
            <w:proofErr w:type="spellStart"/>
            <w:r w:rsidRPr="00270A9C">
              <w:rPr>
                <w:rFonts w:ascii="Times New Roman" w:hAnsi="Times New Roman" w:cs="Times New Roman"/>
                <w:color w:val="000000"/>
                <w:szCs w:val="24"/>
                <w:lang w:eastAsia="pl-PL"/>
              </w:rPr>
              <w:t>cesarzyzny</w:t>
            </w:r>
            <w:proofErr w:type="spellEnd"/>
            <w:r w:rsidRPr="00270A9C">
              <w:rPr>
                <w:rFonts w:ascii="Times New Roman" w:hAnsi="Times New Roman" w:cs="Times New Roman"/>
                <w:color w:val="000000"/>
                <w:szCs w:val="24"/>
                <w:lang w:eastAsia="pl-PL"/>
              </w:rPr>
              <w:t>"</w:t>
            </w:r>
          </w:p>
        </w:tc>
        <w:tc>
          <w:tcPr>
            <w:tcW w:w="5163" w:type="dxa"/>
            <w:tcBorders>
              <w:top w:val="nil"/>
              <w:left w:val="nil"/>
              <w:bottom w:val="single" w:sz="4" w:space="0" w:color="auto"/>
              <w:right w:val="single" w:sz="4" w:space="0" w:color="auto"/>
            </w:tcBorders>
            <w:shd w:val="clear" w:color="auto" w:fill="auto"/>
            <w:noWrap/>
            <w:vAlign w:val="center"/>
            <w:hideMark/>
          </w:tcPr>
          <w:p w14:paraId="3006A483" w14:textId="77777777" w:rsidR="00EF09BE" w:rsidRPr="00270A9C" w:rsidRDefault="00EF09BE" w:rsidP="00EF09BE">
            <w:pPr>
              <w:suppressAutoHyphens w:val="0"/>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                     </w:t>
            </w:r>
          </w:p>
        </w:tc>
      </w:tr>
      <w:tr w:rsidR="00EF09BE" w:rsidRPr="00EF09BE" w14:paraId="4B4E1113"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054422F"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14.</w:t>
            </w:r>
          </w:p>
        </w:tc>
        <w:tc>
          <w:tcPr>
            <w:tcW w:w="4840" w:type="dxa"/>
            <w:tcBorders>
              <w:top w:val="nil"/>
              <w:left w:val="nil"/>
              <w:bottom w:val="single" w:sz="4" w:space="0" w:color="auto"/>
              <w:right w:val="single" w:sz="4" w:space="0" w:color="auto"/>
            </w:tcBorders>
            <w:shd w:val="clear" w:color="000000" w:fill="FFFFFF"/>
            <w:vAlign w:val="center"/>
            <w:hideMark/>
          </w:tcPr>
          <w:p w14:paraId="7B7BE98D"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Certyfikat szlachectwa podpisany przez Agenora Gołuchowskiego, namiestnika Galicji i Lodomerii</w:t>
            </w:r>
          </w:p>
        </w:tc>
        <w:tc>
          <w:tcPr>
            <w:tcW w:w="5163" w:type="dxa"/>
            <w:tcBorders>
              <w:top w:val="nil"/>
              <w:left w:val="nil"/>
              <w:bottom w:val="single" w:sz="4" w:space="0" w:color="auto"/>
              <w:right w:val="single" w:sz="4" w:space="0" w:color="auto"/>
            </w:tcBorders>
            <w:shd w:val="clear" w:color="auto" w:fill="auto"/>
            <w:noWrap/>
            <w:vAlign w:val="center"/>
            <w:hideMark/>
          </w:tcPr>
          <w:p w14:paraId="5BBBB650"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6D1E8307"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CF1E2F7"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15.</w:t>
            </w:r>
          </w:p>
        </w:tc>
        <w:tc>
          <w:tcPr>
            <w:tcW w:w="4840" w:type="dxa"/>
            <w:tcBorders>
              <w:top w:val="nil"/>
              <w:left w:val="nil"/>
              <w:bottom w:val="single" w:sz="4" w:space="0" w:color="auto"/>
              <w:right w:val="single" w:sz="4" w:space="0" w:color="auto"/>
            </w:tcBorders>
            <w:shd w:val="clear" w:color="5B9BD5" w:fill="FFFFFF"/>
            <w:vAlign w:val="center"/>
            <w:hideMark/>
          </w:tcPr>
          <w:p w14:paraId="369CE823"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 xml:space="preserve">Nadanie szlachectwa Patent Wołyńskiej Guberni </w:t>
            </w:r>
          </w:p>
        </w:tc>
        <w:tc>
          <w:tcPr>
            <w:tcW w:w="5163" w:type="dxa"/>
            <w:tcBorders>
              <w:top w:val="nil"/>
              <w:left w:val="nil"/>
              <w:bottom w:val="single" w:sz="4" w:space="0" w:color="auto"/>
              <w:right w:val="single" w:sz="4" w:space="0" w:color="auto"/>
            </w:tcBorders>
            <w:shd w:val="clear" w:color="000000" w:fill="FFFFFF"/>
            <w:noWrap/>
            <w:vAlign w:val="center"/>
            <w:hideMark/>
          </w:tcPr>
          <w:p w14:paraId="3C82485A"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5302099E"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69597AF"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16.</w:t>
            </w:r>
          </w:p>
        </w:tc>
        <w:tc>
          <w:tcPr>
            <w:tcW w:w="4840" w:type="dxa"/>
            <w:tcBorders>
              <w:top w:val="nil"/>
              <w:left w:val="nil"/>
              <w:bottom w:val="single" w:sz="4" w:space="0" w:color="auto"/>
              <w:right w:val="single" w:sz="4" w:space="0" w:color="auto"/>
            </w:tcBorders>
            <w:shd w:val="clear" w:color="FFFFFF" w:fill="FFFFFF"/>
            <w:vAlign w:val="center"/>
            <w:hideMark/>
          </w:tcPr>
          <w:p w14:paraId="73E8DD07"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Wzornik tkanin</w:t>
            </w:r>
          </w:p>
        </w:tc>
        <w:tc>
          <w:tcPr>
            <w:tcW w:w="5163" w:type="dxa"/>
            <w:tcBorders>
              <w:top w:val="nil"/>
              <w:left w:val="nil"/>
              <w:bottom w:val="single" w:sz="4" w:space="0" w:color="auto"/>
              <w:right w:val="single" w:sz="4" w:space="0" w:color="auto"/>
            </w:tcBorders>
            <w:shd w:val="clear" w:color="auto" w:fill="auto"/>
            <w:noWrap/>
            <w:vAlign w:val="center"/>
            <w:hideMark/>
          </w:tcPr>
          <w:p w14:paraId="4774482F"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16CDFB81"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037C460"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17.</w:t>
            </w:r>
          </w:p>
        </w:tc>
        <w:tc>
          <w:tcPr>
            <w:tcW w:w="4840" w:type="dxa"/>
            <w:tcBorders>
              <w:top w:val="nil"/>
              <w:left w:val="nil"/>
              <w:bottom w:val="single" w:sz="4" w:space="0" w:color="auto"/>
              <w:right w:val="single" w:sz="4" w:space="0" w:color="auto"/>
            </w:tcBorders>
            <w:shd w:val="clear" w:color="FFFFFF" w:fill="FFFFFF"/>
            <w:vAlign w:val="center"/>
            <w:hideMark/>
          </w:tcPr>
          <w:p w14:paraId="46753F69"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Akcje zakładów włókienniczych: Akcja założycielska Towarzystwa Przędzalniczego "Częstochowianka"</w:t>
            </w:r>
          </w:p>
        </w:tc>
        <w:tc>
          <w:tcPr>
            <w:tcW w:w="5163" w:type="dxa"/>
            <w:tcBorders>
              <w:top w:val="nil"/>
              <w:left w:val="nil"/>
              <w:bottom w:val="single" w:sz="4" w:space="0" w:color="auto"/>
              <w:right w:val="single" w:sz="4" w:space="0" w:color="auto"/>
            </w:tcBorders>
            <w:shd w:val="clear" w:color="auto" w:fill="auto"/>
            <w:noWrap/>
            <w:vAlign w:val="center"/>
            <w:hideMark/>
          </w:tcPr>
          <w:p w14:paraId="1B0E8340"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009FB46F"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73641C0"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18.</w:t>
            </w:r>
          </w:p>
        </w:tc>
        <w:tc>
          <w:tcPr>
            <w:tcW w:w="4840" w:type="dxa"/>
            <w:tcBorders>
              <w:top w:val="nil"/>
              <w:left w:val="nil"/>
              <w:bottom w:val="single" w:sz="4" w:space="0" w:color="auto"/>
              <w:right w:val="single" w:sz="4" w:space="0" w:color="auto"/>
            </w:tcBorders>
            <w:shd w:val="clear" w:color="FFFFFF" w:fill="FFFFFF"/>
            <w:vAlign w:val="center"/>
            <w:hideMark/>
          </w:tcPr>
          <w:p w14:paraId="7785644C"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 xml:space="preserve">Akcja Towarzystwa Akcyjnego Manufaktury Bawełnianej Lorentz i </w:t>
            </w:r>
            <w:proofErr w:type="spellStart"/>
            <w:r w:rsidRPr="00270A9C">
              <w:rPr>
                <w:rFonts w:ascii="Times New Roman" w:hAnsi="Times New Roman" w:cs="Times New Roman"/>
                <w:szCs w:val="24"/>
                <w:lang w:eastAsia="pl-PL"/>
              </w:rPr>
              <w:t>Krusche</w:t>
            </w:r>
            <w:proofErr w:type="spellEnd"/>
            <w:r w:rsidRPr="00270A9C">
              <w:rPr>
                <w:rFonts w:ascii="Times New Roman" w:hAnsi="Times New Roman" w:cs="Times New Roman"/>
                <w:szCs w:val="24"/>
                <w:lang w:eastAsia="pl-PL"/>
              </w:rPr>
              <w:t xml:space="preserve"> w Zgierzu</w:t>
            </w:r>
          </w:p>
        </w:tc>
        <w:tc>
          <w:tcPr>
            <w:tcW w:w="5163" w:type="dxa"/>
            <w:tcBorders>
              <w:top w:val="nil"/>
              <w:left w:val="nil"/>
              <w:bottom w:val="single" w:sz="4" w:space="0" w:color="auto"/>
              <w:right w:val="single" w:sz="4" w:space="0" w:color="auto"/>
            </w:tcBorders>
            <w:shd w:val="clear" w:color="auto" w:fill="auto"/>
            <w:noWrap/>
            <w:vAlign w:val="center"/>
            <w:hideMark/>
          </w:tcPr>
          <w:p w14:paraId="5365BA0F"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0939CB48"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9D9B7C8"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19.</w:t>
            </w:r>
          </w:p>
        </w:tc>
        <w:tc>
          <w:tcPr>
            <w:tcW w:w="4840" w:type="dxa"/>
            <w:tcBorders>
              <w:top w:val="nil"/>
              <w:left w:val="nil"/>
              <w:bottom w:val="single" w:sz="4" w:space="0" w:color="auto"/>
              <w:right w:val="single" w:sz="4" w:space="0" w:color="auto"/>
            </w:tcBorders>
            <w:shd w:val="clear" w:color="FFFFFF" w:fill="FFFFFF"/>
            <w:vAlign w:val="center"/>
            <w:hideMark/>
          </w:tcPr>
          <w:p w14:paraId="006C22A4"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Towarzystwo Akcyjne Wyrobów Bawełnianych J.K. Poznańskiego w Łodzi</w:t>
            </w:r>
          </w:p>
        </w:tc>
        <w:tc>
          <w:tcPr>
            <w:tcW w:w="5163" w:type="dxa"/>
            <w:tcBorders>
              <w:top w:val="nil"/>
              <w:left w:val="nil"/>
              <w:bottom w:val="single" w:sz="4" w:space="0" w:color="auto"/>
              <w:right w:val="single" w:sz="4" w:space="0" w:color="auto"/>
            </w:tcBorders>
            <w:shd w:val="clear" w:color="auto" w:fill="auto"/>
            <w:noWrap/>
            <w:vAlign w:val="center"/>
            <w:hideMark/>
          </w:tcPr>
          <w:p w14:paraId="4F79A849"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4D8EA690"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9384CD2"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20.</w:t>
            </w:r>
          </w:p>
        </w:tc>
        <w:tc>
          <w:tcPr>
            <w:tcW w:w="4840" w:type="dxa"/>
            <w:tcBorders>
              <w:top w:val="nil"/>
              <w:left w:val="nil"/>
              <w:bottom w:val="single" w:sz="4" w:space="0" w:color="auto"/>
              <w:right w:val="single" w:sz="4" w:space="0" w:color="auto"/>
            </w:tcBorders>
            <w:shd w:val="clear" w:color="FFFFFF" w:fill="FFFFFF"/>
            <w:vAlign w:val="center"/>
            <w:hideMark/>
          </w:tcPr>
          <w:p w14:paraId="4FE7C897"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 xml:space="preserve">Towarzystwo Akcyjne Zakładów Przędzalni Bawełny, Tkalni i </w:t>
            </w:r>
            <w:proofErr w:type="spellStart"/>
            <w:r w:rsidRPr="00270A9C">
              <w:rPr>
                <w:rFonts w:ascii="Times New Roman" w:hAnsi="Times New Roman" w:cs="Times New Roman"/>
                <w:szCs w:val="24"/>
                <w:lang w:eastAsia="pl-PL"/>
              </w:rPr>
              <w:t>Blecharni</w:t>
            </w:r>
            <w:proofErr w:type="spellEnd"/>
            <w:r w:rsidRPr="00270A9C">
              <w:rPr>
                <w:rFonts w:ascii="Times New Roman" w:hAnsi="Times New Roman" w:cs="Times New Roman"/>
                <w:szCs w:val="24"/>
                <w:lang w:eastAsia="pl-PL"/>
              </w:rPr>
              <w:t xml:space="preserve"> "Zawiercie"</w:t>
            </w:r>
          </w:p>
        </w:tc>
        <w:tc>
          <w:tcPr>
            <w:tcW w:w="5163" w:type="dxa"/>
            <w:tcBorders>
              <w:top w:val="nil"/>
              <w:left w:val="nil"/>
              <w:bottom w:val="single" w:sz="4" w:space="0" w:color="auto"/>
              <w:right w:val="single" w:sz="4" w:space="0" w:color="auto"/>
            </w:tcBorders>
            <w:shd w:val="clear" w:color="auto" w:fill="auto"/>
            <w:noWrap/>
            <w:vAlign w:val="center"/>
            <w:hideMark/>
          </w:tcPr>
          <w:p w14:paraId="0A071A75"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0E82CBD4"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498B4A8"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21.</w:t>
            </w:r>
          </w:p>
        </w:tc>
        <w:tc>
          <w:tcPr>
            <w:tcW w:w="4840" w:type="dxa"/>
            <w:tcBorders>
              <w:top w:val="nil"/>
              <w:left w:val="nil"/>
              <w:bottom w:val="single" w:sz="4" w:space="0" w:color="auto"/>
              <w:right w:val="single" w:sz="4" w:space="0" w:color="auto"/>
            </w:tcBorders>
            <w:shd w:val="clear" w:color="FFFFFF" w:fill="FFFFFF"/>
            <w:vAlign w:val="center"/>
            <w:hideMark/>
          </w:tcPr>
          <w:p w14:paraId="215782C6"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Koperta z reklamą apteki</w:t>
            </w:r>
          </w:p>
        </w:tc>
        <w:tc>
          <w:tcPr>
            <w:tcW w:w="5163" w:type="dxa"/>
            <w:tcBorders>
              <w:top w:val="nil"/>
              <w:left w:val="nil"/>
              <w:bottom w:val="single" w:sz="4" w:space="0" w:color="auto"/>
              <w:right w:val="single" w:sz="4" w:space="0" w:color="auto"/>
            </w:tcBorders>
            <w:shd w:val="clear" w:color="auto" w:fill="auto"/>
            <w:noWrap/>
            <w:vAlign w:val="center"/>
            <w:hideMark/>
          </w:tcPr>
          <w:p w14:paraId="3540B594"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1DB49F1C"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AD24E6B"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22.</w:t>
            </w:r>
          </w:p>
        </w:tc>
        <w:tc>
          <w:tcPr>
            <w:tcW w:w="4840" w:type="dxa"/>
            <w:tcBorders>
              <w:top w:val="nil"/>
              <w:left w:val="nil"/>
              <w:bottom w:val="single" w:sz="4" w:space="0" w:color="auto"/>
              <w:right w:val="single" w:sz="4" w:space="0" w:color="auto"/>
            </w:tcBorders>
            <w:shd w:val="clear" w:color="FF0000" w:fill="FFFFFF"/>
            <w:vAlign w:val="center"/>
            <w:hideMark/>
          </w:tcPr>
          <w:p w14:paraId="011746E0"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Paszport Antoniego Strzeleckiego</w:t>
            </w:r>
          </w:p>
        </w:tc>
        <w:tc>
          <w:tcPr>
            <w:tcW w:w="5163" w:type="dxa"/>
            <w:tcBorders>
              <w:top w:val="nil"/>
              <w:left w:val="nil"/>
              <w:bottom w:val="single" w:sz="4" w:space="0" w:color="auto"/>
              <w:right w:val="single" w:sz="4" w:space="0" w:color="auto"/>
            </w:tcBorders>
            <w:shd w:val="clear" w:color="auto" w:fill="auto"/>
            <w:noWrap/>
            <w:vAlign w:val="center"/>
            <w:hideMark/>
          </w:tcPr>
          <w:p w14:paraId="7506B758"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7DF38E6F"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548C905"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23.</w:t>
            </w:r>
          </w:p>
        </w:tc>
        <w:tc>
          <w:tcPr>
            <w:tcW w:w="4840" w:type="dxa"/>
            <w:tcBorders>
              <w:top w:val="nil"/>
              <w:left w:val="nil"/>
              <w:bottom w:val="single" w:sz="4" w:space="0" w:color="auto"/>
              <w:right w:val="single" w:sz="4" w:space="0" w:color="auto"/>
            </w:tcBorders>
            <w:shd w:val="clear" w:color="FF0000" w:fill="FFFFFF"/>
            <w:vAlign w:val="center"/>
            <w:hideMark/>
          </w:tcPr>
          <w:p w14:paraId="4454821C"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Paszport wydany Konstantemu Strzeleckiemu</w:t>
            </w:r>
          </w:p>
        </w:tc>
        <w:tc>
          <w:tcPr>
            <w:tcW w:w="5163" w:type="dxa"/>
            <w:tcBorders>
              <w:top w:val="nil"/>
              <w:left w:val="nil"/>
              <w:bottom w:val="single" w:sz="4" w:space="0" w:color="auto"/>
              <w:right w:val="single" w:sz="4" w:space="0" w:color="auto"/>
            </w:tcBorders>
            <w:shd w:val="clear" w:color="auto" w:fill="auto"/>
            <w:noWrap/>
            <w:vAlign w:val="center"/>
            <w:hideMark/>
          </w:tcPr>
          <w:p w14:paraId="791035F9"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26AB75B3"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3AC37A2"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24.</w:t>
            </w:r>
          </w:p>
        </w:tc>
        <w:tc>
          <w:tcPr>
            <w:tcW w:w="4840" w:type="dxa"/>
            <w:tcBorders>
              <w:top w:val="nil"/>
              <w:left w:val="nil"/>
              <w:bottom w:val="single" w:sz="4" w:space="0" w:color="auto"/>
              <w:right w:val="single" w:sz="4" w:space="0" w:color="auto"/>
            </w:tcBorders>
            <w:shd w:val="clear" w:color="FFFFFF" w:fill="FFFFFF"/>
            <w:vAlign w:val="center"/>
            <w:hideMark/>
          </w:tcPr>
          <w:p w14:paraId="00DEE659"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Karnecik secesyjny</w:t>
            </w:r>
          </w:p>
        </w:tc>
        <w:tc>
          <w:tcPr>
            <w:tcW w:w="5163" w:type="dxa"/>
            <w:tcBorders>
              <w:top w:val="nil"/>
              <w:left w:val="nil"/>
              <w:bottom w:val="single" w:sz="4" w:space="0" w:color="auto"/>
              <w:right w:val="single" w:sz="4" w:space="0" w:color="auto"/>
            </w:tcBorders>
            <w:shd w:val="clear" w:color="auto" w:fill="auto"/>
            <w:noWrap/>
            <w:vAlign w:val="center"/>
            <w:hideMark/>
          </w:tcPr>
          <w:p w14:paraId="0237830F"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212C3940"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ACF0930"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25.</w:t>
            </w:r>
          </w:p>
        </w:tc>
        <w:tc>
          <w:tcPr>
            <w:tcW w:w="4840" w:type="dxa"/>
            <w:tcBorders>
              <w:top w:val="nil"/>
              <w:left w:val="nil"/>
              <w:bottom w:val="single" w:sz="4" w:space="0" w:color="auto"/>
              <w:right w:val="single" w:sz="4" w:space="0" w:color="auto"/>
            </w:tcBorders>
            <w:shd w:val="clear" w:color="000000" w:fill="FFFFFF"/>
            <w:vAlign w:val="center"/>
            <w:hideMark/>
          </w:tcPr>
          <w:p w14:paraId="13A047A0"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Gra planszowa "W szybkiej jeździe"</w:t>
            </w:r>
          </w:p>
        </w:tc>
        <w:tc>
          <w:tcPr>
            <w:tcW w:w="5163" w:type="dxa"/>
            <w:tcBorders>
              <w:top w:val="nil"/>
              <w:left w:val="nil"/>
              <w:bottom w:val="single" w:sz="4" w:space="0" w:color="auto"/>
              <w:right w:val="single" w:sz="4" w:space="0" w:color="auto"/>
            </w:tcBorders>
            <w:shd w:val="clear" w:color="auto" w:fill="auto"/>
            <w:noWrap/>
            <w:vAlign w:val="center"/>
            <w:hideMark/>
          </w:tcPr>
          <w:p w14:paraId="06E88468"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18B96D68"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89D1591"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26.</w:t>
            </w:r>
          </w:p>
        </w:tc>
        <w:tc>
          <w:tcPr>
            <w:tcW w:w="4840" w:type="dxa"/>
            <w:tcBorders>
              <w:top w:val="nil"/>
              <w:left w:val="nil"/>
              <w:bottom w:val="single" w:sz="4" w:space="0" w:color="auto"/>
              <w:right w:val="single" w:sz="4" w:space="0" w:color="auto"/>
            </w:tcBorders>
            <w:shd w:val="clear" w:color="000000" w:fill="FFFFFF"/>
            <w:vAlign w:val="center"/>
            <w:hideMark/>
          </w:tcPr>
          <w:p w14:paraId="7D513E8A"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Gra planszowa "Wyścigi automobilem" (plansza)</w:t>
            </w:r>
          </w:p>
        </w:tc>
        <w:tc>
          <w:tcPr>
            <w:tcW w:w="5163" w:type="dxa"/>
            <w:tcBorders>
              <w:top w:val="nil"/>
              <w:left w:val="nil"/>
              <w:bottom w:val="single" w:sz="4" w:space="0" w:color="auto"/>
              <w:right w:val="single" w:sz="4" w:space="0" w:color="auto"/>
            </w:tcBorders>
            <w:shd w:val="clear" w:color="auto" w:fill="auto"/>
            <w:noWrap/>
            <w:vAlign w:val="center"/>
            <w:hideMark/>
          </w:tcPr>
          <w:p w14:paraId="30D93B01"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2CE1D34C"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CA6F2AB"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27.</w:t>
            </w:r>
          </w:p>
        </w:tc>
        <w:tc>
          <w:tcPr>
            <w:tcW w:w="4840" w:type="dxa"/>
            <w:tcBorders>
              <w:top w:val="nil"/>
              <w:left w:val="nil"/>
              <w:bottom w:val="single" w:sz="4" w:space="0" w:color="auto"/>
              <w:right w:val="single" w:sz="4" w:space="0" w:color="auto"/>
            </w:tcBorders>
            <w:shd w:val="clear" w:color="FFFFFF" w:fill="FFFFFF"/>
            <w:vAlign w:val="center"/>
            <w:hideMark/>
          </w:tcPr>
          <w:p w14:paraId="4BB85353"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Koperta z reklamą składu tytoniu we Lwowie</w:t>
            </w:r>
          </w:p>
        </w:tc>
        <w:tc>
          <w:tcPr>
            <w:tcW w:w="5163" w:type="dxa"/>
            <w:tcBorders>
              <w:top w:val="nil"/>
              <w:left w:val="nil"/>
              <w:bottom w:val="single" w:sz="4" w:space="0" w:color="auto"/>
              <w:right w:val="single" w:sz="4" w:space="0" w:color="auto"/>
            </w:tcBorders>
            <w:shd w:val="clear" w:color="auto" w:fill="auto"/>
            <w:noWrap/>
            <w:vAlign w:val="center"/>
            <w:hideMark/>
          </w:tcPr>
          <w:p w14:paraId="796182BF"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202E1900" w14:textId="77777777" w:rsidTr="00270A9C">
        <w:trPr>
          <w:trHeight w:val="600"/>
        </w:trPr>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73D277"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lastRenderedPageBreak/>
              <w:t>28.</w:t>
            </w:r>
          </w:p>
        </w:tc>
        <w:tc>
          <w:tcPr>
            <w:tcW w:w="484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C5E007C"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List Elizy Orzeszkowej do Antoniego Wodzińskiego</w:t>
            </w:r>
          </w:p>
        </w:tc>
        <w:tc>
          <w:tcPr>
            <w:tcW w:w="5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58C8E"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0D78F7AF" w14:textId="77777777" w:rsidTr="00270A9C">
        <w:trPr>
          <w:trHeight w:val="600"/>
        </w:trPr>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81E0C1"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29.</w:t>
            </w:r>
          </w:p>
        </w:tc>
        <w:tc>
          <w:tcPr>
            <w:tcW w:w="4840" w:type="dxa"/>
            <w:tcBorders>
              <w:top w:val="single" w:sz="4" w:space="0" w:color="auto"/>
              <w:left w:val="nil"/>
              <w:bottom w:val="single" w:sz="4" w:space="0" w:color="auto"/>
              <w:right w:val="single" w:sz="4" w:space="0" w:color="auto"/>
            </w:tcBorders>
            <w:shd w:val="clear" w:color="FFFFCC" w:fill="FFFFFF"/>
            <w:vAlign w:val="center"/>
            <w:hideMark/>
          </w:tcPr>
          <w:p w14:paraId="48981817"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 xml:space="preserve">List legionistów do Zofii </w:t>
            </w:r>
            <w:proofErr w:type="spellStart"/>
            <w:r w:rsidRPr="00270A9C">
              <w:rPr>
                <w:rFonts w:ascii="Times New Roman" w:hAnsi="Times New Roman" w:cs="Times New Roman"/>
                <w:szCs w:val="24"/>
                <w:lang w:eastAsia="pl-PL"/>
              </w:rPr>
              <w:t>Ślipkówny</w:t>
            </w:r>
            <w:proofErr w:type="spellEnd"/>
            <w:r w:rsidRPr="00270A9C">
              <w:rPr>
                <w:rFonts w:ascii="Times New Roman" w:hAnsi="Times New Roman" w:cs="Times New Roman"/>
                <w:szCs w:val="24"/>
                <w:lang w:eastAsia="pl-PL"/>
              </w:rPr>
              <w:t xml:space="preserve"> z 22.12.1915 r. z wierszem Włodzimierza Perzyńskiego "Przysięga", podziękowaniami za podarunki świąteczne i życzeniami</w:t>
            </w:r>
          </w:p>
        </w:tc>
        <w:tc>
          <w:tcPr>
            <w:tcW w:w="5163" w:type="dxa"/>
            <w:tcBorders>
              <w:top w:val="single" w:sz="4" w:space="0" w:color="auto"/>
              <w:left w:val="nil"/>
              <w:bottom w:val="single" w:sz="4" w:space="0" w:color="auto"/>
              <w:right w:val="single" w:sz="4" w:space="0" w:color="auto"/>
            </w:tcBorders>
            <w:shd w:val="clear" w:color="auto" w:fill="auto"/>
            <w:noWrap/>
            <w:vAlign w:val="center"/>
            <w:hideMark/>
          </w:tcPr>
          <w:p w14:paraId="0DE10B3E"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174FE03E"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4C2A3DA"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30.</w:t>
            </w:r>
          </w:p>
        </w:tc>
        <w:tc>
          <w:tcPr>
            <w:tcW w:w="4840" w:type="dxa"/>
            <w:tcBorders>
              <w:top w:val="nil"/>
              <w:left w:val="nil"/>
              <w:bottom w:val="single" w:sz="4" w:space="0" w:color="auto"/>
              <w:right w:val="single" w:sz="4" w:space="0" w:color="auto"/>
            </w:tcBorders>
            <w:shd w:val="clear" w:color="FFFFCC" w:fill="FFFFFF"/>
            <w:vAlign w:val="center"/>
            <w:hideMark/>
          </w:tcPr>
          <w:p w14:paraId="6A14D3A2"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 xml:space="preserve">Zaproszenie Komendy 4 Pułku Piechoty Legionów Polskich </w:t>
            </w:r>
          </w:p>
        </w:tc>
        <w:tc>
          <w:tcPr>
            <w:tcW w:w="5163" w:type="dxa"/>
            <w:tcBorders>
              <w:top w:val="nil"/>
              <w:left w:val="nil"/>
              <w:bottom w:val="single" w:sz="4" w:space="0" w:color="auto"/>
              <w:right w:val="single" w:sz="4" w:space="0" w:color="auto"/>
            </w:tcBorders>
            <w:shd w:val="clear" w:color="auto" w:fill="auto"/>
            <w:noWrap/>
            <w:vAlign w:val="center"/>
            <w:hideMark/>
          </w:tcPr>
          <w:p w14:paraId="3C07EE5B"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40A2AB97"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E5A736D"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31.</w:t>
            </w:r>
          </w:p>
        </w:tc>
        <w:tc>
          <w:tcPr>
            <w:tcW w:w="4840" w:type="dxa"/>
            <w:tcBorders>
              <w:top w:val="nil"/>
              <w:left w:val="nil"/>
              <w:bottom w:val="single" w:sz="4" w:space="0" w:color="auto"/>
              <w:right w:val="single" w:sz="4" w:space="0" w:color="auto"/>
            </w:tcBorders>
            <w:shd w:val="clear" w:color="000000" w:fill="FFFFFF"/>
            <w:vAlign w:val="center"/>
            <w:hideMark/>
          </w:tcPr>
          <w:p w14:paraId="1F0B12B0"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Niemiecka ulotka propagandowa z czasów plebiscytu na Górnym Śląsku</w:t>
            </w:r>
          </w:p>
        </w:tc>
        <w:tc>
          <w:tcPr>
            <w:tcW w:w="5163" w:type="dxa"/>
            <w:tcBorders>
              <w:top w:val="nil"/>
              <w:left w:val="nil"/>
              <w:bottom w:val="single" w:sz="4" w:space="0" w:color="auto"/>
              <w:right w:val="single" w:sz="4" w:space="0" w:color="auto"/>
            </w:tcBorders>
            <w:shd w:val="clear" w:color="auto" w:fill="auto"/>
            <w:noWrap/>
            <w:vAlign w:val="center"/>
            <w:hideMark/>
          </w:tcPr>
          <w:p w14:paraId="06D8A79B"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25DF136A"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B9DA83B"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32.</w:t>
            </w:r>
          </w:p>
        </w:tc>
        <w:tc>
          <w:tcPr>
            <w:tcW w:w="4840" w:type="dxa"/>
            <w:tcBorders>
              <w:top w:val="nil"/>
              <w:left w:val="nil"/>
              <w:bottom w:val="single" w:sz="4" w:space="0" w:color="auto"/>
              <w:right w:val="single" w:sz="4" w:space="0" w:color="auto"/>
            </w:tcBorders>
            <w:shd w:val="clear" w:color="000000" w:fill="FFFFFF"/>
            <w:vAlign w:val="center"/>
            <w:hideMark/>
          </w:tcPr>
          <w:p w14:paraId="2A4BBA40"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List do rodziny Edwarda Tokarskiego</w:t>
            </w:r>
          </w:p>
        </w:tc>
        <w:tc>
          <w:tcPr>
            <w:tcW w:w="5163" w:type="dxa"/>
            <w:tcBorders>
              <w:top w:val="nil"/>
              <w:left w:val="nil"/>
              <w:bottom w:val="single" w:sz="4" w:space="0" w:color="auto"/>
              <w:right w:val="single" w:sz="4" w:space="0" w:color="auto"/>
            </w:tcBorders>
            <w:shd w:val="clear" w:color="auto" w:fill="auto"/>
            <w:noWrap/>
            <w:vAlign w:val="center"/>
            <w:hideMark/>
          </w:tcPr>
          <w:p w14:paraId="3634E26C"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1D2CC218"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9F89C9A"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33.</w:t>
            </w:r>
          </w:p>
        </w:tc>
        <w:tc>
          <w:tcPr>
            <w:tcW w:w="4840" w:type="dxa"/>
            <w:tcBorders>
              <w:top w:val="nil"/>
              <w:left w:val="nil"/>
              <w:bottom w:val="single" w:sz="4" w:space="0" w:color="auto"/>
              <w:right w:val="single" w:sz="4" w:space="0" w:color="auto"/>
            </w:tcBorders>
            <w:shd w:val="clear" w:color="FFFFCC" w:fill="FFFFFF"/>
            <w:vAlign w:val="center"/>
            <w:hideMark/>
          </w:tcPr>
          <w:p w14:paraId="519CAAA4"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Broszura </w:t>
            </w:r>
            <w:r w:rsidRPr="00270A9C">
              <w:rPr>
                <w:rFonts w:ascii="Times New Roman" w:hAnsi="Times New Roman" w:cs="Times New Roman"/>
                <w:i/>
                <w:iCs/>
                <w:color w:val="000000"/>
                <w:szCs w:val="24"/>
                <w:lang w:eastAsia="pl-PL"/>
              </w:rPr>
              <w:t>Co to jest rząd własny?</w:t>
            </w:r>
          </w:p>
        </w:tc>
        <w:tc>
          <w:tcPr>
            <w:tcW w:w="5163" w:type="dxa"/>
            <w:tcBorders>
              <w:top w:val="nil"/>
              <w:left w:val="nil"/>
              <w:bottom w:val="single" w:sz="4" w:space="0" w:color="auto"/>
              <w:right w:val="single" w:sz="4" w:space="0" w:color="auto"/>
            </w:tcBorders>
            <w:shd w:val="clear" w:color="auto" w:fill="auto"/>
            <w:noWrap/>
            <w:vAlign w:val="center"/>
            <w:hideMark/>
          </w:tcPr>
          <w:p w14:paraId="024B4899"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5E2C3C0F"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91EC226"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34.</w:t>
            </w:r>
          </w:p>
        </w:tc>
        <w:tc>
          <w:tcPr>
            <w:tcW w:w="4840" w:type="dxa"/>
            <w:tcBorders>
              <w:top w:val="nil"/>
              <w:left w:val="nil"/>
              <w:bottom w:val="single" w:sz="4" w:space="0" w:color="auto"/>
              <w:right w:val="single" w:sz="4" w:space="0" w:color="auto"/>
            </w:tcBorders>
            <w:shd w:val="clear" w:color="FFFFCC" w:fill="FFFFFF"/>
            <w:vAlign w:val="center"/>
            <w:hideMark/>
          </w:tcPr>
          <w:p w14:paraId="0C0B1BD3"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Plakat "Pożyczka Odrodzenia Polski"</w:t>
            </w:r>
          </w:p>
        </w:tc>
        <w:tc>
          <w:tcPr>
            <w:tcW w:w="5163" w:type="dxa"/>
            <w:tcBorders>
              <w:top w:val="nil"/>
              <w:left w:val="nil"/>
              <w:bottom w:val="single" w:sz="4" w:space="0" w:color="auto"/>
              <w:right w:val="single" w:sz="4" w:space="0" w:color="auto"/>
            </w:tcBorders>
            <w:shd w:val="clear" w:color="auto" w:fill="auto"/>
            <w:noWrap/>
            <w:vAlign w:val="center"/>
            <w:hideMark/>
          </w:tcPr>
          <w:p w14:paraId="21373656"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0833D315"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208FBD7"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35.</w:t>
            </w:r>
          </w:p>
        </w:tc>
        <w:tc>
          <w:tcPr>
            <w:tcW w:w="4840" w:type="dxa"/>
            <w:tcBorders>
              <w:top w:val="nil"/>
              <w:left w:val="nil"/>
              <w:bottom w:val="single" w:sz="4" w:space="0" w:color="auto"/>
              <w:right w:val="single" w:sz="4" w:space="0" w:color="auto"/>
            </w:tcBorders>
            <w:shd w:val="clear" w:color="FFFFCC" w:fill="FFFFFF"/>
            <w:vAlign w:val="center"/>
            <w:hideMark/>
          </w:tcPr>
          <w:p w14:paraId="0DB252A2"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Jednodniówka "Brońmy Warszawy" 18 sierpnia 1920 r.</w:t>
            </w:r>
          </w:p>
        </w:tc>
        <w:tc>
          <w:tcPr>
            <w:tcW w:w="5163" w:type="dxa"/>
            <w:tcBorders>
              <w:top w:val="nil"/>
              <w:left w:val="nil"/>
              <w:bottom w:val="single" w:sz="4" w:space="0" w:color="auto"/>
              <w:right w:val="single" w:sz="4" w:space="0" w:color="auto"/>
            </w:tcBorders>
            <w:shd w:val="clear" w:color="auto" w:fill="auto"/>
            <w:noWrap/>
            <w:vAlign w:val="center"/>
            <w:hideMark/>
          </w:tcPr>
          <w:p w14:paraId="0D18B712"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63DB2454"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735802E"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36.</w:t>
            </w:r>
          </w:p>
        </w:tc>
        <w:tc>
          <w:tcPr>
            <w:tcW w:w="4840" w:type="dxa"/>
            <w:tcBorders>
              <w:top w:val="nil"/>
              <w:left w:val="nil"/>
              <w:bottom w:val="single" w:sz="4" w:space="0" w:color="auto"/>
              <w:right w:val="single" w:sz="4" w:space="0" w:color="auto"/>
            </w:tcBorders>
            <w:shd w:val="clear" w:color="FFFFCC" w:fill="FFFFFF"/>
            <w:vAlign w:val="center"/>
            <w:hideMark/>
          </w:tcPr>
          <w:p w14:paraId="6A833D59"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Afisz </w:t>
            </w:r>
            <w:r w:rsidRPr="00270A9C">
              <w:rPr>
                <w:rFonts w:ascii="Times New Roman" w:hAnsi="Times New Roman" w:cs="Times New Roman"/>
                <w:i/>
                <w:iCs/>
                <w:color w:val="000000"/>
                <w:szCs w:val="24"/>
                <w:lang w:eastAsia="pl-PL"/>
              </w:rPr>
              <w:t>Przeczytaj Koledze</w:t>
            </w:r>
            <w:r w:rsidRPr="00270A9C">
              <w:rPr>
                <w:rFonts w:ascii="Times New Roman" w:hAnsi="Times New Roman" w:cs="Times New Roman"/>
                <w:color w:val="000000"/>
                <w:szCs w:val="24"/>
                <w:lang w:eastAsia="pl-PL"/>
              </w:rPr>
              <w:t xml:space="preserve"> z 1920 r.</w:t>
            </w:r>
          </w:p>
        </w:tc>
        <w:tc>
          <w:tcPr>
            <w:tcW w:w="5163" w:type="dxa"/>
            <w:tcBorders>
              <w:top w:val="nil"/>
              <w:left w:val="nil"/>
              <w:bottom w:val="single" w:sz="4" w:space="0" w:color="auto"/>
              <w:right w:val="single" w:sz="4" w:space="0" w:color="auto"/>
            </w:tcBorders>
            <w:shd w:val="clear" w:color="auto" w:fill="auto"/>
            <w:noWrap/>
            <w:vAlign w:val="center"/>
            <w:hideMark/>
          </w:tcPr>
          <w:p w14:paraId="47D57AF7"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5F6BB18B"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90D991C"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37.</w:t>
            </w:r>
          </w:p>
        </w:tc>
        <w:tc>
          <w:tcPr>
            <w:tcW w:w="4840" w:type="dxa"/>
            <w:tcBorders>
              <w:top w:val="nil"/>
              <w:left w:val="nil"/>
              <w:bottom w:val="single" w:sz="4" w:space="0" w:color="auto"/>
              <w:right w:val="single" w:sz="4" w:space="0" w:color="auto"/>
            </w:tcBorders>
            <w:shd w:val="clear" w:color="000000" w:fill="FFFFFF"/>
            <w:vAlign w:val="center"/>
            <w:hideMark/>
          </w:tcPr>
          <w:p w14:paraId="49B7A4E8"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Dyplom dziękczynny od polskich dzieci za pomoc amerykańską</w:t>
            </w:r>
          </w:p>
        </w:tc>
        <w:tc>
          <w:tcPr>
            <w:tcW w:w="5163" w:type="dxa"/>
            <w:tcBorders>
              <w:top w:val="nil"/>
              <w:left w:val="nil"/>
              <w:bottom w:val="single" w:sz="4" w:space="0" w:color="auto"/>
              <w:right w:val="single" w:sz="4" w:space="0" w:color="auto"/>
            </w:tcBorders>
            <w:shd w:val="clear" w:color="auto" w:fill="auto"/>
            <w:noWrap/>
            <w:vAlign w:val="center"/>
            <w:hideMark/>
          </w:tcPr>
          <w:p w14:paraId="253E3B0A"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1C5A39B9"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1870334"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38.</w:t>
            </w:r>
          </w:p>
        </w:tc>
        <w:tc>
          <w:tcPr>
            <w:tcW w:w="4840" w:type="dxa"/>
            <w:tcBorders>
              <w:top w:val="nil"/>
              <w:left w:val="nil"/>
              <w:bottom w:val="single" w:sz="4" w:space="0" w:color="auto"/>
              <w:right w:val="single" w:sz="4" w:space="0" w:color="auto"/>
            </w:tcBorders>
            <w:shd w:val="clear" w:color="000000" w:fill="FFFFFF"/>
            <w:vAlign w:val="center"/>
            <w:hideMark/>
          </w:tcPr>
          <w:p w14:paraId="7392B655"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Dyplom Krzyża Żołnierzy Polskich z Ameryki</w:t>
            </w:r>
          </w:p>
        </w:tc>
        <w:tc>
          <w:tcPr>
            <w:tcW w:w="5163" w:type="dxa"/>
            <w:tcBorders>
              <w:top w:val="nil"/>
              <w:left w:val="nil"/>
              <w:bottom w:val="single" w:sz="4" w:space="0" w:color="auto"/>
              <w:right w:val="single" w:sz="4" w:space="0" w:color="auto"/>
            </w:tcBorders>
            <w:shd w:val="clear" w:color="auto" w:fill="auto"/>
            <w:noWrap/>
            <w:vAlign w:val="center"/>
            <w:hideMark/>
          </w:tcPr>
          <w:p w14:paraId="5E69CFEA" w14:textId="77777777" w:rsidR="00EF09BE" w:rsidRPr="00270A9C" w:rsidRDefault="00EF09BE" w:rsidP="00EF09BE">
            <w:pPr>
              <w:suppressAutoHyphens w:val="0"/>
              <w:jc w:val="right"/>
              <w:rPr>
                <w:rFonts w:ascii="Times New Roman" w:hAnsi="Times New Roman" w:cs="Times New Roman"/>
                <w:color w:val="000000"/>
                <w:szCs w:val="24"/>
                <w:lang w:eastAsia="pl-PL"/>
              </w:rPr>
            </w:pPr>
          </w:p>
        </w:tc>
      </w:tr>
      <w:tr w:rsidR="00EF09BE" w:rsidRPr="00EF09BE" w14:paraId="2941F120"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C652F65"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39.</w:t>
            </w:r>
          </w:p>
        </w:tc>
        <w:tc>
          <w:tcPr>
            <w:tcW w:w="4840" w:type="dxa"/>
            <w:tcBorders>
              <w:top w:val="nil"/>
              <w:left w:val="nil"/>
              <w:bottom w:val="single" w:sz="4" w:space="0" w:color="auto"/>
              <w:right w:val="single" w:sz="4" w:space="0" w:color="auto"/>
            </w:tcBorders>
            <w:shd w:val="clear" w:color="000000" w:fill="FFFFFF"/>
            <w:vAlign w:val="center"/>
            <w:hideMark/>
          </w:tcPr>
          <w:p w14:paraId="60D81094"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Dyplom dziękczynny od polskich dzieci za pomoc amerykańską. </w:t>
            </w:r>
          </w:p>
        </w:tc>
        <w:tc>
          <w:tcPr>
            <w:tcW w:w="5163" w:type="dxa"/>
            <w:tcBorders>
              <w:top w:val="nil"/>
              <w:left w:val="nil"/>
              <w:bottom w:val="single" w:sz="4" w:space="0" w:color="auto"/>
              <w:right w:val="single" w:sz="4" w:space="0" w:color="auto"/>
            </w:tcBorders>
            <w:shd w:val="clear" w:color="auto" w:fill="auto"/>
            <w:noWrap/>
            <w:vAlign w:val="center"/>
            <w:hideMark/>
          </w:tcPr>
          <w:p w14:paraId="5C00E444" w14:textId="77777777" w:rsidR="00EF09BE" w:rsidRPr="00270A9C" w:rsidRDefault="00EF09BE" w:rsidP="00EF09BE">
            <w:pPr>
              <w:suppressAutoHyphens w:val="0"/>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                  </w:t>
            </w:r>
          </w:p>
        </w:tc>
      </w:tr>
      <w:tr w:rsidR="00EF09BE" w:rsidRPr="00EF09BE" w14:paraId="5A558EB0"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1CC2C18"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40.</w:t>
            </w:r>
          </w:p>
        </w:tc>
        <w:tc>
          <w:tcPr>
            <w:tcW w:w="4840" w:type="dxa"/>
            <w:tcBorders>
              <w:top w:val="nil"/>
              <w:left w:val="nil"/>
              <w:bottom w:val="single" w:sz="4" w:space="0" w:color="auto"/>
              <w:right w:val="single" w:sz="4" w:space="0" w:color="auto"/>
            </w:tcBorders>
            <w:shd w:val="clear" w:color="FFFFCC" w:fill="FFFFFF"/>
            <w:vAlign w:val="center"/>
            <w:hideMark/>
          </w:tcPr>
          <w:p w14:paraId="70C47BE4"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Pocztówki wysyłane przez żołnierzy z frontu - awers i rewers</w:t>
            </w:r>
          </w:p>
        </w:tc>
        <w:tc>
          <w:tcPr>
            <w:tcW w:w="5163" w:type="dxa"/>
            <w:tcBorders>
              <w:top w:val="nil"/>
              <w:left w:val="nil"/>
              <w:bottom w:val="single" w:sz="4" w:space="0" w:color="auto"/>
              <w:right w:val="single" w:sz="4" w:space="0" w:color="auto"/>
            </w:tcBorders>
            <w:shd w:val="clear" w:color="auto" w:fill="auto"/>
            <w:noWrap/>
            <w:vAlign w:val="center"/>
            <w:hideMark/>
          </w:tcPr>
          <w:p w14:paraId="3CD1DE9A"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418E9FB4"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F4FE07D"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41.</w:t>
            </w:r>
          </w:p>
        </w:tc>
        <w:tc>
          <w:tcPr>
            <w:tcW w:w="4840" w:type="dxa"/>
            <w:tcBorders>
              <w:top w:val="nil"/>
              <w:left w:val="nil"/>
              <w:bottom w:val="single" w:sz="4" w:space="0" w:color="auto"/>
              <w:right w:val="single" w:sz="4" w:space="0" w:color="auto"/>
            </w:tcBorders>
            <w:shd w:val="clear" w:color="FFFFCC" w:fill="FFFFFF"/>
            <w:vAlign w:val="center"/>
            <w:hideMark/>
          </w:tcPr>
          <w:p w14:paraId="5663DA20"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Teczka "Rozkazy 14 sierpnia 1920"</w:t>
            </w:r>
          </w:p>
        </w:tc>
        <w:tc>
          <w:tcPr>
            <w:tcW w:w="5163" w:type="dxa"/>
            <w:tcBorders>
              <w:top w:val="nil"/>
              <w:left w:val="nil"/>
              <w:bottom w:val="single" w:sz="4" w:space="0" w:color="auto"/>
              <w:right w:val="single" w:sz="4" w:space="0" w:color="auto"/>
            </w:tcBorders>
            <w:shd w:val="clear" w:color="auto" w:fill="auto"/>
            <w:noWrap/>
            <w:vAlign w:val="center"/>
            <w:hideMark/>
          </w:tcPr>
          <w:p w14:paraId="4FB3D8BD"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31C24395"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7919C74"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42.</w:t>
            </w:r>
          </w:p>
        </w:tc>
        <w:tc>
          <w:tcPr>
            <w:tcW w:w="4840" w:type="dxa"/>
            <w:tcBorders>
              <w:top w:val="nil"/>
              <w:left w:val="nil"/>
              <w:bottom w:val="single" w:sz="4" w:space="0" w:color="auto"/>
              <w:right w:val="single" w:sz="4" w:space="0" w:color="auto"/>
            </w:tcBorders>
            <w:shd w:val="clear" w:color="FFFFCC" w:fill="FFFFFF"/>
            <w:vAlign w:val="center"/>
            <w:hideMark/>
          </w:tcPr>
          <w:p w14:paraId="482BBC5F"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Sowiecki plakat propagandowy z 1920 r. autorstwa Włodzimierza Majakowskiego i Wasyla </w:t>
            </w:r>
            <w:proofErr w:type="spellStart"/>
            <w:r w:rsidRPr="00270A9C">
              <w:rPr>
                <w:rFonts w:ascii="Times New Roman" w:hAnsi="Times New Roman" w:cs="Times New Roman"/>
                <w:color w:val="000000"/>
                <w:szCs w:val="24"/>
                <w:lang w:eastAsia="pl-PL"/>
              </w:rPr>
              <w:t>Masjutina</w:t>
            </w:r>
            <w:proofErr w:type="spellEnd"/>
          </w:p>
        </w:tc>
        <w:tc>
          <w:tcPr>
            <w:tcW w:w="5163" w:type="dxa"/>
            <w:tcBorders>
              <w:top w:val="nil"/>
              <w:left w:val="nil"/>
              <w:bottom w:val="single" w:sz="4" w:space="0" w:color="auto"/>
              <w:right w:val="single" w:sz="4" w:space="0" w:color="auto"/>
            </w:tcBorders>
            <w:shd w:val="clear" w:color="auto" w:fill="auto"/>
            <w:noWrap/>
            <w:vAlign w:val="center"/>
            <w:hideMark/>
          </w:tcPr>
          <w:p w14:paraId="50E6651F"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1CD2C5DE"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4A7857F"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43.</w:t>
            </w:r>
          </w:p>
        </w:tc>
        <w:tc>
          <w:tcPr>
            <w:tcW w:w="4840" w:type="dxa"/>
            <w:tcBorders>
              <w:top w:val="nil"/>
              <w:left w:val="nil"/>
              <w:bottom w:val="single" w:sz="4" w:space="0" w:color="auto"/>
              <w:right w:val="single" w:sz="4" w:space="0" w:color="auto"/>
            </w:tcBorders>
            <w:shd w:val="clear" w:color="FFFFCC" w:fill="FFFFFF"/>
            <w:vAlign w:val="center"/>
            <w:hideMark/>
          </w:tcPr>
          <w:p w14:paraId="29B90EDD"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Fotografia: Nowy Rząd Polski, strona tytułowa "</w:t>
            </w:r>
            <w:proofErr w:type="spellStart"/>
            <w:r w:rsidRPr="00270A9C">
              <w:rPr>
                <w:rFonts w:ascii="Times New Roman" w:hAnsi="Times New Roman" w:cs="Times New Roman"/>
                <w:color w:val="000000"/>
                <w:szCs w:val="24"/>
                <w:lang w:eastAsia="pl-PL"/>
              </w:rPr>
              <w:t>L'Illustration</w:t>
            </w:r>
            <w:proofErr w:type="spellEnd"/>
            <w:r w:rsidRPr="00270A9C">
              <w:rPr>
                <w:rFonts w:ascii="Times New Roman" w:hAnsi="Times New Roman" w:cs="Times New Roman"/>
                <w:color w:val="000000"/>
                <w:szCs w:val="24"/>
                <w:lang w:eastAsia="pl-PL"/>
              </w:rPr>
              <w:t>"</w:t>
            </w:r>
          </w:p>
        </w:tc>
        <w:tc>
          <w:tcPr>
            <w:tcW w:w="5163" w:type="dxa"/>
            <w:tcBorders>
              <w:top w:val="nil"/>
              <w:left w:val="nil"/>
              <w:bottom w:val="single" w:sz="4" w:space="0" w:color="auto"/>
              <w:right w:val="single" w:sz="4" w:space="0" w:color="auto"/>
            </w:tcBorders>
            <w:shd w:val="clear" w:color="auto" w:fill="auto"/>
            <w:noWrap/>
            <w:vAlign w:val="center"/>
            <w:hideMark/>
          </w:tcPr>
          <w:p w14:paraId="3B7BF0D4" w14:textId="77777777" w:rsidR="00EF09BE" w:rsidRPr="00270A9C" w:rsidRDefault="00EF09BE" w:rsidP="00EF09BE">
            <w:pPr>
              <w:suppressAutoHyphens w:val="0"/>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                       </w:t>
            </w:r>
          </w:p>
        </w:tc>
      </w:tr>
      <w:tr w:rsidR="00EF09BE" w:rsidRPr="00EF09BE" w14:paraId="2F245836"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CFD88C0"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44.</w:t>
            </w:r>
          </w:p>
        </w:tc>
        <w:tc>
          <w:tcPr>
            <w:tcW w:w="4840" w:type="dxa"/>
            <w:tcBorders>
              <w:top w:val="nil"/>
              <w:left w:val="nil"/>
              <w:bottom w:val="single" w:sz="4" w:space="0" w:color="auto"/>
              <w:right w:val="single" w:sz="4" w:space="0" w:color="auto"/>
            </w:tcBorders>
            <w:shd w:val="clear" w:color="FFFFCC" w:fill="FFFFFF"/>
            <w:vAlign w:val="center"/>
            <w:hideMark/>
          </w:tcPr>
          <w:p w14:paraId="057402F3"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Dowód Osobisty – Paszport Kazimierza Bartla</w:t>
            </w:r>
          </w:p>
        </w:tc>
        <w:tc>
          <w:tcPr>
            <w:tcW w:w="5163" w:type="dxa"/>
            <w:tcBorders>
              <w:top w:val="nil"/>
              <w:left w:val="nil"/>
              <w:bottom w:val="single" w:sz="4" w:space="0" w:color="auto"/>
              <w:right w:val="single" w:sz="4" w:space="0" w:color="auto"/>
            </w:tcBorders>
            <w:shd w:val="clear" w:color="auto" w:fill="auto"/>
            <w:noWrap/>
            <w:vAlign w:val="center"/>
            <w:hideMark/>
          </w:tcPr>
          <w:p w14:paraId="4EA1C58C" w14:textId="77777777" w:rsidR="00EF09BE" w:rsidRPr="00270A9C" w:rsidRDefault="00EF09BE" w:rsidP="00EF09BE">
            <w:pPr>
              <w:suppressAutoHyphens w:val="0"/>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                  </w:t>
            </w:r>
          </w:p>
        </w:tc>
      </w:tr>
      <w:tr w:rsidR="00EF09BE" w:rsidRPr="00EF09BE" w14:paraId="70BEEC6A"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058ECFB"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45.</w:t>
            </w:r>
          </w:p>
        </w:tc>
        <w:tc>
          <w:tcPr>
            <w:tcW w:w="4840" w:type="dxa"/>
            <w:tcBorders>
              <w:top w:val="nil"/>
              <w:left w:val="nil"/>
              <w:bottom w:val="single" w:sz="4" w:space="0" w:color="auto"/>
              <w:right w:val="single" w:sz="4" w:space="0" w:color="auto"/>
            </w:tcBorders>
            <w:shd w:val="clear" w:color="FFFFCC" w:fill="FFFFFF"/>
            <w:vAlign w:val="center"/>
            <w:hideMark/>
          </w:tcPr>
          <w:p w14:paraId="0E88191A"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Zmiana konstytucji</w:t>
            </w:r>
          </w:p>
        </w:tc>
        <w:tc>
          <w:tcPr>
            <w:tcW w:w="5163" w:type="dxa"/>
            <w:tcBorders>
              <w:top w:val="nil"/>
              <w:left w:val="nil"/>
              <w:bottom w:val="single" w:sz="4" w:space="0" w:color="auto"/>
              <w:right w:val="single" w:sz="4" w:space="0" w:color="auto"/>
            </w:tcBorders>
            <w:shd w:val="clear" w:color="auto" w:fill="auto"/>
            <w:noWrap/>
            <w:vAlign w:val="center"/>
            <w:hideMark/>
          </w:tcPr>
          <w:p w14:paraId="1637AB9A" w14:textId="77777777" w:rsidR="00EF09BE" w:rsidRPr="00270A9C" w:rsidRDefault="00EF09BE" w:rsidP="00EF09BE">
            <w:pPr>
              <w:suppressAutoHyphens w:val="0"/>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                  </w:t>
            </w:r>
          </w:p>
        </w:tc>
      </w:tr>
      <w:tr w:rsidR="00EF09BE" w:rsidRPr="00EF09BE" w14:paraId="0D34022D"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780848F"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46.</w:t>
            </w:r>
          </w:p>
        </w:tc>
        <w:tc>
          <w:tcPr>
            <w:tcW w:w="4840" w:type="dxa"/>
            <w:tcBorders>
              <w:top w:val="nil"/>
              <w:left w:val="nil"/>
              <w:bottom w:val="single" w:sz="4" w:space="0" w:color="auto"/>
              <w:right w:val="single" w:sz="4" w:space="0" w:color="auto"/>
            </w:tcBorders>
            <w:shd w:val="clear" w:color="FFFFCC" w:fill="FFFFFF"/>
            <w:vAlign w:val="center"/>
            <w:hideMark/>
          </w:tcPr>
          <w:p w14:paraId="486A4B13"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Marszałek Piłsudski w ramach konstytucji 17. marca</w:t>
            </w:r>
          </w:p>
        </w:tc>
        <w:tc>
          <w:tcPr>
            <w:tcW w:w="5163" w:type="dxa"/>
            <w:tcBorders>
              <w:top w:val="nil"/>
              <w:left w:val="nil"/>
              <w:bottom w:val="single" w:sz="4" w:space="0" w:color="auto"/>
              <w:right w:val="single" w:sz="4" w:space="0" w:color="auto"/>
            </w:tcBorders>
            <w:shd w:val="clear" w:color="auto" w:fill="auto"/>
            <w:noWrap/>
            <w:vAlign w:val="center"/>
            <w:hideMark/>
          </w:tcPr>
          <w:p w14:paraId="30CEEBAC"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2B421E7C"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F441FEA"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47.</w:t>
            </w:r>
          </w:p>
        </w:tc>
        <w:tc>
          <w:tcPr>
            <w:tcW w:w="4840" w:type="dxa"/>
            <w:tcBorders>
              <w:top w:val="nil"/>
              <w:left w:val="nil"/>
              <w:bottom w:val="single" w:sz="4" w:space="0" w:color="auto"/>
              <w:right w:val="single" w:sz="4" w:space="0" w:color="auto"/>
            </w:tcBorders>
            <w:shd w:val="clear" w:color="FFFFCC" w:fill="FFFFFF"/>
            <w:vAlign w:val="center"/>
            <w:hideMark/>
          </w:tcPr>
          <w:p w14:paraId="138903E4"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Wańka-</w:t>
            </w:r>
            <w:proofErr w:type="spellStart"/>
            <w:r w:rsidRPr="00270A9C">
              <w:rPr>
                <w:rFonts w:ascii="Times New Roman" w:hAnsi="Times New Roman" w:cs="Times New Roman"/>
                <w:szCs w:val="24"/>
                <w:lang w:eastAsia="pl-PL"/>
              </w:rPr>
              <w:t>Wstańka</w:t>
            </w:r>
            <w:proofErr w:type="spellEnd"/>
            <w:r w:rsidRPr="00270A9C">
              <w:rPr>
                <w:rFonts w:ascii="Times New Roman" w:hAnsi="Times New Roman" w:cs="Times New Roman"/>
                <w:szCs w:val="24"/>
                <w:lang w:eastAsia="pl-PL"/>
              </w:rPr>
              <w:t>, czyli zabawy z sejmem</w:t>
            </w:r>
          </w:p>
        </w:tc>
        <w:tc>
          <w:tcPr>
            <w:tcW w:w="5163" w:type="dxa"/>
            <w:tcBorders>
              <w:top w:val="nil"/>
              <w:left w:val="nil"/>
              <w:bottom w:val="single" w:sz="4" w:space="0" w:color="auto"/>
              <w:right w:val="single" w:sz="4" w:space="0" w:color="auto"/>
            </w:tcBorders>
            <w:shd w:val="clear" w:color="auto" w:fill="auto"/>
            <w:noWrap/>
            <w:vAlign w:val="center"/>
            <w:hideMark/>
          </w:tcPr>
          <w:p w14:paraId="0A66F7EE"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09D17BF2"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298374B"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48.</w:t>
            </w:r>
          </w:p>
        </w:tc>
        <w:tc>
          <w:tcPr>
            <w:tcW w:w="4840" w:type="dxa"/>
            <w:tcBorders>
              <w:top w:val="nil"/>
              <w:left w:val="nil"/>
              <w:bottom w:val="single" w:sz="4" w:space="0" w:color="auto"/>
              <w:right w:val="single" w:sz="4" w:space="0" w:color="auto"/>
            </w:tcBorders>
            <w:shd w:val="clear" w:color="FFFFCC" w:fill="FFFFFF"/>
            <w:vAlign w:val="center"/>
            <w:hideMark/>
          </w:tcPr>
          <w:p w14:paraId="448DED38"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Batory pod Pskowem</w:t>
            </w:r>
          </w:p>
        </w:tc>
        <w:tc>
          <w:tcPr>
            <w:tcW w:w="5163" w:type="dxa"/>
            <w:tcBorders>
              <w:top w:val="nil"/>
              <w:left w:val="nil"/>
              <w:bottom w:val="single" w:sz="4" w:space="0" w:color="auto"/>
              <w:right w:val="single" w:sz="4" w:space="0" w:color="auto"/>
            </w:tcBorders>
            <w:shd w:val="clear" w:color="auto" w:fill="auto"/>
            <w:noWrap/>
            <w:vAlign w:val="center"/>
            <w:hideMark/>
          </w:tcPr>
          <w:p w14:paraId="13D2674C"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2DF16067"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48CA245"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49.</w:t>
            </w:r>
          </w:p>
        </w:tc>
        <w:tc>
          <w:tcPr>
            <w:tcW w:w="4840" w:type="dxa"/>
            <w:tcBorders>
              <w:top w:val="nil"/>
              <w:left w:val="nil"/>
              <w:bottom w:val="single" w:sz="4" w:space="0" w:color="auto"/>
              <w:right w:val="single" w:sz="4" w:space="0" w:color="auto"/>
            </w:tcBorders>
            <w:shd w:val="clear" w:color="FFFFCC" w:fill="FFFFFF"/>
            <w:vAlign w:val="center"/>
            <w:hideMark/>
          </w:tcPr>
          <w:p w14:paraId="623A031C"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Portret Józefa Piłsudskiego</w:t>
            </w:r>
          </w:p>
        </w:tc>
        <w:tc>
          <w:tcPr>
            <w:tcW w:w="5163" w:type="dxa"/>
            <w:tcBorders>
              <w:top w:val="nil"/>
              <w:left w:val="nil"/>
              <w:bottom w:val="single" w:sz="4" w:space="0" w:color="auto"/>
              <w:right w:val="single" w:sz="4" w:space="0" w:color="auto"/>
            </w:tcBorders>
            <w:shd w:val="clear" w:color="auto" w:fill="auto"/>
            <w:noWrap/>
            <w:vAlign w:val="center"/>
            <w:hideMark/>
          </w:tcPr>
          <w:p w14:paraId="66964567"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767488D6"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00C1D0C"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50.</w:t>
            </w:r>
          </w:p>
        </w:tc>
        <w:tc>
          <w:tcPr>
            <w:tcW w:w="4840" w:type="dxa"/>
            <w:tcBorders>
              <w:top w:val="nil"/>
              <w:left w:val="nil"/>
              <w:bottom w:val="single" w:sz="4" w:space="0" w:color="auto"/>
              <w:right w:val="single" w:sz="4" w:space="0" w:color="auto"/>
            </w:tcBorders>
            <w:shd w:val="clear" w:color="FFFFCC" w:fill="FFFFFF"/>
            <w:vAlign w:val="center"/>
            <w:hideMark/>
          </w:tcPr>
          <w:p w14:paraId="0BC30FBB"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Gaździnka z Cieszyńskiego, drzeworyt, Paweł Steller</w:t>
            </w:r>
          </w:p>
        </w:tc>
        <w:tc>
          <w:tcPr>
            <w:tcW w:w="5163" w:type="dxa"/>
            <w:tcBorders>
              <w:top w:val="nil"/>
              <w:left w:val="nil"/>
              <w:bottom w:val="single" w:sz="4" w:space="0" w:color="auto"/>
              <w:right w:val="single" w:sz="4" w:space="0" w:color="auto"/>
            </w:tcBorders>
            <w:shd w:val="clear" w:color="auto" w:fill="auto"/>
            <w:noWrap/>
            <w:vAlign w:val="center"/>
            <w:hideMark/>
          </w:tcPr>
          <w:p w14:paraId="553F3F84" w14:textId="77777777" w:rsidR="00EF09BE" w:rsidRPr="00270A9C" w:rsidRDefault="00EF09BE" w:rsidP="00EF09BE">
            <w:pPr>
              <w:suppressAutoHyphens w:val="0"/>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                  </w:t>
            </w:r>
          </w:p>
        </w:tc>
      </w:tr>
      <w:tr w:rsidR="00EF09BE" w:rsidRPr="00EF09BE" w14:paraId="23B2B33A" w14:textId="77777777" w:rsidTr="00270A9C">
        <w:trPr>
          <w:trHeight w:val="600"/>
        </w:trPr>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B26A6F"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lastRenderedPageBreak/>
              <w:t>51.</w:t>
            </w:r>
          </w:p>
        </w:tc>
        <w:tc>
          <w:tcPr>
            <w:tcW w:w="4840"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2AAA055C"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 xml:space="preserve">Karta z Tygodnika Ilustrowanego - nr 21 (1926) </w:t>
            </w:r>
          </w:p>
        </w:tc>
        <w:tc>
          <w:tcPr>
            <w:tcW w:w="5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C5697"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68EF4C14" w14:textId="77777777" w:rsidTr="00270A9C">
        <w:trPr>
          <w:trHeight w:val="600"/>
        </w:trPr>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927FC8"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52.</w:t>
            </w:r>
          </w:p>
        </w:tc>
        <w:tc>
          <w:tcPr>
            <w:tcW w:w="4840" w:type="dxa"/>
            <w:tcBorders>
              <w:top w:val="single" w:sz="4" w:space="0" w:color="auto"/>
              <w:left w:val="nil"/>
              <w:bottom w:val="single" w:sz="4" w:space="0" w:color="auto"/>
              <w:right w:val="single" w:sz="4" w:space="0" w:color="auto"/>
            </w:tcBorders>
            <w:shd w:val="clear" w:color="FFFFCC" w:fill="FFFFFF"/>
            <w:vAlign w:val="center"/>
            <w:hideMark/>
          </w:tcPr>
          <w:p w14:paraId="243CC89E"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Piłsudski-girls</w:t>
            </w:r>
          </w:p>
        </w:tc>
        <w:tc>
          <w:tcPr>
            <w:tcW w:w="5163" w:type="dxa"/>
            <w:tcBorders>
              <w:top w:val="single" w:sz="4" w:space="0" w:color="auto"/>
              <w:left w:val="nil"/>
              <w:bottom w:val="single" w:sz="4" w:space="0" w:color="auto"/>
              <w:right w:val="single" w:sz="4" w:space="0" w:color="auto"/>
            </w:tcBorders>
            <w:shd w:val="clear" w:color="auto" w:fill="auto"/>
            <w:noWrap/>
            <w:vAlign w:val="center"/>
            <w:hideMark/>
          </w:tcPr>
          <w:p w14:paraId="4AE90846"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7EAB9520"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F4695A0"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53.</w:t>
            </w:r>
          </w:p>
        </w:tc>
        <w:tc>
          <w:tcPr>
            <w:tcW w:w="4840" w:type="dxa"/>
            <w:tcBorders>
              <w:top w:val="nil"/>
              <w:left w:val="nil"/>
              <w:bottom w:val="single" w:sz="4" w:space="0" w:color="auto"/>
              <w:right w:val="single" w:sz="4" w:space="0" w:color="auto"/>
            </w:tcBorders>
            <w:shd w:val="clear" w:color="FFFFCC" w:fill="FFFFFF"/>
            <w:vAlign w:val="center"/>
            <w:hideMark/>
          </w:tcPr>
          <w:p w14:paraId="11E6E65B"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Gwasz Stryjeńskiej</w:t>
            </w:r>
          </w:p>
        </w:tc>
        <w:tc>
          <w:tcPr>
            <w:tcW w:w="5163" w:type="dxa"/>
            <w:tcBorders>
              <w:top w:val="nil"/>
              <w:left w:val="nil"/>
              <w:bottom w:val="single" w:sz="4" w:space="0" w:color="auto"/>
              <w:right w:val="single" w:sz="4" w:space="0" w:color="auto"/>
            </w:tcBorders>
            <w:shd w:val="clear" w:color="auto" w:fill="auto"/>
            <w:noWrap/>
            <w:vAlign w:val="center"/>
            <w:hideMark/>
          </w:tcPr>
          <w:p w14:paraId="621FF29E"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5834B023"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784E4E3"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54.</w:t>
            </w:r>
          </w:p>
        </w:tc>
        <w:tc>
          <w:tcPr>
            <w:tcW w:w="4840" w:type="dxa"/>
            <w:tcBorders>
              <w:top w:val="nil"/>
              <w:left w:val="nil"/>
              <w:bottom w:val="single" w:sz="4" w:space="0" w:color="auto"/>
              <w:right w:val="single" w:sz="4" w:space="0" w:color="auto"/>
            </w:tcBorders>
            <w:shd w:val="clear" w:color="FFFFCC" w:fill="FFFFFF"/>
            <w:vAlign w:val="center"/>
            <w:hideMark/>
          </w:tcPr>
          <w:p w14:paraId="604DA078"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Mianowanie na Przewodniczącego Komisji Wyborczej z 1922 r.</w:t>
            </w:r>
          </w:p>
        </w:tc>
        <w:tc>
          <w:tcPr>
            <w:tcW w:w="5163" w:type="dxa"/>
            <w:tcBorders>
              <w:top w:val="nil"/>
              <w:left w:val="nil"/>
              <w:bottom w:val="single" w:sz="4" w:space="0" w:color="auto"/>
              <w:right w:val="single" w:sz="4" w:space="0" w:color="auto"/>
            </w:tcBorders>
            <w:shd w:val="clear" w:color="auto" w:fill="auto"/>
            <w:noWrap/>
            <w:vAlign w:val="center"/>
            <w:hideMark/>
          </w:tcPr>
          <w:p w14:paraId="1D120ACA" w14:textId="77777777" w:rsidR="00EF09BE" w:rsidRPr="00270A9C" w:rsidRDefault="00EF09BE" w:rsidP="00EF09BE">
            <w:pPr>
              <w:suppressAutoHyphens w:val="0"/>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                     </w:t>
            </w:r>
          </w:p>
        </w:tc>
      </w:tr>
      <w:tr w:rsidR="00EF09BE" w:rsidRPr="00EF09BE" w14:paraId="11870CFA"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85616DD"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55.</w:t>
            </w:r>
          </w:p>
        </w:tc>
        <w:tc>
          <w:tcPr>
            <w:tcW w:w="4840" w:type="dxa"/>
            <w:tcBorders>
              <w:top w:val="nil"/>
              <w:left w:val="nil"/>
              <w:bottom w:val="single" w:sz="4" w:space="0" w:color="auto"/>
              <w:right w:val="single" w:sz="4" w:space="0" w:color="auto"/>
            </w:tcBorders>
            <w:shd w:val="clear" w:color="FFFFCC" w:fill="FFFFFF"/>
            <w:vAlign w:val="center"/>
            <w:hideMark/>
          </w:tcPr>
          <w:p w14:paraId="19B8088F"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 xml:space="preserve">manifest </w:t>
            </w:r>
            <w:proofErr w:type="spellStart"/>
            <w:r w:rsidRPr="00270A9C">
              <w:rPr>
                <w:rFonts w:ascii="Times New Roman" w:hAnsi="Times New Roman" w:cs="Times New Roman"/>
                <w:szCs w:val="24"/>
                <w:lang w:eastAsia="pl-PL"/>
              </w:rPr>
              <w:t>Polrefkomu</w:t>
            </w:r>
            <w:proofErr w:type="spellEnd"/>
          </w:p>
        </w:tc>
        <w:tc>
          <w:tcPr>
            <w:tcW w:w="5163" w:type="dxa"/>
            <w:tcBorders>
              <w:top w:val="nil"/>
              <w:left w:val="nil"/>
              <w:bottom w:val="single" w:sz="4" w:space="0" w:color="auto"/>
              <w:right w:val="single" w:sz="4" w:space="0" w:color="auto"/>
            </w:tcBorders>
            <w:shd w:val="clear" w:color="000000" w:fill="FFFFFF"/>
            <w:noWrap/>
            <w:vAlign w:val="center"/>
            <w:hideMark/>
          </w:tcPr>
          <w:p w14:paraId="442D1B8F"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13BAFA47"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5098600"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56.</w:t>
            </w:r>
          </w:p>
        </w:tc>
        <w:tc>
          <w:tcPr>
            <w:tcW w:w="4840" w:type="dxa"/>
            <w:tcBorders>
              <w:top w:val="nil"/>
              <w:left w:val="nil"/>
              <w:bottom w:val="single" w:sz="4" w:space="0" w:color="auto"/>
              <w:right w:val="single" w:sz="4" w:space="0" w:color="auto"/>
            </w:tcBorders>
            <w:shd w:val="clear" w:color="FFFFFF" w:fill="FFFFFF"/>
            <w:vAlign w:val="center"/>
            <w:hideMark/>
          </w:tcPr>
          <w:p w14:paraId="596663CC"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Rozkład jazdy autobusów</w:t>
            </w:r>
          </w:p>
        </w:tc>
        <w:tc>
          <w:tcPr>
            <w:tcW w:w="5163" w:type="dxa"/>
            <w:tcBorders>
              <w:top w:val="nil"/>
              <w:left w:val="nil"/>
              <w:bottom w:val="single" w:sz="4" w:space="0" w:color="auto"/>
              <w:right w:val="single" w:sz="4" w:space="0" w:color="auto"/>
            </w:tcBorders>
            <w:shd w:val="clear" w:color="auto" w:fill="auto"/>
            <w:noWrap/>
            <w:vAlign w:val="center"/>
            <w:hideMark/>
          </w:tcPr>
          <w:p w14:paraId="480F72FC" w14:textId="77777777" w:rsidR="00EF09BE" w:rsidRPr="00270A9C" w:rsidRDefault="00EF09BE" w:rsidP="00EF09BE">
            <w:pPr>
              <w:suppressAutoHyphens w:val="0"/>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                     </w:t>
            </w:r>
          </w:p>
        </w:tc>
      </w:tr>
      <w:tr w:rsidR="00EF09BE" w:rsidRPr="00EF09BE" w14:paraId="59EAF205"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7202946"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57.</w:t>
            </w:r>
          </w:p>
        </w:tc>
        <w:tc>
          <w:tcPr>
            <w:tcW w:w="4840" w:type="dxa"/>
            <w:tcBorders>
              <w:top w:val="nil"/>
              <w:left w:val="nil"/>
              <w:bottom w:val="single" w:sz="4" w:space="0" w:color="auto"/>
              <w:right w:val="single" w:sz="4" w:space="0" w:color="auto"/>
            </w:tcBorders>
            <w:shd w:val="clear" w:color="FFFFFF" w:fill="FFFFFF"/>
            <w:vAlign w:val="center"/>
            <w:hideMark/>
          </w:tcPr>
          <w:p w14:paraId="77DC0DBC"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 xml:space="preserve">Prawo jazdy na </w:t>
            </w:r>
            <w:proofErr w:type="spellStart"/>
            <w:r w:rsidRPr="00270A9C">
              <w:rPr>
                <w:rFonts w:ascii="Times New Roman" w:hAnsi="Times New Roman" w:cs="Times New Roman"/>
                <w:szCs w:val="24"/>
                <w:lang w:eastAsia="pl-PL"/>
              </w:rPr>
              <w:t>matocykl</w:t>
            </w:r>
            <w:proofErr w:type="spellEnd"/>
          </w:p>
        </w:tc>
        <w:tc>
          <w:tcPr>
            <w:tcW w:w="5163" w:type="dxa"/>
            <w:tcBorders>
              <w:top w:val="nil"/>
              <w:left w:val="nil"/>
              <w:bottom w:val="single" w:sz="4" w:space="0" w:color="auto"/>
              <w:right w:val="single" w:sz="4" w:space="0" w:color="auto"/>
            </w:tcBorders>
            <w:shd w:val="clear" w:color="auto" w:fill="auto"/>
            <w:noWrap/>
            <w:vAlign w:val="center"/>
            <w:hideMark/>
          </w:tcPr>
          <w:p w14:paraId="5007E50D"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1270B270"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553A2E7"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58.</w:t>
            </w:r>
          </w:p>
        </w:tc>
        <w:tc>
          <w:tcPr>
            <w:tcW w:w="4840" w:type="dxa"/>
            <w:tcBorders>
              <w:top w:val="nil"/>
              <w:left w:val="nil"/>
              <w:bottom w:val="single" w:sz="4" w:space="0" w:color="auto"/>
              <w:right w:val="single" w:sz="4" w:space="0" w:color="auto"/>
            </w:tcBorders>
            <w:shd w:val="clear" w:color="FFFFFF" w:fill="FFFFFF"/>
            <w:vAlign w:val="center"/>
            <w:hideMark/>
          </w:tcPr>
          <w:p w14:paraId="149D3FC7"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Radio w świetlicy</w:t>
            </w:r>
          </w:p>
        </w:tc>
        <w:tc>
          <w:tcPr>
            <w:tcW w:w="5163" w:type="dxa"/>
            <w:tcBorders>
              <w:top w:val="nil"/>
              <w:left w:val="nil"/>
              <w:bottom w:val="single" w:sz="4" w:space="0" w:color="auto"/>
              <w:right w:val="single" w:sz="4" w:space="0" w:color="auto"/>
            </w:tcBorders>
            <w:shd w:val="clear" w:color="auto" w:fill="auto"/>
            <w:noWrap/>
            <w:vAlign w:val="center"/>
            <w:hideMark/>
          </w:tcPr>
          <w:p w14:paraId="6FA4702F"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333FCF53"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87A33CE"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59.</w:t>
            </w:r>
          </w:p>
        </w:tc>
        <w:tc>
          <w:tcPr>
            <w:tcW w:w="4840" w:type="dxa"/>
            <w:tcBorders>
              <w:top w:val="nil"/>
              <w:left w:val="nil"/>
              <w:bottom w:val="single" w:sz="4" w:space="0" w:color="auto"/>
              <w:right w:val="single" w:sz="4" w:space="0" w:color="auto"/>
            </w:tcBorders>
            <w:shd w:val="clear" w:color="FFFFFF" w:fill="FFFFFF"/>
            <w:vAlign w:val="center"/>
            <w:hideMark/>
          </w:tcPr>
          <w:p w14:paraId="53221364"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Pudełko na czekoladki Wedla z przedstawieniem górala grającego na gęślach</w:t>
            </w:r>
          </w:p>
        </w:tc>
        <w:tc>
          <w:tcPr>
            <w:tcW w:w="5163" w:type="dxa"/>
            <w:tcBorders>
              <w:top w:val="nil"/>
              <w:left w:val="nil"/>
              <w:bottom w:val="single" w:sz="4" w:space="0" w:color="auto"/>
              <w:right w:val="single" w:sz="4" w:space="0" w:color="auto"/>
            </w:tcBorders>
            <w:shd w:val="clear" w:color="auto" w:fill="auto"/>
            <w:noWrap/>
            <w:vAlign w:val="center"/>
            <w:hideMark/>
          </w:tcPr>
          <w:p w14:paraId="5D4ECDF3"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69E134EE"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2017A25"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60.</w:t>
            </w:r>
          </w:p>
        </w:tc>
        <w:tc>
          <w:tcPr>
            <w:tcW w:w="4840" w:type="dxa"/>
            <w:tcBorders>
              <w:top w:val="nil"/>
              <w:left w:val="nil"/>
              <w:bottom w:val="single" w:sz="4" w:space="0" w:color="auto"/>
              <w:right w:val="single" w:sz="4" w:space="0" w:color="auto"/>
            </w:tcBorders>
            <w:shd w:val="clear" w:color="FFFFFF" w:fill="FFFFFF"/>
            <w:vAlign w:val="center"/>
            <w:hideMark/>
          </w:tcPr>
          <w:p w14:paraId="7DB7B2DB"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i/>
                <w:iCs/>
                <w:color w:val="000000"/>
                <w:szCs w:val="24"/>
                <w:lang w:eastAsia="pl-PL"/>
              </w:rPr>
              <w:t>Skamander</w:t>
            </w:r>
            <w:r w:rsidRPr="00270A9C">
              <w:rPr>
                <w:rFonts w:ascii="Times New Roman" w:hAnsi="Times New Roman" w:cs="Times New Roman"/>
                <w:color w:val="000000"/>
                <w:szCs w:val="24"/>
                <w:lang w:eastAsia="pl-PL"/>
              </w:rPr>
              <w:t>, t. 13, z. 108-110: VII-IX 1939</w:t>
            </w:r>
          </w:p>
        </w:tc>
        <w:tc>
          <w:tcPr>
            <w:tcW w:w="5163" w:type="dxa"/>
            <w:tcBorders>
              <w:top w:val="nil"/>
              <w:left w:val="nil"/>
              <w:bottom w:val="single" w:sz="4" w:space="0" w:color="auto"/>
              <w:right w:val="single" w:sz="4" w:space="0" w:color="auto"/>
            </w:tcBorders>
            <w:shd w:val="clear" w:color="auto" w:fill="auto"/>
            <w:noWrap/>
            <w:vAlign w:val="center"/>
            <w:hideMark/>
          </w:tcPr>
          <w:p w14:paraId="0B557E76"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78F1DC66"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FB873E9"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61.</w:t>
            </w:r>
          </w:p>
        </w:tc>
        <w:tc>
          <w:tcPr>
            <w:tcW w:w="4840" w:type="dxa"/>
            <w:tcBorders>
              <w:top w:val="nil"/>
              <w:left w:val="nil"/>
              <w:bottom w:val="single" w:sz="4" w:space="0" w:color="auto"/>
              <w:right w:val="single" w:sz="4" w:space="0" w:color="auto"/>
            </w:tcBorders>
            <w:shd w:val="clear" w:color="FFFFFF" w:fill="FFFFFF"/>
            <w:vAlign w:val="center"/>
            <w:hideMark/>
          </w:tcPr>
          <w:p w14:paraId="6243AF99"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Torebka firmowa na dodatki krawieckie</w:t>
            </w:r>
          </w:p>
        </w:tc>
        <w:tc>
          <w:tcPr>
            <w:tcW w:w="5163" w:type="dxa"/>
            <w:tcBorders>
              <w:top w:val="nil"/>
              <w:left w:val="nil"/>
              <w:bottom w:val="single" w:sz="4" w:space="0" w:color="auto"/>
              <w:right w:val="single" w:sz="4" w:space="0" w:color="auto"/>
            </w:tcBorders>
            <w:shd w:val="clear" w:color="auto" w:fill="auto"/>
            <w:noWrap/>
            <w:vAlign w:val="center"/>
            <w:hideMark/>
          </w:tcPr>
          <w:p w14:paraId="59B46775"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60EDBE78"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1A140A5"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62.</w:t>
            </w:r>
          </w:p>
        </w:tc>
        <w:tc>
          <w:tcPr>
            <w:tcW w:w="4840" w:type="dxa"/>
            <w:tcBorders>
              <w:top w:val="nil"/>
              <w:left w:val="nil"/>
              <w:bottom w:val="single" w:sz="4" w:space="0" w:color="000000"/>
              <w:right w:val="single" w:sz="4" w:space="0" w:color="000000"/>
            </w:tcBorders>
            <w:shd w:val="clear" w:color="FFFFFF" w:fill="FFFFFF"/>
            <w:vAlign w:val="center"/>
            <w:hideMark/>
          </w:tcPr>
          <w:p w14:paraId="5239E311"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Torebka firmowa na dodatki krawieckie</w:t>
            </w:r>
          </w:p>
        </w:tc>
        <w:tc>
          <w:tcPr>
            <w:tcW w:w="5163" w:type="dxa"/>
            <w:tcBorders>
              <w:top w:val="nil"/>
              <w:left w:val="single" w:sz="4" w:space="0" w:color="auto"/>
              <w:bottom w:val="single" w:sz="4" w:space="0" w:color="auto"/>
              <w:right w:val="single" w:sz="4" w:space="0" w:color="auto"/>
            </w:tcBorders>
            <w:shd w:val="clear" w:color="auto" w:fill="auto"/>
            <w:noWrap/>
            <w:vAlign w:val="center"/>
            <w:hideMark/>
          </w:tcPr>
          <w:p w14:paraId="11C8D706"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73629944"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BB0F1C4"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63.</w:t>
            </w:r>
          </w:p>
        </w:tc>
        <w:tc>
          <w:tcPr>
            <w:tcW w:w="4840" w:type="dxa"/>
            <w:tcBorders>
              <w:top w:val="nil"/>
              <w:left w:val="nil"/>
              <w:bottom w:val="single" w:sz="4" w:space="0" w:color="auto"/>
              <w:right w:val="single" w:sz="4" w:space="0" w:color="auto"/>
            </w:tcBorders>
            <w:shd w:val="clear" w:color="FFFFCC" w:fill="FFFFFF"/>
            <w:vAlign w:val="center"/>
            <w:hideMark/>
          </w:tcPr>
          <w:p w14:paraId="6E379C74"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 xml:space="preserve">Greckokatolicki obrazek religijny ze św. </w:t>
            </w:r>
            <w:proofErr w:type="spellStart"/>
            <w:r w:rsidRPr="00270A9C">
              <w:rPr>
                <w:rFonts w:ascii="Times New Roman" w:hAnsi="Times New Roman" w:cs="Times New Roman"/>
                <w:szCs w:val="24"/>
                <w:lang w:eastAsia="pl-PL"/>
              </w:rPr>
              <w:t>Paraskiewą</w:t>
            </w:r>
            <w:proofErr w:type="spellEnd"/>
            <w:r w:rsidRPr="00270A9C">
              <w:rPr>
                <w:rFonts w:ascii="Times New Roman" w:hAnsi="Times New Roman" w:cs="Times New Roman"/>
                <w:szCs w:val="24"/>
                <w:lang w:eastAsia="pl-PL"/>
              </w:rPr>
              <w:t xml:space="preserve"> </w:t>
            </w:r>
          </w:p>
        </w:tc>
        <w:tc>
          <w:tcPr>
            <w:tcW w:w="5163" w:type="dxa"/>
            <w:tcBorders>
              <w:top w:val="nil"/>
              <w:left w:val="nil"/>
              <w:bottom w:val="single" w:sz="4" w:space="0" w:color="auto"/>
              <w:right w:val="single" w:sz="4" w:space="0" w:color="auto"/>
            </w:tcBorders>
            <w:shd w:val="clear" w:color="auto" w:fill="auto"/>
            <w:noWrap/>
            <w:vAlign w:val="center"/>
            <w:hideMark/>
          </w:tcPr>
          <w:p w14:paraId="667A0D71"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751664E5"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89EB127"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64.</w:t>
            </w:r>
          </w:p>
        </w:tc>
        <w:tc>
          <w:tcPr>
            <w:tcW w:w="4840" w:type="dxa"/>
            <w:tcBorders>
              <w:top w:val="nil"/>
              <w:left w:val="nil"/>
              <w:bottom w:val="single" w:sz="4" w:space="0" w:color="auto"/>
              <w:right w:val="single" w:sz="4" w:space="0" w:color="auto"/>
            </w:tcBorders>
            <w:shd w:val="clear" w:color="FFFFCC" w:fill="FFFFFF"/>
            <w:vAlign w:val="center"/>
            <w:hideMark/>
          </w:tcPr>
          <w:p w14:paraId="6AFEEAED"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Gazeta </w:t>
            </w:r>
            <w:r w:rsidRPr="00270A9C">
              <w:rPr>
                <w:rFonts w:ascii="Times New Roman" w:hAnsi="Times New Roman" w:cs="Times New Roman"/>
                <w:i/>
                <w:iCs/>
                <w:color w:val="000000"/>
                <w:szCs w:val="24"/>
                <w:lang w:eastAsia="pl-PL"/>
              </w:rPr>
              <w:t xml:space="preserve">Der </w:t>
            </w:r>
            <w:proofErr w:type="spellStart"/>
            <w:r w:rsidRPr="00270A9C">
              <w:rPr>
                <w:rFonts w:ascii="Times New Roman" w:hAnsi="Times New Roman" w:cs="Times New Roman"/>
                <w:i/>
                <w:iCs/>
                <w:color w:val="000000"/>
                <w:szCs w:val="24"/>
                <w:lang w:eastAsia="pl-PL"/>
              </w:rPr>
              <w:t>Kindersonntag</w:t>
            </w:r>
            <w:proofErr w:type="spellEnd"/>
            <w:r w:rsidRPr="00270A9C">
              <w:rPr>
                <w:rFonts w:ascii="Times New Roman" w:hAnsi="Times New Roman" w:cs="Times New Roman"/>
                <w:color w:val="000000"/>
                <w:szCs w:val="24"/>
                <w:lang w:eastAsia="pl-PL"/>
              </w:rPr>
              <w:t xml:space="preserve"> / Gazeta </w:t>
            </w:r>
            <w:proofErr w:type="spellStart"/>
            <w:r w:rsidRPr="00270A9C">
              <w:rPr>
                <w:rFonts w:ascii="Times New Roman" w:hAnsi="Times New Roman" w:cs="Times New Roman"/>
                <w:i/>
                <w:iCs/>
                <w:color w:val="000000"/>
                <w:szCs w:val="24"/>
                <w:lang w:eastAsia="pl-PL"/>
              </w:rPr>
              <w:t>Christusjugend</w:t>
            </w:r>
            <w:proofErr w:type="spellEnd"/>
            <w:r w:rsidRPr="00270A9C">
              <w:rPr>
                <w:rFonts w:ascii="Times New Roman" w:hAnsi="Times New Roman" w:cs="Times New Roman"/>
                <w:color w:val="000000"/>
                <w:szCs w:val="24"/>
                <w:lang w:eastAsia="pl-PL"/>
              </w:rPr>
              <w:t xml:space="preserve"> / Gazeta </w:t>
            </w:r>
            <w:r w:rsidRPr="00270A9C">
              <w:rPr>
                <w:rFonts w:ascii="Times New Roman" w:hAnsi="Times New Roman" w:cs="Times New Roman"/>
                <w:i/>
                <w:iCs/>
                <w:color w:val="000000"/>
                <w:szCs w:val="24"/>
                <w:lang w:eastAsia="pl-PL"/>
              </w:rPr>
              <w:t xml:space="preserve">Der </w:t>
            </w:r>
            <w:proofErr w:type="spellStart"/>
            <w:r w:rsidRPr="00270A9C">
              <w:rPr>
                <w:rFonts w:ascii="Times New Roman" w:hAnsi="Times New Roman" w:cs="Times New Roman"/>
                <w:i/>
                <w:iCs/>
                <w:color w:val="000000"/>
                <w:szCs w:val="24"/>
                <w:lang w:eastAsia="pl-PL"/>
              </w:rPr>
              <w:t>Aufbruch</w:t>
            </w:r>
            <w:proofErr w:type="spellEnd"/>
            <w:r w:rsidRPr="00270A9C">
              <w:rPr>
                <w:rFonts w:ascii="Times New Roman" w:hAnsi="Times New Roman" w:cs="Times New Roman"/>
                <w:i/>
                <w:iCs/>
                <w:color w:val="000000"/>
                <w:szCs w:val="24"/>
                <w:lang w:eastAsia="pl-PL"/>
              </w:rPr>
              <w:t xml:space="preserve">, </w:t>
            </w:r>
            <w:proofErr w:type="spellStart"/>
            <w:r w:rsidRPr="00270A9C">
              <w:rPr>
                <w:rFonts w:ascii="Times New Roman" w:hAnsi="Times New Roman" w:cs="Times New Roman"/>
                <w:i/>
                <w:iCs/>
                <w:color w:val="000000"/>
                <w:szCs w:val="24"/>
                <w:lang w:eastAsia="pl-PL"/>
              </w:rPr>
              <w:t>Stimmen</w:t>
            </w:r>
            <w:proofErr w:type="spellEnd"/>
            <w:r w:rsidRPr="00270A9C">
              <w:rPr>
                <w:rFonts w:ascii="Times New Roman" w:hAnsi="Times New Roman" w:cs="Times New Roman"/>
                <w:i/>
                <w:iCs/>
                <w:color w:val="000000"/>
                <w:szCs w:val="24"/>
                <w:lang w:eastAsia="pl-PL"/>
              </w:rPr>
              <w:t xml:space="preserve"> </w:t>
            </w:r>
            <w:proofErr w:type="spellStart"/>
            <w:r w:rsidRPr="00270A9C">
              <w:rPr>
                <w:rFonts w:ascii="Times New Roman" w:hAnsi="Times New Roman" w:cs="Times New Roman"/>
                <w:i/>
                <w:iCs/>
                <w:color w:val="000000"/>
                <w:szCs w:val="24"/>
                <w:lang w:eastAsia="pl-PL"/>
              </w:rPr>
              <w:t>junger</w:t>
            </w:r>
            <w:proofErr w:type="spellEnd"/>
            <w:r w:rsidRPr="00270A9C">
              <w:rPr>
                <w:rFonts w:ascii="Times New Roman" w:hAnsi="Times New Roman" w:cs="Times New Roman"/>
                <w:i/>
                <w:iCs/>
                <w:color w:val="000000"/>
                <w:szCs w:val="24"/>
                <w:lang w:eastAsia="pl-PL"/>
              </w:rPr>
              <w:t xml:space="preserve"> </w:t>
            </w:r>
            <w:proofErr w:type="spellStart"/>
            <w:r w:rsidRPr="00270A9C">
              <w:rPr>
                <w:rFonts w:ascii="Times New Roman" w:hAnsi="Times New Roman" w:cs="Times New Roman"/>
                <w:i/>
                <w:iCs/>
                <w:color w:val="000000"/>
                <w:szCs w:val="24"/>
                <w:lang w:eastAsia="pl-PL"/>
              </w:rPr>
              <w:t>Deutschen</w:t>
            </w:r>
            <w:proofErr w:type="spellEnd"/>
            <w:r w:rsidRPr="00270A9C">
              <w:rPr>
                <w:rFonts w:ascii="Times New Roman" w:hAnsi="Times New Roman" w:cs="Times New Roman"/>
                <w:color w:val="000000"/>
                <w:szCs w:val="24"/>
                <w:lang w:eastAsia="pl-PL"/>
              </w:rPr>
              <w:t xml:space="preserve"> (</w:t>
            </w:r>
            <w:r w:rsidRPr="00270A9C">
              <w:rPr>
                <w:rFonts w:ascii="Times New Roman" w:hAnsi="Times New Roman" w:cs="Times New Roman"/>
                <w:i/>
                <w:iCs/>
                <w:color w:val="000000"/>
                <w:szCs w:val="24"/>
                <w:lang w:eastAsia="pl-PL"/>
              </w:rPr>
              <w:t xml:space="preserve">Der </w:t>
            </w:r>
            <w:proofErr w:type="spellStart"/>
            <w:r w:rsidRPr="00270A9C">
              <w:rPr>
                <w:rFonts w:ascii="Times New Roman" w:hAnsi="Times New Roman" w:cs="Times New Roman"/>
                <w:i/>
                <w:iCs/>
                <w:color w:val="000000"/>
                <w:szCs w:val="24"/>
                <w:lang w:eastAsia="pl-PL"/>
              </w:rPr>
              <w:t>Kindersonntag</w:t>
            </w:r>
            <w:proofErr w:type="spellEnd"/>
            <w:r w:rsidRPr="00270A9C">
              <w:rPr>
                <w:rFonts w:ascii="Times New Roman" w:hAnsi="Times New Roman" w:cs="Times New Roman"/>
                <w:color w:val="000000"/>
                <w:szCs w:val="24"/>
                <w:lang w:eastAsia="pl-PL"/>
              </w:rPr>
              <w:t xml:space="preserve"> </w:t>
            </w:r>
            <w:proofErr w:type="spellStart"/>
            <w:r w:rsidRPr="00270A9C">
              <w:rPr>
                <w:rFonts w:ascii="Times New Roman" w:hAnsi="Times New Roman" w:cs="Times New Roman"/>
                <w:color w:val="000000"/>
                <w:szCs w:val="24"/>
                <w:lang w:eastAsia="pl-PL"/>
              </w:rPr>
              <w:t>Jg</w:t>
            </w:r>
            <w:proofErr w:type="spellEnd"/>
            <w:r w:rsidRPr="00270A9C">
              <w:rPr>
                <w:rFonts w:ascii="Times New Roman" w:hAnsi="Times New Roman" w:cs="Times New Roman"/>
                <w:color w:val="000000"/>
                <w:szCs w:val="24"/>
                <w:lang w:eastAsia="pl-PL"/>
              </w:rPr>
              <w:t xml:space="preserve">. 2, Nr. 53 (30.12.1928), dodatek do czasopisma katolickiego </w:t>
            </w:r>
            <w:r w:rsidRPr="00270A9C">
              <w:rPr>
                <w:rFonts w:ascii="Times New Roman" w:hAnsi="Times New Roman" w:cs="Times New Roman"/>
                <w:i/>
                <w:iCs/>
                <w:color w:val="000000"/>
                <w:szCs w:val="24"/>
                <w:lang w:eastAsia="pl-PL"/>
              </w:rPr>
              <w:t xml:space="preserve">Der </w:t>
            </w:r>
            <w:proofErr w:type="spellStart"/>
            <w:r w:rsidRPr="00270A9C">
              <w:rPr>
                <w:rFonts w:ascii="Times New Roman" w:hAnsi="Times New Roman" w:cs="Times New Roman"/>
                <w:i/>
                <w:iCs/>
                <w:color w:val="000000"/>
                <w:szCs w:val="24"/>
                <w:lang w:eastAsia="pl-PL"/>
              </w:rPr>
              <w:t>Sonntagsbote</w:t>
            </w:r>
            <w:proofErr w:type="spellEnd"/>
            <w:r w:rsidRPr="00270A9C">
              <w:rPr>
                <w:rFonts w:ascii="Times New Roman" w:hAnsi="Times New Roman" w:cs="Times New Roman"/>
                <w:color w:val="000000"/>
                <w:szCs w:val="24"/>
                <w:lang w:eastAsia="pl-PL"/>
              </w:rPr>
              <w:t>, Katowice)</w:t>
            </w:r>
          </w:p>
        </w:tc>
        <w:tc>
          <w:tcPr>
            <w:tcW w:w="5163" w:type="dxa"/>
            <w:tcBorders>
              <w:top w:val="nil"/>
              <w:left w:val="nil"/>
              <w:bottom w:val="single" w:sz="4" w:space="0" w:color="auto"/>
              <w:right w:val="single" w:sz="4" w:space="0" w:color="auto"/>
            </w:tcBorders>
            <w:shd w:val="clear" w:color="auto" w:fill="auto"/>
            <w:noWrap/>
            <w:vAlign w:val="center"/>
            <w:hideMark/>
          </w:tcPr>
          <w:p w14:paraId="5087640F"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720DC86F"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7299009"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65.</w:t>
            </w:r>
          </w:p>
        </w:tc>
        <w:tc>
          <w:tcPr>
            <w:tcW w:w="4840" w:type="dxa"/>
            <w:tcBorders>
              <w:top w:val="nil"/>
              <w:left w:val="nil"/>
              <w:bottom w:val="single" w:sz="4" w:space="0" w:color="auto"/>
              <w:right w:val="single" w:sz="4" w:space="0" w:color="auto"/>
            </w:tcBorders>
            <w:shd w:val="clear" w:color="000000" w:fill="FFFFFF"/>
            <w:vAlign w:val="center"/>
            <w:hideMark/>
          </w:tcPr>
          <w:p w14:paraId="1087AA60"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Legitymacja uczniowska Krystyny </w:t>
            </w:r>
            <w:proofErr w:type="spellStart"/>
            <w:r w:rsidRPr="00270A9C">
              <w:rPr>
                <w:rFonts w:ascii="Times New Roman" w:hAnsi="Times New Roman" w:cs="Times New Roman"/>
                <w:color w:val="000000"/>
                <w:szCs w:val="24"/>
                <w:lang w:eastAsia="pl-PL"/>
              </w:rPr>
              <w:t>Morysówny</w:t>
            </w:r>
            <w:proofErr w:type="spellEnd"/>
          </w:p>
        </w:tc>
        <w:tc>
          <w:tcPr>
            <w:tcW w:w="5163" w:type="dxa"/>
            <w:tcBorders>
              <w:top w:val="nil"/>
              <w:left w:val="nil"/>
              <w:bottom w:val="single" w:sz="4" w:space="0" w:color="auto"/>
              <w:right w:val="single" w:sz="4" w:space="0" w:color="auto"/>
            </w:tcBorders>
            <w:shd w:val="clear" w:color="auto" w:fill="auto"/>
            <w:noWrap/>
            <w:vAlign w:val="center"/>
            <w:hideMark/>
          </w:tcPr>
          <w:p w14:paraId="3F9FD727"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764793B6"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5CF3F4A"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66.</w:t>
            </w:r>
          </w:p>
        </w:tc>
        <w:tc>
          <w:tcPr>
            <w:tcW w:w="4840" w:type="dxa"/>
            <w:tcBorders>
              <w:top w:val="nil"/>
              <w:left w:val="nil"/>
              <w:bottom w:val="single" w:sz="4" w:space="0" w:color="auto"/>
              <w:right w:val="single" w:sz="4" w:space="0" w:color="auto"/>
            </w:tcBorders>
            <w:shd w:val="clear" w:color="FFFFCC" w:fill="FFFFFF"/>
            <w:vAlign w:val="center"/>
            <w:hideMark/>
          </w:tcPr>
          <w:p w14:paraId="4ABBC230"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 xml:space="preserve">Karta ubezpieczeniowa </w:t>
            </w:r>
          </w:p>
        </w:tc>
        <w:tc>
          <w:tcPr>
            <w:tcW w:w="5163" w:type="dxa"/>
            <w:tcBorders>
              <w:top w:val="nil"/>
              <w:left w:val="nil"/>
              <w:bottom w:val="single" w:sz="4" w:space="0" w:color="auto"/>
              <w:right w:val="single" w:sz="4" w:space="0" w:color="auto"/>
            </w:tcBorders>
            <w:shd w:val="clear" w:color="auto" w:fill="auto"/>
            <w:noWrap/>
            <w:vAlign w:val="center"/>
            <w:hideMark/>
          </w:tcPr>
          <w:p w14:paraId="20159025"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5AE334F3"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2FA96C4"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67.</w:t>
            </w:r>
          </w:p>
        </w:tc>
        <w:tc>
          <w:tcPr>
            <w:tcW w:w="4840" w:type="dxa"/>
            <w:tcBorders>
              <w:top w:val="nil"/>
              <w:left w:val="nil"/>
              <w:bottom w:val="single" w:sz="4" w:space="0" w:color="auto"/>
              <w:right w:val="single" w:sz="4" w:space="0" w:color="auto"/>
            </w:tcBorders>
            <w:shd w:val="clear" w:color="FFFFCC" w:fill="FFFFFF"/>
            <w:vAlign w:val="center"/>
            <w:hideMark/>
          </w:tcPr>
          <w:p w14:paraId="5276BB89"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Karta kwitowa Ubezpieczalni Krajowej w Poznaniu</w:t>
            </w:r>
          </w:p>
        </w:tc>
        <w:tc>
          <w:tcPr>
            <w:tcW w:w="5163" w:type="dxa"/>
            <w:tcBorders>
              <w:top w:val="nil"/>
              <w:left w:val="nil"/>
              <w:bottom w:val="single" w:sz="4" w:space="0" w:color="auto"/>
              <w:right w:val="single" w:sz="4" w:space="0" w:color="auto"/>
            </w:tcBorders>
            <w:shd w:val="clear" w:color="auto" w:fill="auto"/>
            <w:noWrap/>
            <w:vAlign w:val="center"/>
            <w:hideMark/>
          </w:tcPr>
          <w:p w14:paraId="30056AE9"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63B7E196"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97332FB"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68.</w:t>
            </w:r>
          </w:p>
        </w:tc>
        <w:tc>
          <w:tcPr>
            <w:tcW w:w="4840" w:type="dxa"/>
            <w:tcBorders>
              <w:top w:val="nil"/>
              <w:left w:val="nil"/>
              <w:bottom w:val="single" w:sz="4" w:space="0" w:color="auto"/>
              <w:right w:val="single" w:sz="4" w:space="0" w:color="auto"/>
            </w:tcBorders>
            <w:shd w:val="clear" w:color="FFFFCC" w:fill="FFFFFF"/>
            <w:vAlign w:val="center"/>
            <w:hideMark/>
          </w:tcPr>
          <w:p w14:paraId="3377A5D2"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Wzornik tkanin Towarzystwa Zakładów Żyrardowskich</w:t>
            </w:r>
          </w:p>
        </w:tc>
        <w:tc>
          <w:tcPr>
            <w:tcW w:w="5163" w:type="dxa"/>
            <w:tcBorders>
              <w:top w:val="nil"/>
              <w:left w:val="nil"/>
              <w:bottom w:val="single" w:sz="4" w:space="0" w:color="auto"/>
              <w:right w:val="single" w:sz="4" w:space="0" w:color="auto"/>
            </w:tcBorders>
            <w:shd w:val="clear" w:color="auto" w:fill="auto"/>
            <w:noWrap/>
            <w:vAlign w:val="center"/>
            <w:hideMark/>
          </w:tcPr>
          <w:p w14:paraId="10212C94"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1AA4ABB8"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0561DB2"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69.</w:t>
            </w:r>
          </w:p>
        </w:tc>
        <w:tc>
          <w:tcPr>
            <w:tcW w:w="4840" w:type="dxa"/>
            <w:tcBorders>
              <w:top w:val="nil"/>
              <w:left w:val="nil"/>
              <w:bottom w:val="single" w:sz="4" w:space="0" w:color="auto"/>
              <w:right w:val="single" w:sz="4" w:space="0" w:color="auto"/>
            </w:tcBorders>
            <w:shd w:val="clear" w:color="FFFFCC" w:fill="FFFFFF"/>
            <w:vAlign w:val="center"/>
            <w:hideMark/>
          </w:tcPr>
          <w:p w14:paraId="22BE0637"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 xml:space="preserve">Świadectwo pracy Antoniego </w:t>
            </w:r>
            <w:proofErr w:type="spellStart"/>
            <w:r w:rsidRPr="00270A9C">
              <w:rPr>
                <w:rFonts w:ascii="Times New Roman" w:hAnsi="Times New Roman" w:cs="Times New Roman"/>
                <w:szCs w:val="24"/>
                <w:lang w:eastAsia="pl-PL"/>
              </w:rPr>
              <w:t>Wojtalaka</w:t>
            </w:r>
            <w:proofErr w:type="spellEnd"/>
            <w:r w:rsidRPr="00270A9C">
              <w:rPr>
                <w:rFonts w:ascii="Times New Roman" w:hAnsi="Times New Roman" w:cs="Times New Roman"/>
                <w:szCs w:val="24"/>
                <w:lang w:eastAsia="pl-PL"/>
              </w:rPr>
              <w:t xml:space="preserve"> z 1920 r.</w:t>
            </w:r>
          </w:p>
        </w:tc>
        <w:tc>
          <w:tcPr>
            <w:tcW w:w="5163" w:type="dxa"/>
            <w:tcBorders>
              <w:top w:val="nil"/>
              <w:left w:val="nil"/>
              <w:bottom w:val="single" w:sz="4" w:space="0" w:color="auto"/>
              <w:right w:val="single" w:sz="4" w:space="0" w:color="auto"/>
            </w:tcBorders>
            <w:shd w:val="clear" w:color="auto" w:fill="auto"/>
            <w:noWrap/>
            <w:vAlign w:val="center"/>
            <w:hideMark/>
          </w:tcPr>
          <w:p w14:paraId="6F012992"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3C3F98E5"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A5C780D"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70.</w:t>
            </w:r>
          </w:p>
        </w:tc>
        <w:tc>
          <w:tcPr>
            <w:tcW w:w="4840" w:type="dxa"/>
            <w:tcBorders>
              <w:top w:val="nil"/>
              <w:left w:val="nil"/>
              <w:bottom w:val="single" w:sz="4" w:space="0" w:color="auto"/>
              <w:right w:val="single" w:sz="4" w:space="0" w:color="auto"/>
            </w:tcBorders>
            <w:shd w:val="clear" w:color="FFFFCC" w:fill="FFFFFF"/>
            <w:vAlign w:val="center"/>
            <w:hideMark/>
          </w:tcPr>
          <w:p w14:paraId="08766C22"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Kalendarz-reklama Polskich Zakładów Skody w Warszawie - zamknięty</w:t>
            </w:r>
          </w:p>
        </w:tc>
        <w:tc>
          <w:tcPr>
            <w:tcW w:w="5163" w:type="dxa"/>
            <w:tcBorders>
              <w:top w:val="nil"/>
              <w:left w:val="nil"/>
              <w:bottom w:val="single" w:sz="4" w:space="0" w:color="auto"/>
              <w:right w:val="single" w:sz="4" w:space="0" w:color="auto"/>
            </w:tcBorders>
            <w:shd w:val="clear" w:color="auto" w:fill="auto"/>
            <w:noWrap/>
            <w:vAlign w:val="center"/>
            <w:hideMark/>
          </w:tcPr>
          <w:p w14:paraId="421F0CEC"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3F17A9E9"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ED956E4"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71.</w:t>
            </w:r>
          </w:p>
        </w:tc>
        <w:tc>
          <w:tcPr>
            <w:tcW w:w="4840" w:type="dxa"/>
            <w:tcBorders>
              <w:top w:val="nil"/>
              <w:left w:val="nil"/>
              <w:bottom w:val="single" w:sz="4" w:space="0" w:color="auto"/>
              <w:right w:val="single" w:sz="4" w:space="0" w:color="auto"/>
            </w:tcBorders>
            <w:shd w:val="clear" w:color="FFFFCC" w:fill="FFFFFF"/>
            <w:vAlign w:val="center"/>
            <w:hideMark/>
          </w:tcPr>
          <w:p w14:paraId="22E75088"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Prywatny relikwiarzyk z cząstką z trumny Sługi Bożego Brata Alberta</w:t>
            </w:r>
          </w:p>
        </w:tc>
        <w:tc>
          <w:tcPr>
            <w:tcW w:w="5163" w:type="dxa"/>
            <w:tcBorders>
              <w:top w:val="nil"/>
              <w:left w:val="nil"/>
              <w:bottom w:val="single" w:sz="4" w:space="0" w:color="auto"/>
              <w:right w:val="single" w:sz="4" w:space="0" w:color="auto"/>
            </w:tcBorders>
            <w:shd w:val="clear" w:color="auto" w:fill="auto"/>
            <w:noWrap/>
            <w:vAlign w:val="center"/>
            <w:hideMark/>
          </w:tcPr>
          <w:p w14:paraId="1F0933DF"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53695785"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9DE1675"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72.</w:t>
            </w:r>
          </w:p>
        </w:tc>
        <w:tc>
          <w:tcPr>
            <w:tcW w:w="4840" w:type="dxa"/>
            <w:tcBorders>
              <w:top w:val="nil"/>
              <w:left w:val="nil"/>
              <w:bottom w:val="single" w:sz="4" w:space="0" w:color="auto"/>
              <w:right w:val="single" w:sz="4" w:space="0" w:color="auto"/>
            </w:tcBorders>
            <w:shd w:val="clear" w:color="FFFFCC" w:fill="FFFFFF"/>
            <w:vAlign w:val="center"/>
            <w:hideMark/>
          </w:tcPr>
          <w:p w14:paraId="28102C92"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Odezwa prezydenta Stefana Starzyńskiego do mieszkańców Warszawy po kapitulacji miasta</w:t>
            </w:r>
          </w:p>
        </w:tc>
        <w:tc>
          <w:tcPr>
            <w:tcW w:w="5163" w:type="dxa"/>
            <w:tcBorders>
              <w:top w:val="nil"/>
              <w:left w:val="nil"/>
              <w:bottom w:val="single" w:sz="4" w:space="0" w:color="auto"/>
              <w:right w:val="single" w:sz="4" w:space="0" w:color="auto"/>
            </w:tcBorders>
            <w:shd w:val="clear" w:color="auto" w:fill="auto"/>
            <w:noWrap/>
            <w:vAlign w:val="center"/>
            <w:hideMark/>
          </w:tcPr>
          <w:p w14:paraId="0F8A9B02"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5869462F"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B4F6136"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73.</w:t>
            </w:r>
          </w:p>
        </w:tc>
        <w:tc>
          <w:tcPr>
            <w:tcW w:w="4840" w:type="dxa"/>
            <w:tcBorders>
              <w:top w:val="nil"/>
              <w:left w:val="nil"/>
              <w:bottom w:val="single" w:sz="4" w:space="0" w:color="auto"/>
              <w:right w:val="single" w:sz="4" w:space="0" w:color="auto"/>
            </w:tcBorders>
            <w:shd w:val="clear" w:color="FFFFCC" w:fill="FFFFFF"/>
            <w:vAlign w:val="center"/>
            <w:hideMark/>
          </w:tcPr>
          <w:p w14:paraId="7F510A90"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Dowód osobisty- niemiecki, Polaka w GG 1</w:t>
            </w:r>
          </w:p>
        </w:tc>
        <w:tc>
          <w:tcPr>
            <w:tcW w:w="5163" w:type="dxa"/>
            <w:tcBorders>
              <w:top w:val="nil"/>
              <w:left w:val="nil"/>
              <w:bottom w:val="single" w:sz="4" w:space="0" w:color="auto"/>
              <w:right w:val="single" w:sz="4" w:space="0" w:color="auto"/>
            </w:tcBorders>
            <w:shd w:val="clear" w:color="auto" w:fill="auto"/>
            <w:noWrap/>
            <w:vAlign w:val="center"/>
            <w:hideMark/>
          </w:tcPr>
          <w:p w14:paraId="630F2E1F"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2A15EF0F" w14:textId="77777777" w:rsidTr="00270A9C">
        <w:trPr>
          <w:trHeight w:val="600"/>
        </w:trPr>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B65AA1"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lastRenderedPageBreak/>
              <w:t>74.</w:t>
            </w:r>
          </w:p>
        </w:tc>
        <w:tc>
          <w:tcPr>
            <w:tcW w:w="4840"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43BFBF5C"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Dowód osobisty- niemiecki, Polaka w GG 2</w:t>
            </w:r>
          </w:p>
        </w:tc>
        <w:tc>
          <w:tcPr>
            <w:tcW w:w="5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D0357"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1BC9C3AF" w14:textId="77777777" w:rsidTr="00270A9C">
        <w:trPr>
          <w:trHeight w:val="600"/>
        </w:trPr>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80CCBF"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75.</w:t>
            </w:r>
          </w:p>
        </w:tc>
        <w:tc>
          <w:tcPr>
            <w:tcW w:w="4840" w:type="dxa"/>
            <w:tcBorders>
              <w:top w:val="single" w:sz="4" w:space="0" w:color="auto"/>
              <w:left w:val="nil"/>
              <w:bottom w:val="single" w:sz="4" w:space="0" w:color="auto"/>
              <w:right w:val="single" w:sz="4" w:space="0" w:color="auto"/>
            </w:tcBorders>
            <w:shd w:val="clear" w:color="FFFFCC" w:fill="FFFFFF"/>
            <w:vAlign w:val="center"/>
            <w:hideMark/>
          </w:tcPr>
          <w:p w14:paraId="363B7B00"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Dowód osobisty- niemiecki, Polaka w GG 3</w:t>
            </w:r>
          </w:p>
        </w:tc>
        <w:tc>
          <w:tcPr>
            <w:tcW w:w="5163" w:type="dxa"/>
            <w:tcBorders>
              <w:top w:val="single" w:sz="4" w:space="0" w:color="auto"/>
              <w:left w:val="nil"/>
              <w:bottom w:val="single" w:sz="4" w:space="0" w:color="auto"/>
              <w:right w:val="single" w:sz="4" w:space="0" w:color="auto"/>
            </w:tcBorders>
            <w:shd w:val="clear" w:color="auto" w:fill="auto"/>
            <w:noWrap/>
            <w:vAlign w:val="center"/>
            <w:hideMark/>
          </w:tcPr>
          <w:p w14:paraId="22EA9102"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59A704D9"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664CEC4"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76.</w:t>
            </w:r>
          </w:p>
        </w:tc>
        <w:tc>
          <w:tcPr>
            <w:tcW w:w="4840" w:type="dxa"/>
            <w:tcBorders>
              <w:top w:val="nil"/>
              <w:left w:val="nil"/>
              <w:bottom w:val="single" w:sz="4" w:space="0" w:color="auto"/>
              <w:right w:val="single" w:sz="4" w:space="0" w:color="auto"/>
            </w:tcBorders>
            <w:shd w:val="clear" w:color="FFFFCC" w:fill="FFFFFF"/>
            <w:vAlign w:val="center"/>
            <w:hideMark/>
          </w:tcPr>
          <w:p w14:paraId="045D05E8"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 xml:space="preserve"> Pudełko zapałek z pieczątką okupanta 2</w:t>
            </w:r>
          </w:p>
        </w:tc>
        <w:tc>
          <w:tcPr>
            <w:tcW w:w="5163" w:type="dxa"/>
            <w:tcBorders>
              <w:top w:val="nil"/>
              <w:left w:val="nil"/>
              <w:bottom w:val="single" w:sz="4" w:space="0" w:color="auto"/>
              <w:right w:val="single" w:sz="4" w:space="0" w:color="auto"/>
            </w:tcBorders>
            <w:shd w:val="clear" w:color="auto" w:fill="auto"/>
            <w:noWrap/>
            <w:vAlign w:val="center"/>
            <w:hideMark/>
          </w:tcPr>
          <w:p w14:paraId="7FB83A71"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2547ED6C"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771E626"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77.</w:t>
            </w:r>
          </w:p>
        </w:tc>
        <w:tc>
          <w:tcPr>
            <w:tcW w:w="4840" w:type="dxa"/>
            <w:tcBorders>
              <w:top w:val="nil"/>
              <w:left w:val="nil"/>
              <w:bottom w:val="single" w:sz="4" w:space="0" w:color="auto"/>
              <w:right w:val="single" w:sz="4" w:space="0" w:color="auto"/>
            </w:tcBorders>
            <w:shd w:val="clear" w:color="FFFFCC" w:fill="FFFFFF"/>
            <w:vAlign w:val="center"/>
            <w:hideMark/>
          </w:tcPr>
          <w:p w14:paraId="67974088"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Dowód osobisty- niemiecki, Polaka w GG 4</w:t>
            </w:r>
          </w:p>
        </w:tc>
        <w:tc>
          <w:tcPr>
            <w:tcW w:w="5163" w:type="dxa"/>
            <w:tcBorders>
              <w:top w:val="nil"/>
              <w:left w:val="nil"/>
              <w:bottom w:val="single" w:sz="4" w:space="0" w:color="auto"/>
              <w:right w:val="single" w:sz="4" w:space="0" w:color="auto"/>
            </w:tcBorders>
            <w:shd w:val="clear" w:color="auto" w:fill="auto"/>
            <w:noWrap/>
            <w:vAlign w:val="center"/>
            <w:hideMark/>
          </w:tcPr>
          <w:p w14:paraId="30937DA5"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7501AF68"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36C10D7"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78.</w:t>
            </w:r>
          </w:p>
        </w:tc>
        <w:tc>
          <w:tcPr>
            <w:tcW w:w="4840" w:type="dxa"/>
            <w:tcBorders>
              <w:top w:val="nil"/>
              <w:left w:val="nil"/>
              <w:bottom w:val="single" w:sz="4" w:space="0" w:color="auto"/>
              <w:right w:val="single" w:sz="4" w:space="0" w:color="auto"/>
            </w:tcBorders>
            <w:shd w:val="clear" w:color="FFFFCC" w:fill="FFFFFF"/>
            <w:vAlign w:val="center"/>
            <w:hideMark/>
          </w:tcPr>
          <w:p w14:paraId="73CEE251"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Dowód osobisty- niemiecki, Polaka w GG 5</w:t>
            </w:r>
          </w:p>
        </w:tc>
        <w:tc>
          <w:tcPr>
            <w:tcW w:w="5163" w:type="dxa"/>
            <w:tcBorders>
              <w:top w:val="nil"/>
              <w:left w:val="nil"/>
              <w:bottom w:val="single" w:sz="4" w:space="0" w:color="auto"/>
              <w:right w:val="single" w:sz="4" w:space="0" w:color="auto"/>
            </w:tcBorders>
            <w:shd w:val="clear" w:color="auto" w:fill="auto"/>
            <w:noWrap/>
            <w:vAlign w:val="center"/>
            <w:hideMark/>
          </w:tcPr>
          <w:p w14:paraId="62CD31F0"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17EB24CE"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CB32636"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79.</w:t>
            </w:r>
          </w:p>
        </w:tc>
        <w:tc>
          <w:tcPr>
            <w:tcW w:w="4840" w:type="dxa"/>
            <w:tcBorders>
              <w:top w:val="nil"/>
              <w:left w:val="nil"/>
              <w:bottom w:val="single" w:sz="4" w:space="0" w:color="auto"/>
              <w:right w:val="single" w:sz="4" w:space="0" w:color="auto"/>
            </w:tcBorders>
            <w:shd w:val="clear" w:color="FFFFCC" w:fill="FFFFFF"/>
            <w:vAlign w:val="center"/>
            <w:hideMark/>
          </w:tcPr>
          <w:p w14:paraId="5FCDC227" w14:textId="77777777" w:rsidR="00EF09BE" w:rsidRPr="00270A9C" w:rsidRDefault="00EF09BE" w:rsidP="00EF09BE">
            <w:pPr>
              <w:suppressAutoHyphens w:val="0"/>
              <w:jc w:val="center"/>
              <w:rPr>
                <w:rFonts w:ascii="Times New Roman" w:hAnsi="Times New Roman" w:cs="Times New Roman"/>
                <w:color w:val="000000"/>
                <w:szCs w:val="24"/>
                <w:lang w:eastAsia="pl-PL"/>
              </w:rPr>
            </w:pPr>
            <w:proofErr w:type="spellStart"/>
            <w:r w:rsidRPr="00270A9C">
              <w:rPr>
                <w:rFonts w:ascii="Times New Roman" w:hAnsi="Times New Roman" w:cs="Times New Roman"/>
                <w:color w:val="000000"/>
                <w:szCs w:val="24"/>
                <w:lang w:eastAsia="pl-PL"/>
              </w:rPr>
              <w:t>Werkausweis</w:t>
            </w:r>
            <w:proofErr w:type="spellEnd"/>
            <w:r w:rsidRPr="00270A9C">
              <w:rPr>
                <w:rFonts w:ascii="Times New Roman" w:hAnsi="Times New Roman" w:cs="Times New Roman"/>
                <w:color w:val="000000"/>
                <w:szCs w:val="24"/>
                <w:lang w:eastAsia="pl-PL"/>
              </w:rPr>
              <w:t xml:space="preserve"> (karta identyfikacyjna pracownika) 1</w:t>
            </w:r>
          </w:p>
        </w:tc>
        <w:tc>
          <w:tcPr>
            <w:tcW w:w="5163" w:type="dxa"/>
            <w:tcBorders>
              <w:top w:val="nil"/>
              <w:left w:val="nil"/>
              <w:bottom w:val="single" w:sz="4" w:space="0" w:color="auto"/>
              <w:right w:val="single" w:sz="4" w:space="0" w:color="auto"/>
            </w:tcBorders>
            <w:shd w:val="clear" w:color="auto" w:fill="auto"/>
            <w:noWrap/>
            <w:vAlign w:val="center"/>
            <w:hideMark/>
          </w:tcPr>
          <w:p w14:paraId="739E3884"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387A206F"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2EFA843"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80.</w:t>
            </w:r>
          </w:p>
        </w:tc>
        <w:tc>
          <w:tcPr>
            <w:tcW w:w="4840" w:type="dxa"/>
            <w:tcBorders>
              <w:top w:val="nil"/>
              <w:left w:val="nil"/>
              <w:bottom w:val="single" w:sz="4" w:space="0" w:color="auto"/>
              <w:right w:val="single" w:sz="4" w:space="0" w:color="auto"/>
            </w:tcBorders>
            <w:shd w:val="clear" w:color="FFFFCC" w:fill="FFFFFF"/>
            <w:vAlign w:val="center"/>
            <w:hideMark/>
          </w:tcPr>
          <w:p w14:paraId="2F16D960"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Dowód osobisty - sowiecki 3</w:t>
            </w:r>
          </w:p>
        </w:tc>
        <w:tc>
          <w:tcPr>
            <w:tcW w:w="5163" w:type="dxa"/>
            <w:tcBorders>
              <w:top w:val="nil"/>
              <w:left w:val="nil"/>
              <w:bottom w:val="single" w:sz="4" w:space="0" w:color="auto"/>
              <w:right w:val="single" w:sz="4" w:space="0" w:color="auto"/>
            </w:tcBorders>
            <w:shd w:val="clear" w:color="auto" w:fill="auto"/>
            <w:noWrap/>
            <w:vAlign w:val="center"/>
            <w:hideMark/>
          </w:tcPr>
          <w:p w14:paraId="1A9DF2D9"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138311F9"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03B259B"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81.</w:t>
            </w:r>
          </w:p>
        </w:tc>
        <w:tc>
          <w:tcPr>
            <w:tcW w:w="4840" w:type="dxa"/>
            <w:tcBorders>
              <w:top w:val="nil"/>
              <w:left w:val="nil"/>
              <w:bottom w:val="single" w:sz="4" w:space="0" w:color="auto"/>
              <w:right w:val="single" w:sz="4" w:space="0" w:color="auto"/>
            </w:tcBorders>
            <w:shd w:val="clear" w:color="FFFFCC" w:fill="FFFFFF"/>
            <w:vAlign w:val="center"/>
            <w:hideMark/>
          </w:tcPr>
          <w:p w14:paraId="381E78A3"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Dowód osobisty - sowiecki</w:t>
            </w:r>
          </w:p>
        </w:tc>
        <w:tc>
          <w:tcPr>
            <w:tcW w:w="5163" w:type="dxa"/>
            <w:tcBorders>
              <w:top w:val="nil"/>
              <w:left w:val="nil"/>
              <w:bottom w:val="single" w:sz="4" w:space="0" w:color="auto"/>
              <w:right w:val="single" w:sz="4" w:space="0" w:color="auto"/>
            </w:tcBorders>
            <w:shd w:val="clear" w:color="auto" w:fill="auto"/>
            <w:noWrap/>
            <w:vAlign w:val="center"/>
            <w:hideMark/>
          </w:tcPr>
          <w:p w14:paraId="0406CA14"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1D318F2A"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655337B"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82.</w:t>
            </w:r>
          </w:p>
        </w:tc>
        <w:tc>
          <w:tcPr>
            <w:tcW w:w="4840" w:type="dxa"/>
            <w:tcBorders>
              <w:top w:val="nil"/>
              <w:left w:val="nil"/>
              <w:bottom w:val="single" w:sz="4" w:space="0" w:color="auto"/>
              <w:right w:val="single" w:sz="4" w:space="0" w:color="auto"/>
            </w:tcBorders>
            <w:shd w:val="clear" w:color="000000" w:fill="FFFFFF"/>
            <w:vAlign w:val="center"/>
            <w:hideMark/>
          </w:tcPr>
          <w:p w14:paraId="2DA4CE1A"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Zaświadczenie o zatrudnieniu</w:t>
            </w:r>
          </w:p>
        </w:tc>
        <w:tc>
          <w:tcPr>
            <w:tcW w:w="5163" w:type="dxa"/>
            <w:tcBorders>
              <w:top w:val="nil"/>
              <w:left w:val="nil"/>
              <w:bottom w:val="single" w:sz="4" w:space="0" w:color="auto"/>
              <w:right w:val="single" w:sz="4" w:space="0" w:color="auto"/>
            </w:tcBorders>
            <w:shd w:val="clear" w:color="auto" w:fill="auto"/>
            <w:noWrap/>
            <w:vAlign w:val="center"/>
            <w:hideMark/>
          </w:tcPr>
          <w:p w14:paraId="26837BD0"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7F9BE978"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14E055E"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83.</w:t>
            </w:r>
          </w:p>
        </w:tc>
        <w:tc>
          <w:tcPr>
            <w:tcW w:w="4840" w:type="dxa"/>
            <w:tcBorders>
              <w:top w:val="nil"/>
              <w:left w:val="nil"/>
              <w:bottom w:val="single" w:sz="4" w:space="0" w:color="auto"/>
              <w:right w:val="single" w:sz="4" w:space="0" w:color="auto"/>
            </w:tcBorders>
            <w:shd w:val="clear" w:color="FFFFCC" w:fill="FFFFFF"/>
            <w:vAlign w:val="center"/>
            <w:hideMark/>
          </w:tcPr>
          <w:p w14:paraId="7930A915"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Karta zatrudnienia - sowiecka 1  przepustka sowiecka</w:t>
            </w:r>
          </w:p>
        </w:tc>
        <w:tc>
          <w:tcPr>
            <w:tcW w:w="5163" w:type="dxa"/>
            <w:tcBorders>
              <w:top w:val="nil"/>
              <w:left w:val="nil"/>
              <w:bottom w:val="single" w:sz="4" w:space="0" w:color="auto"/>
              <w:right w:val="single" w:sz="4" w:space="0" w:color="auto"/>
            </w:tcBorders>
            <w:shd w:val="clear" w:color="auto" w:fill="auto"/>
            <w:noWrap/>
            <w:vAlign w:val="center"/>
            <w:hideMark/>
          </w:tcPr>
          <w:p w14:paraId="5AD384D6"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0226AAD6"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B5897BB"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84.</w:t>
            </w:r>
          </w:p>
        </w:tc>
        <w:tc>
          <w:tcPr>
            <w:tcW w:w="4840" w:type="dxa"/>
            <w:tcBorders>
              <w:top w:val="nil"/>
              <w:left w:val="nil"/>
              <w:bottom w:val="single" w:sz="4" w:space="0" w:color="auto"/>
              <w:right w:val="single" w:sz="4" w:space="0" w:color="auto"/>
            </w:tcBorders>
            <w:shd w:val="clear" w:color="FFFFCC" w:fill="FFFFFF"/>
            <w:vAlign w:val="center"/>
            <w:hideMark/>
          </w:tcPr>
          <w:p w14:paraId="30C1B395"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Rysunek łagiernika na oddziale psychiatrycznym 1</w:t>
            </w:r>
          </w:p>
        </w:tc>
        <w:tc>
          <w:tcPr>
            <w:tcW w:w="5163" w:type="dxa"/>
            <w:tcBorders>
              <w:top w:val="nil"/>
              <w:left w:val="nil"/>
              <w:bottom w:val="single" w:sz="4" w:space="0" w:color="auto"/>
              <w:right w:val="single" w:sz="4" w:space="0" w:color="auto"/>
            </w:tcBorders>
            <w:shd w:val="clear" w:color="auto" w:fill="auto"/>
            <w:noWrap/>
            <w:vAlign w:val="center"/>
            <w:hideMark/>
          </w:tcPr>
          <w:p w14:paraId="12131C05"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03078F0E"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0747E01"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85.</w:t>
            </w:r>
          </w:p>
        </w:tc>
        <w:tc>
          <w:tcPr>
            <w:tcW w:w="4840" w:type="dxa"/>
            <w:tcBorders>
              <w:top w:val="nil"/>
              <w:left w:val="nil"/>
              <w:bottom w:val="single" w:sz="4" w:space="0" w:color="auto"/>
              <w:right w:val="single" w:sz="4" w:space="0" w:color="auto"/>
            </w:tcBorders>
            <w:shd w:val="clear" w:color="FFFFCC" w:fill="FFFFFF"/>
            <w:vAlign w:val="center"/>
            <w:hideMark/>
          </w:tcPr>
          <w:p w14:paraId="3012B0ED"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 xml:space="preserve">List Tadeusza </w:t>
            </w:r>
            <w:proofErr w:type="spellStart"/>
            <w:r w:rsidRPr="00270A9C">
              <w:rPr>
                <w:rFonts w:ascii="Times New Roman" w:hAnsi="Times New Roman" w:cs="Times New Roman"/>
                <w:szCs w:val="24"/>
                <w:lang w:eastAsia="pl-PL"/>
              </w:rPr>
              <w:t>Petrażyckiego</w:t>
            </w:r>
            <w:proofErr w:type="spellEnd"/>
            <w:r w:rsidRPr="00270A9C">
              <w:rPr>
                <w:rFonts w:ascii="Times New Roman" w:hAnsi="Times New Roman" w:cs="Times New Roman"/>
                <w:szCs w:val="24"/>
                <w:lang w:eastAsia="pl-PL"/>
              </w:rPr>
              <w:t xml:space="preserve"> ze Starobielska</w:t>
            </w:r>
          </w:p>
        </w:tc>
        <w:tc>
          <w:tcPr>
            <w:tcW w:w="5163" w:type="dxa"/>
            <w:tcBorders>
              <w:top w:val="nil"/>
              <w:left w:val="nil"/>
              <w:bottom w:val="single" w:sz="4" w:space="0" w:color="auto"/>
              <w:right w:val="single" w:sz="4" w:space="0" w:color="auto"/>
            </w:tcBorders>
            <w:shd w:val="clear" w:color="auto" w:fill="auto"/>
            <w:noWrap/>
            <w:vAlign w:val="center"/>
            <w:hideMark/>
          </w:tcPr>
          <w:p w14:paraId="581A464B"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52C62C08"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407BD76"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86.</w:t>
            </w:r>
          </w:p>
        </w:tc>
        <w:tc>
          <w:tcPr>
            <w:tcW w:w="4840" w:type="dxa"/>
            <w:tcBorders>
              <w:top w:val="nil"/>
              <w:left w:val="nil"/>
              <w:bottom w:val="single" w:sz="4" w:space="0" w:color="auto"/>
              <w:right w:val="single" w:sz="4" w:space="0" w:color="auto"/>
            </w:tcBorders>
            <w:shd w:val="clear" w:color="FFFFCC" w:fill="FFFFFF"/>
            <w:vAlign w:val="center"/>
            <w:hideMark/>
          </w:tcPr>
          <w:p w14:paraId="47FC4C9C"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Koperta listu Tadeusza Biernackiego z Kozielska</w:t>
            </w:r>
          </w:p>
        </w:tc>
        <w:tc>
          <w:tcPr>
            <w:tcW w:w="5163" w:type="dxa"/>
            <w:tcBorders>
              <w:top w:val="nil"/>
              <w:left w:val="nil"/>
              <w:bottom w:val="single" w:sz="4" w:space="0" w:color="auto"/>
              <w:right w:val="single" w:sz="4" w:space="0" w:color="auto"/>
            </w:tcBorders>
            <w:shd w:val="clear" w:color="auto" w:fill="auto"/>
            <w:noWrap/>
            <w:vAlign w:val="center"/>
            <w:hideMark/>
          </w:tcPr>
          <w:p w14:paraId="3513C700"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179BA6A7"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794115D"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87.</w:t>
            </w:r>
          </w:p>
        </w:tc>
        <w:tc>
          <w:tcPr>
            <w:tcW w:w="4840" w:type="dxa"/>
            <w:tcBorders>
              <w:top w:val="nil"/>
              <w:left w:val="nil"/>
              <w:bottom w:val="single" w:sz="4" w:space="0" w:color="auto"/>
              <w:right w:val="single" w:sz="4" w:space="0" w:color="auto"/>
            </w:tcBorders>
            <w:shd w:val="clear" w:color="FFFFCC" w:fill="FFFFFF"/>
            <w:vAlign w:val="center"/>
            <w:hideMark/>
          </w:tcPr>
          <w:p w14:paraId="266AEA30"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Czarna księga - świadectwa męczeństwa polskich Żydów pod okupacją niemiecką</w:t>
            </w:r>
          </w:p>
        </w:tc>
        <w:tc>
          <w:tcPr>
            <w:tcW w:w="5163" w:type="dxa"/>
            <w:tcBorders>
              <w:top w:val="nil"/>
              <w:left w:val="nil"/>
              <w:bottom w:val="single" w:sz="4" w:space="0" w:color="auto"/>
              <w:right w:val="single" w:sz="4" w:space="0" w:color="auto"/>
            </w:tcBorders>
            <w:shd w:val="clear" w:color="auto" w:fill="auto"/>
            <w:noWrap/>
            <w:vAlign w:val="center"/>
            <w:hideMark/>
          </w:tcPr>
          <w:p w14:paraId="6EA6FF43"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299ED46F"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9550B24"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88.</w:t>
            </w:r>
          </w:p>
        </w:tc>
        <w:tc>
          <w:tcPr>
            <w:tcW w:w="4840" w:type="dxa"/>
            <w:tcBorders>
              <w:top w:val="nil"/>
              <w:left w:val="nil"/>
              <w:bottom w:val="single" w:sz="4" w:space="0" w:color="auto"/>
              <w:right w:val="single" w:sz="4" w:space="0" w:color="auto"/>
            </w:tcBorders>
            <w:shd w:val="clear" w:color="FFFFCC" w:fill="FFFFFF"/>
            <w:vAlign w:val="center"/>
            <w:hideMark/>
          </w:tcPr>
          <w:p w14:paraId="5E993FF0"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Książeczka żołdu Pomocniczej Wojskowej Służby Kobiet</w:t>
            </w:r>
          </w:p>
        </w:tc>
        <w:tc>
          <w:tcPr>
            <w:tcW w:w="5163" w:type="dxa"/>
            <w:tcBorders>
              <w:top w:val="nil"/>
              <w:left w:val="nil"/>
              <w:bottom w:val="single" w:sz="4" w:space="0" w:color="auto"/>
              <w:right w:val="single" w:sz="4" w:space="0" w:color="auto"/>
            </w:tcBorders>
            <w:shd w:val="clear" w:color="auto" w:fill="auto"/>
            <w:noWrap/>
            <w:vAlign w:val="center"/>
            <w:hideMark/>
          </w:tcPr>
          <w:p w14:paraId="3836CE8D"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55604870"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D487EAA"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89.</w:t>
            </w:r>
          </w:p>
        </w:tc>
        <w:tc>
          <w:tcPr>
            <w:tcW w:w="4840" w:type="dxa"/>
            <w:tcBorders>
              <w:top w:val="nil"/>
              <w:left w:val="nil"/>
              <w:bottom w:val="single" w:sz="4" w:space="0" w:color="auto"/>
              <w:right w:val="single" w:sz="4" w:space="0" w:color="auto"/>
            </w:tcBorders>
            <w:shd w:val="clear" w:color="FFFFCC" w:fill="FFFFFF"/>
            <w:vAlign w:val="center"/>
            <w:hideMark/>
          </w:tcPr>
          <w:p w14:paraId="71301F83"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Pudełko nabojów do pistoletu VIS wz. 35</w:t>
            </w:r>
          </w:p>
        </w:tc>
        <w:tc>
          <w:tcPr>
            <w:tcW w:w="5163" w:type="dxa"/>
            <w:tcBorders>
              <w:top w:val="nil"/>
              <w:left w:val="nil"/>
              <w:bottom w:val="single" w:sz="4" w:space="0" w:color="auto"/>
              <w:right w:val="single" w:sz="4" w:space="0" w:color="auto"/>
            </w:tcBorders>
            <w:shd w:val="clear" w:color="auto" w:fill="auto"/>
            <w:noWrap/>
            <w:vAlign w:val="center"/>
            <w:hideMark/>
          </w:tcPr>
          <w:p w14:paraId="5E35EA09"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08D6FBC3"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9C7E37A"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90.</w:t>
            </w:r>
          </w:p>
        </w:tc>
        <w:tc>
          <w:tcPr>
            <w:tcW w:w="4840" w:type="dxa"/>
            <w:tcBorders>
              <w:top w:val="nil"/>
              <w:left w:val="nil"/>
              <w:bottom w:val="single" w:sz="4" w:space="0" w:color="auto"/>
              <w:right w:val="single" w:sz="4" w:space="0" w:color="auto"/>
            </w:tcBorders>
            <w:shd w:val="clear" w:color="FFFFCC" w:fill="FFFFFF"/>
            <w:vAlign w:val="center"/>
            <w:hideMark/>
          </w:tcPr>
          <w:p w14:paraId="346EA3A6"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Fałszywy dokument osobisty 1</w:t>
            </w:r>
          </w:p>
        </w:tc>
        <w:tc>
          <w:tcPr>
            <w:tcW w:w="5163" w:type="dxa"/>
            <w:tcBorders>
              <w:top w:val="nil"/>
              <w:left w:val="nil"/>
              <w:bottom w:val="single" w:sz="4" w:space="0" w:color="auto"/>
              <w:right w:val="single" w:sz="4" w:space="0" w:color="auto"/>
            </w:tcBorders>
            <w:shd w:val="clear" w:color="auto" w:fill="auto"/>
            <w:noWrap/>
            <w:vAlign w:val="center"/>
            <w:hideMark/>
          </w:tcPr>
          <w:p w14:paraId="1388F977"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34B762E0"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A851DCA"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91.</w:t>
            </w:r>
          </w:p>
        </w:tc>
        <w:tc>
          <w:tcPr>
            <w:tcW w:w="4840" w:type="dxa"/>
            <w:tcBorders>
              <w:top w:val="nil"/>
              <w:left w:val="nil"/>
              <w:bottom w:val="single" w:sz="4" w:space="0" w:color="auto"/>
              <w:right w:val="single" w:sz="4" w:space="0" w:color="auto"/>
            </w:tcBorders>
            <w:shd w:val="clear" w:color="000000" w:fill="FFFFFF"/>
            <w:vAlign w:val="center"/>
            <w:hideMark/>
          </w:tcPr>
          <w:p w14:paraId="1FD49FD5"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Zaświadczenie o posiadaniu karty pracy</w:t>
            </w:r>
          </w:p>
        </w:tc>
        <w:tc>
          <w:tcPr>
            <w:tcW w:w="5163" w:type="dxa"/>
            <w:tcBorders>
              <w:top w:val="nil"/>
              <w:left w:val="nil"/>
              <w:bottom w:val="single" w:sz="4" w:space="0" w:color="auto"/>
              <w:right w:val="single" w:sz="4" w:space="0" w:color="auto"/>
            </w:tcBorders>
            <w:shd w:val="clear" w:color="auto" w:fill="auto"/>
            <w:noWrap/>
            <w:vAlign w:val="center"/>
            <w:hideMark/>
          </w:tcPr>
          <w:p w14:paraId="3B0472DD"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08D19463"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A58F600"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92.</w:t>
            </w:r>
          </w:p>
        </w:tc>
        <w:tc>
          <w:tcPr>
            <w:tcW w:w="4840" w:type="dxa"/>
            <w:tcBorders>
              <w:top w:val="nil"/>
              <w:left w:val="nil"/>
              <w:bottom w:val="single" w:sz="4" w:space="0" w:color="auto"/>
              <w:right w:val="single" w:sz="4" w:space="0" w:color="auto"/>
            </w:tcBorders>
            <w:shd w:val="clear" w:color="FFFFCC" w:fill="FFFFFF"/>
            <w:vAlign w:val="center"/>
            <w:hideMark/>
          </w:tcPr>
          <w:p w14:paraId="41E25AE8"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 xml:space="preserve">Dokument </w:t>
            </w:r>
            <w:proofErr w:type="spellStart"/>
            <w:r w:rsidRPr="00270A9C">
              <w:rPr>
                <w:rFonts w:ascii="Times New Roman" w:hAnsi="Times New Roman" w:cs="Times New Roman"/>
                <w:szCs w:val="24"/>
                <w:lang w:eastAsia="pl-PL"/>
              </w:rPr>
              <w:t>organizycyjny</w:t>
            </w:r>
            <w:proofErr w:type="spellEnd"/>
            <w:r w:rsidRPr="00270A9C">
              <w:rPr>
                <w:rFonts w:ascii="Times New Roman" w:hAnsi="Times New Roman" w:cs="Times New Roman"/>
                <w:szCs w:val="24"/>
                <w:lang w:eastAsia="pl-PL"/>
              </w:rPr>
              <w:t xml:space="preserve"> 1</w:t>
            </w:r>
          </w:p>
        </w:tc>
        <w:tc>
          <w:tcPr>
            <w:tcW w:w="5163" w:type="dxa"/>
            <w:tcBorders>
              <w:top w:val="nil"/>
              <w:left w:val="nil"/>
              <w:bottom w:val="single" w:sz="4" w:space="0" w:color="auto"/>
              <w:right w:val="single" w:sz="4" w:space="0" w:color="auto"/>
            </w:tcBorders>
            <w:shd w:val="clear" w:color="auto" w:fill="auto"/>
            <w:noWrap/>
            <w:vAlign w:val="center"/>
            <w:hideMark/>
          </w:tcPr>
          <w:p w14:paraId="23C64854"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0951B770"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B365395"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93.</w:t>
            </w:r>
          </w:p>
        </w:tc>
        <w:tc>
          <w:tcPr>
            <w:tcW w:w="4840" w:type="dxa"/>
            <w:tcBorders>
              <w:top w:val="nil"/>
              <w:left w:val="nil"/>
              <w:bottom w:val="single" w:sz="4" w:space="0" w:color="auto"/>
              <w:right w:val="single" w:sz="4" w:space="0" w:color="auto"/>
            </w:tcBorders>
            <w:shd w:val="clear" w:color="FFFFCC" w:fill="FFFFFF"/>
            <w:vAlign w:val="center"/>
            <w:hideMark/>
          </w:tcPr>
          <w:p w14:paraId="1E316F1F"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 xml:space="preserve">Dokument </w:t>
            </w:r>
            <w:proofErr w:type="spellStart"/>
            <w:r w:rsidRPr="00270A9C">
              <w:rPr>
                <w:rFonts w:ascii="Times New Roman" w:hAnsi="Times New Roman" w:cs="Times New Roman"/>
                <w:szCs w:val="24"/>
                <w:lang w:eastAsia="pl-PL"/>
              </w:rPr>
              <w:t>organizycyjny</w:t>
            </w:r>
            <w:proofErr w:type="spellEnd"/>
            <w:r w:rsidRPr="00270A9C">
              <w:rPr>
                <w:rFonts w:ascii="Times New Roman" w:hAnsi="Times New Roman" w:cs="Times New Roman"/>
                <w:szCs w:val="24"/>
                <w:lang w:eastAsia="pl-PL"/>
              </w:rPr>
              <w:t xml:space="preserve"> 4</w:t>
            </w:r>
          </w:p>
        </w:tc>
        <w:tc>
          <w:tcPr>
            <w:tcW w:w="5163" w:type="dxa"/>
            <w:tcBorders>
              <w:top w:val="nil"/>
              <w:left w:val="nil"/>
              <w:bottom w:val="single" w:sz="4" w:space="0" w:color="auto"/>
              <w:right w:val="single" w:sz="4" w:space="0" w:color="auto"/>
            </w:tcBorders>
            <w:shd w:val="clear" w:color="auto" w:fill="auto"/>
            <w:noWrap/>
            <w:vAlign w:val="center"/>
            <w:hideMark/>
          </w:tcPr>
          <w:p w14:paraId="6980B2A1" w14:textId="77777777" w:rsidR="00EF09BE" w:rsidRPr="00270A9C" w:rsidRDefault="00EF09BE" w:rsidP="00EF09BE">
            <w:pPr>
              <w:suppressAutoHyphens w:val="0"/>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                     </w:t>
            </w:r>
          </w:p>
        </w:tc>
      </w:tr>
      <w:tr w:rsidR="00EF09BE" w:rsidRPr="00EF09BE" w14:paraId="43CFCA5F"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EF6FB36"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94.</w:t>
            </w:r>
          </w:p>
        </w:tc>
        <w:tc>
          <w:tcPr>
            <w:tcW w:w="4840" w:type="dxa"/>
            <w:tcBorders>
              <w:top w:val="nil"/>
              <w:left w:val="nil"/>
              <w:bottom w:val="single" w:sz="4" w:space="0" w:color="auto"/>
              <w:right w:val="single" w:sz="4" w:space="0" w:color="auto"/>
            </w:tcBorders>
            <w:shd w:val="clear" w:color="FFFFCC" w:fill="FFFFFF"/>
            <w:vAlign w:val="center"/>
            <w:hideMark/>
          </w:tcPr>
          <w:p w14:paraId="041010F3"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 xml:space="preserve">Dokument </w:t>
            </w:r>
            <w:proofErr w:type="spellStart"/>
            <w:r w:rsidRPr="00270A9C">
              <w:rPr>
                <w:rFonts w:ascii="Times New Roman" w:hAnsi="Times New Roman" w:cs="Times New Roman"/>
                <w:szCs w:val="24"/>
                <w:lang w:eastAsia="pl-PL"/>
              </w:rPr>
              <w:t>organizycyjny</w:t>
            </w:r>
            <w:proofErr w:type="spellEnd"/>
            <w:r w:rsidRPr="00270A9C">
              <w:rPr>
                <w:rFonts w:ascii="Times New Roman" w:hAnsi="Times New Roman" w:cs="Times New Roman"/>
                <w:szCs w:val="24"/>
                <w:lang w:eastAsia="pl-PL"/>
              </w:rPr>
              <w:t xml:space="preserve"> 5</w:t>
            </w:r>
          </w:p>
        </w:tc>
        <w:tc>
          <w:tcPr>
            <w:tcW w:w="5163" w:type="dxa"/>
            <w:tcBorders>
              <w:top w:val="nil"/>
              <w:left w:val="nil"/>
              <w:bottom w:val="single" w:sz="4" w:space="0" w:color="auto"/>
              <w:right w:val="single" w:sz="4" w:space="0" w:color="auto"/>
            </w:tcBorders>
            <w:shd w:val="clear" w:color="auto" w:fill="auto"/>
            <w:noWrap/>
            <w:vAlign w:val="center"/>
            <w:hideMark/>
          </w:tcPr>
          <w:p w14:paraId="7766F4F1"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455F841B"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5936C11"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95.</w:t>
            </w:r>
          </w:p>
        </w:tc>
        <w:tc>
          <w:tcPr>
            <w:tcW w:w="4840" w:type="dxa"/>
            <w:tcBorders>
              <w:top w:val="nil"/>
              <w:left w:val="nil"/>
              <w:bottom w:val="single" w:sz="4" w:space="0" w:color="auto"/>
              <w:right w:val="single" w:sz="4" w:space="0" w:color="auto"/>
            </w:tcBorders>
            <w:shd w:val="clear" w:color="FFFFCC" w:fill="FFFFFF"/>
            <w:vAlign w:val="center"/>
            <w:hideMark/>
          </w:tcPr>
          <w:p w14:paraId="53A57B93"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Legitymacja szkolna (okupacja niemiecka) 2</w:t>
            </w:r>
          </w:p>
        </w:tc>
        <w:tc>
          <w:tcPr>
            <w:tcW w:w="5163" w:type="dxa"/>
            <w:tcBorders>
              <w:top w:val="nil"/>
              <w:left w:val="nil"/>
              <w:bottom w:val="single" w:sz="4" w:space="0" w:color="auto"/>
              <w:right w:val="single" w:sz="4" w:space="0" w:color="auto"/>
            </w:tcBorders>
            <w:shd w:val="clear" w:color="auto" w:fill="auto"/>
            <w:noWrap/>
            <w:vAlign w:val="center"/>
            <w:hideMark/>
          </w:tcPr>
          <w:p w14:paraId="0E82A779"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2227CB25"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C5BCDA8"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96.</w:t>
            </w:r>
          </w:p>
        </w:tc>
        <w:tc>
          <w:tcPr>
            <w:tcW w:w="4840" w:type="dxa"/>
            <w:tcBorders>
              <w:top w:val="nil"/>
              <w:left w:val="nil"/>
              <w:bottom w:val="single" w:sz="4" w:space="0" w:color="auto"/>
              <w:right w:val="single" w:sz="4" w:space="0" w:color="auto"/>
            </w:tcBorders>
            <w:shd w:val="clear" w:color="FFFFCC" w:fill="FFFFFF"/>
            <w:vAlign w:val="center"/>
            <w:hideMark/>
          </w:tcPr>
          <w:p w14:paraId="68ED9BAB"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Biuletyn Informacyjny 3</w:t>
            </w:r>
          </w:p>
        </w:tc>
        <w:tc>
          <w:tcPr>
            <w:tcW w:w="5163" w:type="dxa"/>
            <w:tcBorders>
              <w:top w:val="nil"/>
              <w:left w:val="nil"/>
              <w:bottom w:val="single" w:sz="4" w:space="0" w:color="auto"/>
              <w:right w:val="single" w:sz="4" w:space="0" w:color="auto"/>
            </w:tcBorders>
            <w:shd w:val="clear" w:color="auto" w:fill="auto"/>
            <w:noWrap/>
            <w:vAlign w:val="center"/>
            <w:hideMark/>
          </w:tcPr>
          <w:p w14:paraId="7E79CFDA" w14:textId="77777777" w:rsidR="00EF09BE" w:rsidRPr="00270A9C" w:rsidRDefault="00EF09BE" w:rsidP="00EF09BE">
            <w:pPr>
              <w:suppressAutoHyphens w:val="0"/>
              <w:jc w:val="right"/>
              <w:rPr>
                <w:rFonts w:ascii="Times New Roman" w:hAnsi="Times New Roman" w:cs="Times New Roman"/>
                <w:szCs w:val="24"/>
                <w:lang w:eastAsia="pl-PL"/>
              </w:rPr>
            </w:pPr>
          </w:p>
        </w:tc>
      </w:tr>
      <w:tr w:rsidR="00EF09BE" w:rsidRPr="00EF09BE" w14:paraId="7C421448"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BA9021C"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97.</w:t>
            </w:r>
          </w:p>
        </w:tc>
        <w:tc>
          <w:tcPr>
            <w:tcW w:w="4840" w:type="dxa"/>
            <w:tcBorders>
              <w:top w:val="nil"/>
              <w:left w:val="nil"/>
              <w:bottom w:val="single" w:sz="4" w:space="0" w:color="auto"/>
              <w:right w:val="single" w:sz="4" w:space="0" w:color="auto"/>
            </w:tcBorders>
            <w:shd w:val="clear" w:color="FFFFCC" w:fill="FFFFFF"/>
            <w:vAlign w:val="center"/>
            <w:hideMark/>
          </w:tcPr>
          <w:p w14:paraId="4DC2EACD" w14:textId="77777777" w:rsidR="00EF09BE" w:rsidRPr="00270A9C" w:rsidRDefault="00EF09BE" w:rsidP="00EF09BE">
            <w:pPr>
              <w:suppressAutoHyphens w:val="0"/>
              <w:jc w:val="center"/>
              <w:rPr>
                <w:rFonts w:ascii="Times New Roman" w:hAnsi="Times New Roman" w:cs="Times New Roman"/>
                <w:szCs w:val="24"/>
                <w:lang w:eastAsia="pl-PL"/>
              </w:rPr>
            </w:pPr>
            <w:proofErr w:type="spellStart"/>
            <w:r w:rsidRPr="00270A9C">
              <w:rPr>
                <w:rFonts w:ascii="Times New Roman" w:hAnsi="Times New Roman" w:cs="Times New Roman"/>
                <w:szCs w:val="24"/>
                <w:lang w:eastAsia="pl-PL"/>
              </w:rPr>
              <w:t>Die</w:t>
            </w:r>
            <w:proofErr w:type="spellEnd"/>
            <w:r w:rsidRPr="00270A9C">
              <w:rPr>
                <w:rFonts w:ascii="Times New Roman" w:hAnsi="Times New Roman" w:cs="Times New Roman"/>
                <w:szCs w:val="24"/>
                <w:lang w:eastAsia="pl-PL"/>
              </w:rPr>
              <w:t xml:space="preserve"> </w:t>
            </w:r>
            <w:proofErr w:type="spellStart"/>
            <w:r w:rsidRPr="00270A9C">
              <w:rPr>
                <w:rFonts w:ascii="Times New Roman" w:hAnsi="Times New Roman" w:cs="Times New Roman"/>
                <w:szCs w:val="24"/>
                <w:lang w:eastAsia="pl-PL"/>
              </w:rPr>
              <w:t>Ostwache</w:t>
            </w:r>
            <w:proofErr w:type="spellEnd"/>
            <w:r w:rsidRPr="00270A9C">
              <w:rPr>
                <w:rFonts w:ascii="Times New Roman" w:hAnsi="Times New Roman" w:cs="Times New Roman"/>
                <w:szCs w:val="24"/>
                <w:lang w:eastAsia="pl-PL"/>
              </w:rPr>
              <w:t xml:space="preserve"> nr 1/1942</w:t>
            </w:r>
          </w:p>
        </w:tc>
        <w:tc>
          <w:tcPr>
            <w:tcW w:w="5163" w:type="dxa"/>
            <w:tcBorders>
              <w:top w:val="nil"/>
              <w:left w:val="nil"/>
              <w:bottom w:val="single" w:sz="4" w:space="0" w:color="auto"/>
              <w:right w:val="single" w:sz="4" w:space="0" w:color="auto"/>
            </w:tcBorders>
            <w:shd w:val="clear" w:color="auto" w:fill="auto"/>
            <w:noWrap/>
            <w:vAlign w:val="center"/>
            <w:hideMark/>
          </w:tcPr>
          <w:p w14:paraId="49B6936A" w14:textId="77777777" w:rsidR="00EF09BE" w:rsidRPr="00270A9C" w:rsidRDefault="00EF09BE" w:rsidP="00EF09BE">
            <w:pPr>
              <w:suppressAutoHyphens w:val="0"/>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                       </w:t>
            </w:r>
          </w:p>
        </w:tc>
      </w:tr>
      <w:tr w:rsidR="00EF09BE" w:rsidRPr="00EF09BE" w14:paraId="58294A14" w14:textId="77777777" w:rsidTr="00270A9C">
        <w:trPr>
          <w:trHeight w:val="600"/>
        </w:trPr>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111900"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lastRenderedPageBreak/>
              <w:t>98.</w:t>
            </w:r>
          </w:p>
        </w:tc>
        <w:tc>
          <w:tcPr>
            <w:tcW w:w="4840"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40F8DECE"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 xml:space="preserve">Der </w:t>
            </w:r>
            <w:proofErr w:type="spellStart"/>
            <w:r w:rsidRPr="00270A9C">
              <w:rPr>
                <w:rFonts w:ascii="Times New Roman" w:hAnsi="Times New Roman" w:cs="Times New Roman"/>
                <w:szCs w:val="24"/>
                <w:lang w:eastAsia="pl-PL"/>
              </w:rPr>
              <w:t>Durchbruch</w:t>
            </w:r>
            <w:proofErr w:type="spellEnd"/>
            <w:r w:rsidRPr="00270A9C">
              <w:rPr>
                <w:rFonts w:ascii="Times New Roman" w:hAnsi="Times New Roman" w:cs="Times New Roman"/>
                <w:szCs w:val="24"/>
                <w:lang w:eastAsia="pl-PL"/>
              </w:rPr>
              <w:t xml:space="preserve"> nr 22/1942</w:t>
            </w:r>
          </w:p>
        </w:tc>
        <w:tc>
          <w:tcPr>
            <w:tcW w:w="5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85B74"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4C8B6A30" w14:textId="77777777" w:rsidTr="00270A9C">
        <w:trPr>
          <w:trHeight w:val="600"/>
        </w:trPr>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0BD268"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99.</w:t>
            </w:r>
          </w:p>
        </w:tc>
        <w:tc>
          <w:tcPr>
            <w:tcW w:w="4840" w:type="dxa"/>
            <w:tcBorders>
              <w:top w:val="single" w:sz="4" w:space="0" w:color="auto"/>
              <w:left w:val="nil"/>
              <w:bottom w:val="single" w:sz="4" w:space="0" w:color="auto"/>
              <w:right w:val="single" w:sz="4" w:space="0" w:color="auto"/>
            </w:tcBorders>
            <w:shd w:val="clear" w:color="FFFFCC" w:fill="FFFFFF"/>
            <w:vAlign w:val="center"/>
            <w:hideMark/>
          </w:tcPr>
          <w:p w14:paraId="3793C443" w14:textId="77777777" w:rsidR="00EF09BE" w:rsidRPr="00270A9C" w:rsidRDefault="00EF09BE" w:rsidP="00EF09BE">
            <w:pPr>
              <w:suppressAutoHyphens w:val="0"/>
              <w:jc w:val="center"/>
              <w:rPr>
                <w:rFonts w:ascii="Times New Roman" w:hAnsi="Times New Roman" w:cs="Times New Roman"/>
                <w:szCs w:val="24"/>
                <w:lang w:eastAsia="pl-PL"/>
              </w:rPr>
            </w:pPr>
            <w:proofErr w:type="spellStart"/>
            <w:r w:rsidRPr="00270A9C">
              <w:rPr>
                <w:rFonts w:ascii="Times New Roman" w:hAnsi="Times New Roman" w:cs="Times New Roman"/>
                <w:szCs w:val="24"/>
                <w:lang w:eastAsia="pl-PL"/>
              </w:rPr>
              <w:t>Die</w:t>
            </w:r>
            <w:proofErr w:type="spellEnd"/>
            <w:r w:rsidRPr="00270A9C">
              <w:rPr>
                <w:rFonts w:ascii="Times New Roman" w:hAnsi="Times New Roman" w:cs="Times New Roman"/>
                <w:szCs w:val="24"/>
                <w:lang w:eastAsia="pl-PL"/>
              </w:rPr>
              <w:t xml:space="preserve"> </w:t>
            </w:r>
            <w:proofErr w:type="spellStart"/>
            <w:r w:rsidRPr="00270A9C">
              <w:rPr>
                <w:rFonts w:ascii="Times New Roman" w:hAnsi="Times New Roman" w:cs="Times New Roman"/>
                <w:szCs w:val="24"/>
                <w:lang w:eastAsia="pl-PL"/>
              </w:rPr>
              <w:t>Ostwache</w:t>
            </w:r>
            <w:proofErr w:type="spellEnd"/>
            <w:r w:rsidRPr="00270A9C">
              <w:rPr>
                <w:rFonts w:ascii="Times New Roman" w:hAnsi="Times New Roman" w:cs="Times New Roman"/>
                <w:szCs w:val="24"/>
                <w:lang w:eastAsia="pl-PL"/>
              </w:rPr>
              <w:t xml:space="preserve"> nr 2/1942</w:t>
            </w:r>
          </w:p>
        </w:tc>
        <w:tc>
          <w:tcPr>
            <w:tcW w:w="5163" w:type="dxa"/>
            <w:tcBorders>
              <w:top w:val="single" w:sz="4" w:space="0" w:color="auto"/>
              <w:left w:val="nil"/>
              <w:bottom w:val="single" w:sz="4" w:space="0" w:color="auto"/>
              <w:right w:val="single" w:sz="4" w:space="0" w:color="auto"/>
            </w:tcBorders>
            <w:shd w:val="clear" w:color="auto" w:fill="auto"/>
            <w:noWrap/>
            <w:vAlign w:val="center"/>
            <w:hideMark/>
          </w:tcPr>
          <w:p w14:paraId="3ADD0812"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092EEEB6"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B759080"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100.</w:t>
            </w:r>
          </w:p>
        </w:tc>
        <w:tc>
          <w:tcPr>
            <w:tcW w:w="4840" w:type="dxa"/>
            <w:tcBorders>
              <w:top w:val="nil"/>
              <w:left w:val="nil"/>
              <w:bottom w:val="single" w:sz="4" w:space="0" w:color="auto"/>
              <w:right w:val="single" w:sz="4" w:space="0" w:color="auto"/>
            </w:tcBorders>
            <w:shd w:val="clear" w:color="FFFFCC" w:fill="FFFFFF"/>
            <w:vAlign w:val="center"/>
            <w:hideMark/>
          </w:tcPr>
          <w:p w14:paraId="083548E8" w14:textId="77777777" w:rsidR="00EF09BE" w:rsidRPr="00270A9C" w:rsidRDefault="00EF09BE" w:rsidP="00EF09BE">
            <w:pPr>
              <w:suppressAutoHyphens w:val="0"/>
              <w:jc w:val="center"/>
              <w:rPr>
                <w:rFonts w:ascii="Times New Roman" w:hAnsi="Times New Roman" w:cs="Times New Roman"/>
                <w:szCs w:val="24"/>
                <w:lang w:eastAsia="pl-PL"/>
              </w:rPr>
            </w:pPr>
            <w:proofErr w:type="spellStart"/>
            <w:r w:rsidRPr="00270A9C">
              <w:rPr>
                <w:rFonts w:ascii="Times New Roman" w:hAnsi="Times New Roman" w:cs="Times New Roman"/>
                <w:szCs w:val="24"/>
                <w:lang w:eastAsia="pl-PL"/>
              </w:rPr>
              <w:t>Die</w:t>
            </w:r>
            <w:proofErr w:type="spellEnd"/>
            <w:r w:rsidRPr="00270A9C">
              <w:rPr>
                <w:rFonts w:ascii="Times New Roman" w:hAnsi="Times New Roman" w:cs="Times New Roman"/>
                <w:szCs w:val="24"/>
                <w:lang w:eastAsia="pl-PL"/>
              </w:rPr>
              <w:t xml:space="preserve"> </w:t>
            </w:r>
            <w:proofErr w:type="spellStart"/>
            <w:r w:rsidRPr="00270A9C">
              <w:rPr>
                <w:rFonts w:ascii="Times New Roman" w:hAnsi="Times New Roman" w:cs="Times New Roman"/>
                <w:szCs w:val="24"/>
                <w:lang w:eastAsia="pl-PL"/>
              </w:rPr>
              <w:t>Ostwache</w:t>
            </w:r>
            <w:proofErr w:type="spellEnd"/>
            <w:r w:rsidRPr="00270A9C">
              <w:rPr>
                <w:rFonts w:ascii="Times New Roman" w:hAnsi="Times New Roman" w:cs="Times New Roman"/>
                <w:szCs w:val="24"/>
                <w:lang w:eastAsia="pl-PL"/>
              </w:rPr>
              <w:t xml:space="preserve"> nr 4/1942</w:t>
            </w:r>
          </w:p>
        </w:tc>
        <w:tc>
          <w:tcPr>
            <w:tcW w:w="5163" w:type="dxa"/>
            <w:tcBorders>
              <w:top w:val="nil"/>
              <w:left w:val="nil"/>
              <w:bottom w:val="single" w:sz="4" w:space="0" w:color="auto"/>
              <w:right w:val="single" w:sz="4" w:space="0" w:color="auto"/>
            </w:tcBorders>
            <w:shd w:val="clear" w:color="auto" w:fill="auto"/>
            <w:noWrap/>
            <w:vAlign w:val="center"/>
            <w:hideMark/>
          </w:tcPr>
          <w:p w14:paraId="7F3AADEA"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029C0921"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888639A"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101.</w:t>
            </w:r>
          </w:p>
        </w:tc>
        <w:tc>
          <w:tcPr>
            <w:tcW w:w="4840" w:type="dxa"/>
            <w:tcBorders>
              <w:top w:val="nil"/>
              <w:left w:val="nil"/>
              <w:bottom w:val="single" w:sz="4" w:space="0" w:color="auto"/>
              <w:right w:val="single" w:sz="4" w:space="0" w:color="auto"/>
            </w:tcBorders>
            <w:shd w:val="clear" w:color="FFFFCC" w:fill="FFFFFF"/>
            <w:vAlign w:val="center"/>
            <w:hideMark/>
          </w:tcPr>
          <w:p w14:paraId="53620095"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Świadectwo sowieckie 3</w:t>
            </w:r>
          </w:p>
        </w:tc>
        <w:tc>
          <w:tcPr>
            <w:tcW w:w="5163" w:type="dxa"/>
            <w:tcBorders>
              <w:top w:val="nil"/>
              <w:left w:val="nil"/>
              <w:bottom w:val="single" w:sz="4" w:space="0" w:color="auto"/>
              <w:right w:val="single" w:sz="4" w:space="0" w:color="auto"/>
            </w:tcBorders>
            <w:shd w:val="clear" w:color="auto" w:fill="auto"/>
            <w:noWrap/>
            <w:vAlign w:val="center"/>
            <w:hideMark/>
          </w:tcPr>
          <w:p w14:paraId="71BD34B5" w14:textId="77777777" w:rsidR="00EF09BE" w:rsidRPr="00270A9C" w:rsidRDefault="00EF09BE" w:rsidP="00EF09BE">
            <w:pPr>
              <w:suppressAutoHyphens w:val="0"/>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                       </w:t>
            </w:r>
          </w:p>
        </w:tc>
      </w:tr>
      <w:tr w:rsidR="00EF09BE" w:rsidRPr="00EF09BE" w14:paraId="4537A17A"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716F6C1"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102.</w:t>
            </w:r>
          </w:p>
        </w:tc>
        <w:tc>
          <w:tcPr>
            <w:tcW w:w="4840" w:type="dxa"/>
            <w:tcBorders>
              <w:top w:val="nil"/>
              <w:left w:val="nil"/>
              <w:bottom w:val="single" w:sz="4" w:space="0" w:color="auto"/>
              <w:right w:val="single" w:sz="4" w:space="0" w:color="auto"/>
            </w:tcBorders>
            <w:shd w:val="clear" w:color="FFFFCC" w:fill="FFFFFF"/>
            <w:vAlign w:val="center"/>
            <w:hideMark/>
          </w:tcPr>
          <w:p w14:paraId="070513B3"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Świadectwo sowieckie 4</w:t>
            </w:r>
          </w:p>
        </w:tc>
        <w:tc>
          <w:tcPr>
            <w:tcW w:w="5163" w:type="dxa"/>
            <w:tcBorders>
              <w:top w:val="nil"/>
              <w:left w:val="nil"/>
              <w:bottom w:val="single" w:sz="4" w:space="0" w:color="auto"/>
              <w:right w:val="single" w:sz="4" w:space="0" w:color="auto"/>
            </w:tcBorders>
            <w:shd w:val="clear" w:color="auto" w:fill="auto"/>
            <w:noWrap/>
            <w:vAlign w:val="center"/>
            <w:hideMark/>
          </w:tcPr>
          <w:p w14:paraId="68D16C61"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24593CD7"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23A8FCE"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103.</w:t>
            </w:r>
          </w:p>
        </w:tc>
        <w:tc>
          <w:tcPr>
            <w:tcW w:w="4840" w:type="dxa"/>
            <w:tcBorders>
              <w:top w:val="nil"/>
              <w:left w:val="nil"/>
              <w:bottom w:val="single" w:sz="4" w:space="0" w:color="auto"/>
              <w:right w:val="single" w:sz="4" w:space="0" w:color="auto"/>
            </w:tcBorders>
            <w:shd w:val="clear" w:color="FFFFCC" w:fill="FFFFFF"/>
            <w:vAlign w:val="center"/>
            <w:hideMark/>
          </w:tcPr>
          <w:p w14:paraId="1BAB7415"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Zeszyt szkolny 1</w:t>
            </w:r>
          </w:p>
        </w:tc>
        <w:tc>
          <w:tcPr>
            <w:tcW w:w="5163" w:type="dxa"/>
            <w:tcBorders>
              <w:top w:val="nil"/>
              <w:left w:val="nil"/>
              <w:bottom w:val="single" w:sz="4" w:space="0" w:color="auto"/>
              <w:right w:val="single" w:sz="4" w:space="0" w:color="auto"/>
            </w:tcBorders>
            <w:shd w:val="clear" w:color="auto" w:fill="auto"/>
            <w:noWrap/>
            <w:vAlign w:val="center"/>
            <w:hideMark/>
          </w:tcPr>
          <w:p w14:paraId="1B90FD7C"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1CB1AFD1"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E7FBFD4"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104.</w:t>
            </w:r>
          </w:p>
        </w:tc>
        <w:tc>
          <w:tcPr>
            <w:tcW w:w="4840" w:type="dxa"/>
            <w:tcBorders>
              <w:top w:val="nil"/>
              <w:left w:val="nil"/>
              <w:bottom w:val="single" w:sz="4" w:space="0" w:color="auto"/>
              <w:right w:val="single" w:sz="4" w:space="0" w:color="auto"/>
            </w:tcBorders>
            <w:shd w:val="clear" w:color="FFFFCC" w:fill="FFFFFF"/>
            <w:vAlign w:val="center"/>
            <w:hideMark/>
          </w:tcPr>
          <w:p w14:paraId="55EED293"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Afisz powstańczy </w:t>
            </w:r>
            <w:r w:rsidRPr="00270A9C">
              <w:rPr>
                <w:rFonts w:ascii="Times New Roman" w:hAnsi="Times New Roman" w:cs="Times New Roman"/>
                <w:i/>
                <w:iCs/>
                <w:color w:val="000000"/>
                <w:szCs w:val="24"/>
                <w:lang w:eastAsia="pl-PL"/>
              </w:rPr>
              <w:t>Niech żyje rząd Rzeczypospolitej! Cześć walecznej Armii Krajowej!</w:t>
            </w:r>
          </w:p>
        </w:tc>
        <w:tc>
          <w:tcPr>
            <w:tcW w:w="5163" w:type="dxa"/>
            <w:tcBorders>
              <w:top w:val="nil"/>
              <w:left w:val="nil"/>
              <w:bottom w:val="single" w:sz="4" w:space="0" w:color="auto"/>
              <w:right w:val="single" w:sz="4" w:space="0" w:color="auto"/>
            </w:tcBorders>
            <w:shd w:val="clear" w:color="auto" w:fill="auto"/>
            <w:noWrap/>
            <w:vAlign w:val="center"/>
            <w:hideMark/>
          </w:tcPr>
          <w:p w14:paraId="461131D6"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5C4D852B"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7B2ACEE"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105.</w:t>
            </w:r>
          </w:p>
        </w:tc>
        <w:tc>
          <w:tcPr>
            <w:tcW w:w="4840" w:type="dxa"/>
            <w:tcBorders>
              <w:top w:val="nil"/>
              <w:left w:val="nil"/>
              <w:bottom w:val="single" w:sz="4" w:space="0" w:color="auto"/>
              <w:right w:val="single" w:sz="4" w:space="0" w:color="auto"/>
            </w:tcBorders>
            <w:shd w:val="clear" w:color="FFFFCC" w:fill="FFFFFF"/>
            <w:vAlign w:val="center"/>
            <w:hideMark/>
          </w:tcPr>
          <w:p w14:paraId="4CA115A7"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i/>
                <w:iCs/>
                <w:color w:val="000000"/>
                <w:szCs w:val="24"/>
                <w:lang w:eastAsia="pl-PL"/>
              </w:rPr>
              <w:t>Dzień Warszawy</w:t>
            </w:r>
            <w:r w:rsidRPr="00270A9C">
              <w:rPr>
                <w:rFonts w:ascii="Times New Roman" w:hAnsi="Times New Roman" w:cs="Times New Roman"/>
                <w:color w:val="000000"/>
                <w:szCs w:val="24"/>
                <w:lang w:eastAsia="pl-PL"/>
              </w:rPr>
              <w:t>, popołudniowe pismo codzienne</w:t>
            </w:r>
          </w:p>
        </w:tc>
        <w:tc>
          <w:tcPr>
            <w:tcW w:w="5163" w:type="dxa"/>
            <w:tcBorders>
              <w:top w:val="nil"/>
              <w:left w:val="nil"/>
              <w:bottom w:val="single" w:sz="4" w:space="0" w:color="auto"/>
              <w:right w:val="single" w:sz="4" w:space="0" w:color="auto"/>
            </w:tcBorders>
            <w:shd w:val="clear" w:color="auto" w:fill="auto"/>
            <w:noWrap/>
            <w:vAlign w:val="center"/>
            <w:hideMark/>
          </w:tcPr>
          <w:p w14:paraId="5AC896C9"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01E58BCA"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4FAAEE5"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106.</w:t>
            </w:r>
          </w:p>
        </w:tc>
        <w:tc>
          <w:tcPr>
            <w:tcW w:w="4840" w:type="dxa"/>
            <w:tcBorders>
              <w:top w:val="nil"/>
              <w:left w:val="nil"/>
              <w:bottom w:val="single" w:sz="4" w:space="0" w:color="auto"/>
              <w:right w:val="single" w:sz="4" w:space="0" w:color="auto"/>
            </w:tcBorders>
            <w:shd w:val="clear" w:color="FFFFFF" w:fill="FFFFFF"/>
            <w:vAlign w:val="center"/>
            <w:hideMark/>
          </w:tcPr>
          <w:p w14:paraId="40144CBA"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Grafika Marii </w:t>
            </w:r>
            <w:proofErr w:type="spellStart"/>
            <w:r w:rsidRPr="00270A9C">
              <w:rPr>
                <w:rFonts w:ascii="Times New Roman" w:hAnsi="Times New Roman" w:cs="Times New Roman"/>
                <w:color w:val="000000"/>
                <w:szCs w:val="24"/>
                <w:lang w:eastAsia="pl-PL"/>
              </w:rPr>
              <w:t>Hiszpańskiej-Neumann</w:t>
            </w:r>
            <w:proofErr w:type="spellEnd"/>
            <w:r w:rsidRPr="00270A9C">
              <w:rPr>
                <w:rFonts w:ascii="Times New Roman" w:hAnsi="Times New Roman" w:cs="Times New Roman"/>
                <w:color w:val="000000"/>
                <w:szCs w:val="24"/>
                <w:lang w:eastAsia="pl-PL"/>
              </w:rPr>
              <w:t xml:space="preserve"> "Wdowa"</w:t>
            </w:r>
          </w:p>
        </w:tc>
        <w:tc>
          <w:tcPr>
            <w:tcW w:w="5163" w:type="dxa"/>
            <w:tcBorders>
              <w:top w:val="nil"/>
              <w:left w:val="nil"/>
              <w:bottom w:val="single" w:sz="4" w:space="0" w:color="auto"/>
              <w:right w:val="single" w:sz="4" w:space="0" w:color="auto"/>
            </w:tcBorders>
            <w:shd w:val="clear" w:color="auto" w:fill="auto"/>
            <w:noWrap/>
            <w:vAlign w:val="center"/>
            <w:hideMark/>
          </w:tcPr>
          <w:p w14:paraId="65D044A0"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7E4A1076"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E3079CE"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107.</w:t>
            </w:r>
          </w:p>
        </w:tc>
        <w:tc>
          <w:tcPr>
            <w:tcW w:w="4840" w:type="dxa"/>
            <w:tcBorders>
              <w:top w:val="nil"/>
              <w:left w:val="nil"/>
              <w:bottom w:val="single" w:sz="4" w:space="0" w:color="auto"/>
              <w:right w:val="single" w:sz="4" w:space="0" w:color="auto"/>
            </w:tcBorders>
            <w:shd w:val="clear" w:color="000000" w:fill="FFFFFF"/>
            <w:vAlign w:val="center"/>
            <w:hideMark/>
          </w:tcPr>
          <w:p w14:paraId="04BDC13D"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Obligacja – pożyczka na odbudowę kraju z 15.04.1946 r. (V) na rotację z obligacją - pożyczką na odbudowę kraju z 15.04.1946 r. (IV)</w:t>
            </w:r>
          </w:p>
        </w:tc>
        <w:tc>
          <w:tcPr>
            <w:tcW w:w="5163" w:type="dxa"/>
            <w:tcBorders>
              <w:top w:val="nil"/>
              <w:left w:val="nil"/>
              <w:bottom w:val="single" w:sz="4" w:space="0" w:color="auto"/>
              <w:right w:val="single" w:sz="4" w:space="0" w:color="auto"/>
            </w:tcBorders>
            <w:shd w:val="clear" w:color="auto" w:fill="auto"/>
            <w:noWrap/>
            <w:vAlign w:val="center"/>
            <w:hideMark/>
          </w:tcPr>
          <w:p w14:paraId="7EAAECC4"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16B64CB3"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A668968"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108.</w:t>
            </w:r>
          </w:p>
        </w:tc>
        <w:tc>
          <w:tcPr>
            <w:tcW w:w="4840" w:type="dxa"/>
            <w:tcBorders>
              <w:top w:val="nil"/>
              <w:left w:val="nil"/>
              <w:bottom w:val="single" w:sz="4" w:space="0" w:color="auto"/>
              <w:right w:val="single" w:sz="4" w:space="0" w:color="auto"/>
            </w:tcBorders>
            <w:shd w:val="clear" w:color="000000" w:fill="FFFFFF"/>
            <w:vAlign w:val="center"/>
            <w:hideMark/>
          </w:tcPr>
          <w:p w14:paraId="4AB25570"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1/4 obligacji, wartość 500 zł,</w:t>
            </w:r>
            <w:r w:rsidRPr="00270A9C">
              <w:rPr>
                <w:rFonts w:ascii="Times New Roman" w:hAnsi="Times New Roman" w:cs="Times New Roman"/>
                <w:color w:val="000000"/>
                <w:szCs w:val="24"/>
                <w:lang w:eastAsia="pl-PL"/>
              </w:rPr>
              <w:br/>
              <w:t>Premiowa Pożyczka Odbudowy Kraju 1946 (II) na rotację z 1/4 obligacji, wartość 500 zł, Premiowa Pożyczka Odbudowy Kraju 1946</w:t>
            </w:r>
          </w:p>
        </w:tc>
        <w:tc>
          <w:tcPr>
            <w:tcW w:w="5163" w:type="dxa"/>
            <w:tcBorders>
              <w:top w:val="nil"/>
              <w:left w:val="nil"/>
              <w:bottom w:val="single" w:sz="4" w:space="0" w:color="auto"/>
              <w:right w:val="single" w:sz="4" w:space="0" w:color="auto"/>
            </w:tcBorders>
            <w:shd w:val="clear" w:color="auto" w:fill="auto"/>
            <w:noWrap/>
            <w:vAlign w:val="center"/>
            <w:hideMark/>
          </w:tcPr>
          <w:p w14:paraId="368490DD" w14:textId="77777777" w:rsidR="00EF09BE" w:rsidRPr="00270A9C" w:rsidRDefault="00EF09BE" w:rsidP="00EF09BE">
            <w:pPr>
              <w:suppressAutoHyphens w:val="0"/>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                       </w:t>
            </w:r>
          </w:p>
        </w:tc>
      </w:tr>
      <w:tr w:rsidR="00EF09BE" w:rsidRPr="00EF09BE" w14:paraId="2A7D6268"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AA91D68"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109.</w:t>
            </w:r>
          </w:p>
        </w:tc>
        <w:tc>
          <w:tcPr>
            <w:tcW w:w="4840" w:type="dxa"/>
            <w:tcBorders>
              <w:top w:val="nil"/>
              <w:left w:val="nil"/>
              <w:bottom w:val="single" w:sz="4" w:space="0" w:color="auto"/>
              <w:right w:val="single" w:sz="4" w:space="0" w:color="auto"/>
            </w:tcBorders>
            <w:shd w:val="clear" w:color="000000" w:fill="FFFFFF"/>
            <w:vAlign w:val="center"/>
            <w:hideMark/>
          </w:tcPr>
          <w:p w14:paraId="74DA0954"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1/4 obligacji, wartość 500 zł,</w:t>
            </w:r>
            <w:r w:rsidRPr="00270A9C">
              <w:rPr>
                <w:rFonts w:ascii="Times New Roman" w:hAnsi="Times New Roman" w:cs="Times New Roman"/>
                <w:color w:val="000000"/>
                <w:szCs w:val="24"/>
                <w:lang w:eastAsia="pl-PL"/>
              </w:rPr>
              <w:br/>
              <w:t>Premiowa Pożyczka Odbudowy Kraju 1946 (IV) na rotację z 1/4 obligacji, wartość 500 zł, Premiowa Pożyczka Odbudowy Kraju 1946 (III)</w:t>
            </w:r>
          </w:p>
        </w:tc>
        <w:tc>
          <w:tcPr>
            <w:tcW w:w="5163" w:type="dxa"/>
            <w:tcBorders>
              <w:top w:val="nil"/>
              <w:left w:val="nil"/>
              <w:bottom w:val="single" w:sz="4" w:space="0" w:color="auto"/>
              <w:right w:val="single" w:sz="4" w:space="0" w:color="auto"/>
            </w:tcBorders>
            <w:shd w:val="clear" w:color="auto" w:fill="auto"/>
            <w:noWrap/>
            <w:vAlign w:val="center"/>
            <w:hideMark/>
          </w:tcPr>
          <w:p w14:paraId="6BA4C097"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4EB909CA"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7350BDF"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110.</w:t>
            </w:r>
          </w:p>
        </w:tc>
        <w:tc>
          <w:tcPr>
            <w:tcW w:w="4840" w:type="dxa"/>
            <w:tcBorders>
              <w:top w:val="nil"/>
              <w:left w:val="nil"/>
              <w:bottom w:val="single" w:sz="4" w:space="0" w:color="auto"/>
              <w:right w:val="single" w:sz="4" w:space="0" w:color="auto"/>
            </w:tcBorders>
            <w:shd w:val="clear" w:color="000000" w:fill="FFFFFF"/>
            <w:vAlign w:val="center"/>
            <w:hideMark/>
          </w:tcPr>
          <w:p w14:paraId="3915268E"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1/4 obligacji, wartość 500 zł,</w:t>
            </w:r>
            <w:r w:rsidRPr="00270A9C">
              <w:rPr>
                <w:rFonts w:ascii="Times New Roman" w:hAnsi="Times New Roman" w:cs="Times New Roman"/>
                <w:color w:val="000000"/>
                <w:szCs w:val="24"/>
                <w:lang w:eastAsia="pl-PL"/>
              </w:rPr>
              <w:br/>
              <w:t>Premiowa Pożyczka Odbudowy Kraju 1946 (V) na rotację z 1/4 obligacji, wartość 500 zł, Premiowa Pożyczka Odbudowy Kraju 1946 (IV)</w:t>
            </w:r>
          </w:p>
        </w:tc>
        <w:tc>
          <w:tcPr>
            <w:tcW w:w="5163" w:type="dxa"/>
            <w:tcBorders>
              <w:top w:val="nil"/>
              <w:left w:val="nil"/>
              <w:bottom w:val="single" w:sz="4" w:space="0" w:color="auto"/>
              <w:right w:val="single" w:sz="4" w:space="0" w:color="auto"/>
            </w:tcBorders>
            <w:shd w:val="clear" w:color="auto" w:fill="auto"/>
            <w:noWrap/>
            <w:vAlign w:val="center"/>
            <w:hideMark/>
          </w:tcPr>
          <w:p w14:paraId="7B74E66E"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0830EC8D"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BB95FBA"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111.</w:t>
            </w:r>
          </w:p>
        </w:tc>
        <w:tc>
          <w:tcPr>
            <w:tcW w:w="4840" w:type="dxa"/>
            <w:tcBorders>
              <w:top w:val="nil"/>
              <w:left w:val="nil"/>
              <w:bottom w:val="single" w:sz="4" w:space="0" w:color="auto"/>
              <w:right w:val="single" w:sz="4" w:space="0" w:color="auto"/>
            </w:tcBorders>
            <w:shd w:val="clear" w:color="FFFFFF" w:fill="FFFFFF"/>
            <w:vAlign w:val="center"/>
            <w:hideMark/>
          </w:tcPr>
          <w:p w14:paraId="019A3824"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Postanowienie Sądu o uznaniu zaginionego L.H Szewczyka za zmarłego</w:t>
            </w:r>
          </w:p>
        </w:tc>
        <w:tc>
          <w:tcPr>
            <w:tcW w:w="5163" w:type="dxa"/>
            <w:tcBorders>
              <w:top w:val="nil"/>
              <w:left w:val="nil"/>
              <w:bottom w:val="single" w:sz="4" w:space="0" w:color="auto"/>
              <w:right w:val="single" w:sz="4" w:space="0" w:color="auto"/>
            </w:tcBorders>
            <w:shd w:val="clear" w:color="auto" w:fill="auto"/>
            <w:noWrap/>
            <w:vAlign w:val="center"/>
            <w:hideMark/>
          </w:tcPr>
          <w:p w14:paraId="14688131"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06271CE3"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7EFA198"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112.</w:t>
            </w:r>
          </w:p>
        </w:tc>
        <w:tc>
          <w:tcPr>
            <w:tcW w:w="4840" w:type="dxa"/>
            <w:tcBorders>
              <w:top w:val="nil"/>
              <w:left w:val="nil"/>
              <w:bottom w:val="single" w:sz="4" w:space="0" w:color="auto"/>
              <w:right w:val="single" w:sz="4" w:space="0" w:color="auto"/>
            </w:tcBorders>
            <w:shd w:val="clear" w:color="FFFFFF" w:fill="FFFFFF"/>
            <w:vAlign w:val="center"/>
            <w:hideMark/>
          </w:tcPr>
          <w:p w14:paraId="1F17278A"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Obligacja, wartość 500 zł</w:t>
            </w:r>
            <w:r w:rsidRPr="00270A9C">
              <w:rPr>
                <w:rFonts w:ascii="Times New Roman" w:hAnsi="Times New Roman" w:cs="Times New Roman"/>
                <w:color w:val="000000"/>
                <w:szCs w:val="24"/>
                <w:lang w:eastAsia="pl-PL"/>
              </w:rPr>
              <w:br/>
              <w:t>Premiowa Pożyczka Odbudowy Kraju 1946</w:t>
            </w:r>
          </w:p>
        </w:tc>
        <w:tc>
          <w:tcPr>
            <w:tcW w:w="5163" w:type="dxa"/>
            <w:tcBorders>
              <w:top w:val="nil"/>
              <w:left w:val="nil"/>
              <w:bottom w:val="single" w:sz="4" w:space="0" w:color="auto"/>
              <w:right w:val="single" w:sz="4" w:space="0" w:color="auto"/>
            </w:tcBorders>
            <w:shd w:val="clear" w:color="auto" w:fill="auto"/>
            <w:noWrap/>
            <w:vAlign w:val="center"/>
            <w:hideMark/>
          </w:tcPr>
          <w:p w14:paraId="565496B9"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3CD9F9CC"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58BF69A"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113.</w:t>
            </w:r>
          </w:p>
        </w:tc>
        <w:tc>
          <w:tcPr>
            <w:tcW w:w="4840" w:type="dxa"/>
            <w:tcBorders>
              <w:top w:val="nil"/>
              <w:left w:val="nil"/>
              <w:bottom w:val="single" w:sz="4" w:space="0" w:color="auto"/>
              <w:right w:val="single" w:sz="4" w:space="0" w:color="auto"/>
            </w:tcBorders>
            <w:shd w:val="clear" w:color="FFFFFF" w:fill="FFFFFF"/>
            <w:vAlign w:val="center"/>
            <w:hideMark/>
          </w:tcPr>
          <w:p w14:paraId="05802606"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Karta ewakuacyjna wydana na terenie Ukraińskiej SSR w 1946</w:t>
            </w:r>
          </w:p>
        </w:tc>
        <w:tc>
          <w:tcPr>
            <w:tcW w:w="5163" w:type="dxa"/>
            <w:tcBorders>
              <w:top w:val="nil"/>
              <w:left w:val="nil"/>
              <w:bottom w:val="single" w:sz="4" w:space="0" w:color="auto"/>
              <w:right w:val="single" w:sz="4" w:space="0" w:color="auto"/>
            </w:tcBorders>
            <w:shd w:val="clear" w:color="auto" w:fill="auto"/>
            <w:noWrap/>
            <w:vAlign w:val="center"/>
            <w:hideMark/>
          </w:tcPr>
          <w:p w14:paraId="203F70E0"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2D807108"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150D856"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114.</w:t>
            </w:r>
          </w:p>
        </w:tc>
        <w:tc>
          <w:tcPr>
            <w:tcW w:w="4840" w:type="dxa"/>
            <w:tcBorders>
              <w:top w:val="nil"/>
              <w:left w:val="nil"/>
              <w:bottom w:val="single" w:sz="4" w:space="0" w:color="auto"/>
              <w:right w:val="single" w:sz="4" w:space="0" w:color="auto"/>
            </w:tcBorders>
            <w:shd w:val="clear" w:color="FFFFFF" w:fill="FFFFFF"/>
            <w:vAlign w:val="center"/>
            <w:hideMark/>
          </w:tcPr>
          <w:p w14:paraId="65880AD2"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Karta ewakuacyjna wydana Zofii </w:t>
            </w:r>
            <w:proofErr w:type="spellStart"/>
            <w:r w:rsidRPr="00270A9C">
              <w:rPr>
                <w:rFonts w:ascii="Times New Roman" w:hAnsi="Times New Roman" w:cs="Times New Roman"/>
                <w:color w:val="000000"/>
                <w:szCs w:val="24"/>
                <w:lang w:eastAsia="pl-PL"/>
              </w:rPr>
              <w:t>Szkil</w:t>
            </w:r>
            <w:proofErr w:type="spellEnd"/>
            <w:r w:rsidRPr="00270A9C">
              <w:rPr>
                <w:rFonts w:ascii="Times New Roman" w:hAnsi="Times New Roman" w:cs="Times New Roman"/>
                <w:color w:val="000000"/>
                <w:szCs w:val="24"/>
                <w:lang w:eastAsia="pl-PL"/>
              </w:rPr>
              <w:t xml:space="preserve"> 10.03.1945 r. przez Głównego Pełnomocnika </w:t>
            </w:r>
            <w:proofErr w:type="spellStart"/>
            <w:r w:rsidRPr="00270A9C">
              <w:rPr>
                <w:rFonts w:ascii="Times New Roman" w:hAnsi="Times New Roman" w:cs="Times New Roman"/>
                <w:color w:val="000000"/>
                <w:szCs w:val="24"/>
                <w:lang w:eastAsia="pl-PL"/>
              </w:rPr>
              <w:t>Polekiego</w:t>
            </w:r>
            <w:proofErr w:type="spellEnd"/>
            <w:r w:rsidRPr="00270A9C">
              <w:rPr>
                <w:rFonts w:ascii="Times New Roman" w:hAnsi="Times New Roman" w:cs="Times New Roman"/>
                <w:color w:val="000000"/>
                <w:szCs w:val="24"/>
                <w:lang w:eastAsia="pl-PL"/>
              </w:rPr>
              <w:t xml:space="preserve"> Komitetu Wyzwolenia Narodowego</w:t>
            </w:r>
          </w:p>
        </w:tc>
        <w:tc>
          <w:tcPr>
            <w:tcW w:w="5163" w:type="dxa"/>
            <w:tcBorders>
              <w:top w:val="nil"/>
              <w:left w:val="nil"/>
              <w:bottom w:val="single" w:sz="4" w:space="0" w:color="auto"/>
              <w:right w:val="single" w:sz="4" w:space="0" w:color="auto"/>
            </w:tcBorders>
            <w:shd w:val="clear" w:color="auto" w:fill="auto"/>
            <w:noWrap/>
            <w:vAlign w:val="center"/>
            <w:hideMark/>
          </w:tcPr>
          <w:p w14:paraId="2F14013E" w14:textId="77777777" w:rsidR="00EF09BE" w:rsidRPr="00270A9C" w:rsidRDefault="00EF09BE" w:rsidP="00EF09BE">
            <w:pPr>
              <w:suppressAutoHyphens w:val="0"/>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                       </w:t>
            </w:r>
          </w:p>
        </w:tc>
      </w:tr>
      <w:tr w:rsidR="00EF09BE" w:rsidRPr="00EF09BE" w14:paraId="6772F02E"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37CFAA7"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115.</w:t>
            </w:r>
          </w:p>
        </w:tc>
        <w:tc>
          <w:tcPr>
            <w:tcW w:w="4840" w:type="dxa"/>
            <w:tcBorders>
              <w:top w:val="nil"/>
              <w:left w:val="nil"/>
              <w:bottom w:val="single" w:sz="4" w:space="0" w:color="auto"/>
              <w:right w:val="single" w:sz="4" w:space="0" w:color="auto"/>
            </w:tcBorders>
            <w:shd w:val="clear" w:color="FFFFFF" w:fill="FFFFFF"/>
            <w:vAlign w:val="center"/>
            <w:hideMark/>
          </w:tcPr>
          <w:p w14:paraId="5CA89BBA"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Karta ewakuacyjna Jerzego Marii </w:t>
            </w:r>
            <w:proofErr w:type="spellStart"/>
            <w:r w:rsidRPr="00270A9C">
              <w:rPr>
                <w:rFonts w:ascii="Times New Roman" w:hAnsi="Times New Roman" w:cs="Times New Roman"/>
                <w:color w:val="000000"/>
                <w:szCs w:val="24"/>
                <w:lang w:eastAsia="pl-PL"/>
              </w:rPr>
              <w:t>Kołwzan</w:t>
            </w:r>
            <w:proofErr w:type="spellEnd"/>
            <w:r w:rsidRPr="00270A9C">
              <w:rPr>
                <w:rFonts w:ascii="Times New Roman" w:hAnsi="Times New Roman" w:cs="Times New Roman"/>
                <w:color w:val="000000"/>
                <w:szCs w:val="24"/>
                <w:lang w:eastAsia="pl-PL"/>
              </w:rPr>
              <w:t xml:space="preserve">, wraz z Danutą </w:t>
            </w:r>
            <w:proofErr w:type="spellStart"/>
            <w:r w:rsidRPr="00270A9C">
              <w:rPr>
                <w:rFonts w:ascii="Times New Roman" w:hAnsi="Times New Roman" w:cs="Times New Roman"/>
                <w:color w:val="000000"/>
                <w:szCs w:val="24"/>
                <w:lang w:eastAsia="pl-PL"/>
              </w:rPr>
              <w:t>Kołwzan</w:t>
            </w:r>
            <w:proofErr w:type="spellEnd"/>
            <w:r w:rsidRPr="00270A9C">
              <w:rPr>
                <w:rFonts w:ascii="Times New Roman" w:hAnsi="Times New Roman" w:cs="Times New Roman"/>
                <w:color w:val="000000"/>
                <w:szCs w:val="24"/>
                <w:lang w:eastAsia="pl-PL"/>
              </w:rPr>
              <w:t xml:space="preserve"> i Bronisławą </w:t>
            </w:r>
            <w:proofErr w:type="spellStart"/>
            <w:r w:rsidRPr="00270A9C">
              <w:rPr>
                <w:rFonts w:ascii="Times New Roman" w:hAnsi="Times New Roman" w:cs="Times New Roman"/>
                <w:color w:val="000000"/>
                <w:szCs w:val="24"/>
                <w:lang w:eastAsia="pl-PL"/>
              </w:rPr>
              <w:t>Lewulis</w:t>
            </w:r>
            <w:proofErr w:type="spellEnd"/>
          </w:p>
        </w:tc>
        <w:tc>
          <w:tcPr>
            <w:tcW w:w="5163" w:type="dxa"/>
            <w:tcBorders>
              <w:top w:val="nil"/>
              <w:left w:val="nil"/>
              <w:bottom w:val="single" w:sz="4" w:space="0" w:color="auto"/>
              <w:right w:val="single" w:sz="4" w:space="0" w:color="auto"/>
            </w:tcBorders>
            <w:shd w:val="clear" w:color="auto" w:fill="auto"/>
            <w:noWrap/>
            <w:vAlign w:val="center"/>
            <w:hideMark/>
          </w:tcPr>
          <w:p w14:paraId="4B6B1E37"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763BE7FC"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F750A80"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116.</w:t>
            </w:r>
          </w:p>
        </w:tc>
        <w:tc>
          <w:tcPr>
            <w:tcW w:w="4840" w:type="dxa"/>
            <w:tcBorders>
              <w:top w:val="nil"/>
              <w:left w:val="nil"/>
              <w:bottom w:val="single" w:sz="4" w:space="0" w:color="auto"/>
              <w:right w:val="single" w:sz="4" w:space="0" w:color="auto"/>
            </w:tcBorders>
            <w:shd w:val="clear" w:color="FFFFFF" w:fill="FFFFFF"/>
            <w:vAlign w:val="center"/>
            <w:hideMark/>
          </w:tcPr>
          <w:p w14:paraId="082098A9"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Akt nadania ziemi na ziemiach zachodnich</w:t>
            </w:r>
          </w:p>
        </w:tc>
        <w:tc>
          <w:tcPr>
            <w:tcW w:w="5163" w:type="dxa"/>
            <w:tcBorders>
              <w:top w:val="nil"/>
              <w:left w:val="nil"/>
              <w:bottom w:val="single" w:sz="4" w:space="0" w:color="auto"/>
              <w:right w:val="single" w:sz="4" w:space="0" w:color="auto"/>
            </w:tcBorders>
            <w:shd w:val="clear" w:color="auto" w:fill="auto"/>
            <w:noWrap/>
            <w:vAlign w:val="center"/>
            <w:hideMark/>
          </w:tcPr>
          <w:p w14:paraId="658D3BCC"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5D7F1629"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33F9772"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117.</w:t>
            </w:r>
          </w:p>
        </w:tc>
        <w:tc>
          <w:tcPr>
            <w:tcW w:w="4840" w:type="dxa"/>
            <w:tcBorders>
              <w:top w:val="nil"/>
              <w:left w:val="nil"/>
              <w:bottom w:val="single" w:sz="4" w:space="0" w:color="auto"/>
              <w:right w:val="single" w:sz="4" w:space="0" w:color="auto"/>
            </w:tcBorders>
            <w:shd w:val="clear" w:color="FFFFFF" w:fill="FFFFFF"/>
            <w:vAlign w:val="center"/>
            <w:hideMark/>
          </w:tcPr>
          <w:p w14:paraId="69A1D5A4"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Akt nadania ziemi na ziemiach zachodnich dla Jana Chmielnickiego</w:t>
            </w:r>
          </w:p>
        </w:tc>
        <w:tc>
          <w:tcPr>
            <w:tcW w:w="5163" w:type="dxa"/>
            <w:tcBorders>
              <w:top w:val="nil"/>
              <w:left w:val="nil"/>
              <w:bottom w:val="single" w:sz="4" w:space="0" w:color="auto"/>
              <w:right w:val="single" w:sz="4" w:space="0" w:color="auto"/>
            </w:tcBorders>
            <w:shd w:val="clear" w:color="auto" w:fill="auto"/>
            <w:noWrap/>
            <w:vAlign w:val="center"/>
            <w:hideMark/>
          </w:tcPr>
          <w:p w14:paraId="008DDDB5"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158A1C1F" w14:textId="77777777" w:rsidTr="00270A9C">
        <w:trPr>
          <w:trHeight w:val="600"/>
        </w:trPr>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81FF94"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lastRenderedPageBreak/>
              <w:t>118.</w:t>
            </w:r>
          </w:p>
        </w:tc>
        <w:tc>
          <w:tcPr>
            <w:tcW w:w="484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936D084"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Broszura propagandowa "Pod sąd narodu. Trzy razy "Tak" za Polską Ludową" nawołująca do głosowania trzy razy "Tak" w referendum</w:t>
            </w:r>
          </w:p>
        </w:tc>
        <w:tc>
          <w:tcPr>
            <w:tcW w:w="5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A4C9D"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12BE7230"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E65991E"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119.</w:t>
            </w:r>
          </w:p>
        </w:tc>
        <w:tc>
          <w:tcPr>
            <w:tcW w:w="4840" w:type="dxa"/>
            <w:tcBorders>
              <w:top w:val="single" w:sz="4" w:space="0" w:color="auto"/>
              <w:left w:val="nil"/>
              <w:bottom w:val="single" w:sz="4" w:space="0" w:color="auto"/>
              <w:right w:val="single" w:sz="4" w:space="0" w:color="auto"/>
            </w:tcBorders>
            <w:shd w:val="clear" w:color="FFFFFF" w:fill="FFFFFF"/>
            <w:vAlign w:val="center"/>
            <w:hideMark/>
          </w:tcPr>
          <w:p w14:paraId="4AAFF528"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Afisz propagandowy "Rozumieją nawet prości..."</w:t>
            </w:r>
          </w:p>
        </w:tc>
        <w:tc>
          <w:tcPr>
            <w:tcW w:w="5163" w:type="dxa"/>
            <w:tcBorders>
              <w:top w:val="single" w:sz="4" w:space="0" w:color="auto"/>
              <w:left w:val="nil"/>
              <w:bottom w:val="single" w:sz="4" w:space="0" w:color="auto"/>
              <w:right w:val="single" w:sz="4" w:space="0" w:color="auto"/>
            </w:tcBorders>
            <w:shd w:val="clear" w:color="auto" w:fill="auto"/>
            <w:noWrap/>
            <w:vAlign w:val="center"/>
            <w:hideMark/>
          </w:tcPr>
          <w:p w14:paraId="5B5CD0AD" w14:textId="77777777" w:rsidR="00EF09BE" w:rsidRPr="00270A9C" w:rsidRDefault="00EF09BE" w:rsidP="00EF09BE">
            <w:pPr>
              <w:suppressAutoHyphens w:val="0"/>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                     </w:t>
            </w:r>
          </w:p>
        </w:tc>
      </w:tr>
      <w:tr w:rsidR="00EF09BE" w:rsidRPr="00EF09BE" w14:paraId="312EA4CF"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F2F6026"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120.</w:t>
            </w:r>
          </w:p>
        </w:tc>
        <w:tc>
          <w:tcPr>
            <w:tcW w:w="4840" w:type="dxa"/>
            <w:tcBorders>
              <w:top w:val="nil"/>
              <w:left w:val="nil"/>
              <w:bottom w:val="single" w:sz="4" w:space="0" w:color="auto"/>
              <w:right w:val="single" w:sz="4" w:space="0" w:color="auto"/>
            </w:tcBorders>
            <w:shd w:val="clear" w:color="FFFFFF" w:fill="FFFFFF"/>
            <w:vAlign w:val="center"/>
            <w:hideMark/>
          </w:tcPr>
          <w:p w14:paraId="47885AEF"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Zdjęcie - mężczyzna z oddziału ŻW</w:t>
            </w:r>
          </w:p>
        </w:tc>
        <w:tc>
          <w:tcPr>
            <w:tcW w:w="5163" w:type="dxa"/>
            <w:tcBorders>
              <w:top w:val="nil"/>
              <w:left w:val="nil"/>
              <w:bottom w:val="single" w:sz="4" w:space="0" w:color="auto"/>
              <w:right w:val="single" w:sz="4" w:space="0" w:color="auto"/>
            </w:tcBorders>
            <w:shd w:val="clear" w:color="auto" w:fill="auto"/>
            <w:noWrap/>
            <w:vAlign w:val="center"/>
            <w:hideMark/>
          </w:tcPr>
          <w:p w14:paraId="55156774" w14:textId="77777777" w:rsidR="00EF09BE" w:rsidRPr="00270A9C" w:rsidRDefault="00EF09BE" w:rsidP="00EF09BE">
            <w:pPr>
              <w:suppressAutoHyphens w:val="0"/>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                       </w:t>
            </w:r>
          </w:p>
        </w:tc>
      </w:tr>
      <w:tr w:rsidR="00EF09BE" w:rsidRPr="00EF09BE" w14:paraId="314138EB"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575609B"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121.</w:t>
            </w:r>
          </w:p>
        </w:tc>
        <w:tc>
          <w:tcPr>
            <w:tcW w:w="4840" w:type="dxa"/>
            <w:tcBorders>
              <w:top w:val="nil"/>
              <w:left w:val="nil"/>
              <w:bottom w:val="single" w:sz="4" w:space="0" w:color="auto"/>
              <w:right w:val="single" w:sz="4" w:space="0" w:color="auto"/>
            </w:tcBorders>
            <w:shd w:val="clear" w:color="FFFFFF" w:fill="FFFFFF"/>
            <w:vAlign w:val="center"/>
            <w:hideMark/>
          </w:tcPr>
          <w:p w14:paraId="6307F81E"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i/>
                <w:iCs/>
                <w:color w:val="000000"/>
                <w:szCs w:val="24"/>
                <w:lang w:eastAsia="pl-PL"/>
              </w:rPr>
              <w:t>Układ o przyjaźni, wzajemnej pomocy i powojennej współpracy między związkiem socjalistycznych republik radzieckich a Polską</w:t>
            </w:r>
            <w:r w:rsidRPr="00270A9C">
              <w:rPr>
                <w:rFonts w:ascii="Times New Roman" w:hAnsi="Times New Roman" w:cs="Times New Roman"/>
                <w:color w:val="000000"/>
                <w:szCs w:val="24"/>
                <w:lang w:eastAsia="pl-PL"/>
              </w:rPr>
              <w:t>, 1945</w:t>
            </w:r>
          </w:p>
        </w:tc>
        <w:tc>
          <w:tcPr>
            <w:tcW w:w="5163" w:type="dxa"/>
            <w:tcBorders>
              <w:top w:val="nil"/>
              <w:left w:val="nil"/>
              <w:bottom w:val="single" w:sz="4" w:space="0" w:color="auto"/>
              <w:right w:val="single" w:sz="4" w:space="0" w:color="auto"/>
            </w:tcBorders>
            <w:shd w:val="clear" w:color="auto" w:fill="auto"/>
            <w:noWrap/>
            <w:vAlign w:val="center"/>
            <w:hideMark/>
          </w:tcPr>
          <w:p w14:paraId="43C6809F"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69028824"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E314B17"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122.</w:t>
            </w:r>
          </w:p>
        </w:tc>
        <w:tc>
          <w:tcPr>
            <w:tcW w:w="4840" w:type="dxa"/>
            <w:tcBorders>
              <w:top w:val="nil"/>
              <w:left w:val="nil"/>
              <w:bottom w:val="single" w:sz="4" w:space="0" w:color="auto"/>
              <w:right w:val="single" w:sz="4" w:space="0" w:color="auto"/>
            </w:tcBorders>
            <w:shd w:val="clear" w:color="FFFFFF" w:fill="FFFFFF"/>
            <w:vAlign w:val="center"/>
            <w:hideMark/>
          </w:tcPr>
          <w:p w14:paraId="341A8247"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Kartki z zeszytu szkolnego</w:t>
            </w:r>
          </w:p>
        </w:tc>
        <w:tc>
          <w:tcPr>
            <w:tcW w:w="5163" w:type="dxa"/>
            <w:tcBorders>
              <w:top w:val="nil"/>
              <w:left w:val="nil"/>
              <w:bottom w:val="single" w:sz="4" w:space="0" w:color="auto"/>
              <w:right w:val="single" w:sz="4" w:space="0" w:color="auto"/>
            </w:tcBorders>
            <w:shd w:val="clear" w:color="auto" w:fill="auto"/>
            <w:noWrap/>
            <w:vAlign w:val="center"/>
            <w:hideMark/>
          </w:tcPr>
          <w:p w14:paraId="7804BE39"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4C708E3A"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12DBB99"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123.</w:t>
            </w:r>
          </w:p>
        </w:tc>
        <w:tc>
          <w:tcPr>
            <w:tcW w:w="4840" w:type="dxa"/>
            <w:tcBorders>
              <w:top w:val="nil"/>
              <w:left w:val="nil"/>
              <w:bottom w:val="single" w:sz="4" w:space="0" w:color="auto"/>
              <w:right w:val="single" w:sz="4" w:space="0" w:color="auto"/>
            </w:tcBorders>
            <w:shd w:val="clear" w:color="FFFFFF" w:fill="FFFFFF"/>
            <w:vAlign w:val="center"/>
            <w:hideMark/>
          </w:tcPr>
          <w:p w14:paraId="7282B359"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A. Nowicki, </w:t>
            </w:r>
            <w:r w:rsidRPr="00270A9C">
              <w:rPr>
                <w:rFonts w:ascii="Times New Roman" w:hAnsi="Times New Roman" w:cs="Times New Roman"/>
                <w:i/>
                <w:iCs/>
                <w:color w:val="000000"/>
                <w:szCs w:val="24"/>
                <w:lang w:eastAsia="pl-PL"/>
              </w:rPr>
              <w:t>1000 lat zatargów z papieżami</w:t>
            </w:r>
            <w:r w:rsidRPr="00270A9C">
              <w:rPr>
                <w:rFonts w:ascii="Times New Roman" w:hAnsi="Times New Roman" w:cs="Times New Roman"/>
                <w:color w:val="000000"/>
                <w:szCs w:val="24"/>
                <w:lang w:eastAsia="pl-PL"/>
              </w:rPr>
              <w:t xml:space="preserve"> jako przykład literatury zideologizowanej, poruszającej kwestie wiary</w:t>
            </w:r>
          </w:p>
        </w:tc>
        <w:tc>
          <w:tcPr>
            <w:tcW w:w="5163" w:type="dxa"/>
            <w:tcBorders>
              <w:top w:val="nil"/>
              <w:left w:val="nil"/>
              <w:bottom w:val="single" w:sz="4" w:space="0" w:color="auto"/>
              <w:right w:val="single" w:sz="4" w:space="0" w:color="auto"/>
            </w:tcBorders>
            <w:shd w:val="clear" w:color="auto" w:fill="auto"/>
            <w:noWrap/>
            <w:vAlign w:val="center"/>
            <w:hideMark/>
          </w:tcPr>
          <w:p w14:paraId="1B274436"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3538A9D4"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50D3345"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124.</w:t>
            </w:r>
          </w:p>
        </w:tc>
        <w:tc>
          <w:tcPr>
            <w:tcW w:w="4840" w:type="dxa"/>
            <w:tcBorders>
              <w:top w:val="nil"/>
              <w:left w:val="nil"/>
              <w:bottom w:val="single" w:sz="4" w:space="0" w:color="auto"/>
              <w:right w:val="single" w:sz="4" w:space="0" w:color="auto"/>
            </w:tcBorders>
            <w:shd w:val="clear" w:color="FFFFFF" w:fill="FFFFFF"/>
            <w:vAlign w:val="center"/>
            <w:hideMark/>
          </w:tcPr>
          <w:p w14:paraId="36749CA2"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Nikołaj Ostrowski,</w:t>
            </w:r>
            <w:r w:rsidRPr="00270A9C">
              <w:rPr>
                <w:rFonts w:ascii="Times New Roman" w:hAnsi="Times New Roman" w:cs="Times New Roman"/>
                <w:i/>
                <w:iCs/>
                <w:color w:val="000000"/>
                <w:szCs w:val="24"/>
                <w:lang w:eastAsia="pl-PL"/>
              </w:rPr>
              <w:t xml:space="preserve"> Jak hartowała się stal</w:t>
            </w:r>
            <w:r w:rsidRPr="00270A9C">
              <w:rPr>
                <w:rFonts w:ascii="Times New Roman" w:hAnsi="Times New Roman" w:cs="Times New Roman"/>
                <w:color w:val="000000"/>
                <w:szCs w:val="24"/>
                <w:lang w:eastAsia="pl-PL"/>
              </w:rPr>
              <w:t>, wyd. 1954 (ew. 1950)</w:t>
            </w:r>
          </w:p>
        </w:tc>
        <w:tc>
          <w:tcPr>
            <w:tcW w:w="5163" w:type="dxa"/>
            <w:tcBorders>
              <w:top w:val="nil"/>
              <w:left w:val="nil"/>
              <w:bottom w:val="single" w:sz="4" w:space="0" w:color="auto"/>
              <w:right w:val="single" w:sz="4" w:space="0" w:color="auto"/>
            </w:tcBorders>
            <w:shd w:val="clear" w:color="auto" w:fill="auto"/>
            <w:noWrap/>
            <w:vAlign w:val="center"/>
            <w:hideMark/>
          </w:tcPr>
          <w:p w14:paraId="32A9C007"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3CAC45AE"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9D80953"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125.</w:t>
            </w:r>
          </w:p>
        </w:tc>
        <w:tc>
          <w:tcPr>
            <w:tcW w:w="4840" w:type="dxa"/>
            <w:tcBorders>
              <w:top w:val="nil"/>
              <w:left w:val="nil"/>
              <w:bottom w:val="single" w:sz="4" w:space="0" w:color="auto"/>
              <w:right w:val="single" w:sz="4" w:space="0" w:color="auto"/>
            </w:tcBorders>
            <w:shd w:val="clear" w:color="FFFFFF" w:fill="FFFFFF"/>
            <w:vAlign w:val="center"/>
            <w:hideMark/>
          </w:tcPr>
          <w:p w14:paraId="4FEA90CA"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gazeta z informacją o śmierci J. Stalina </w:t>
            </w:r>
            <w:r w:rsidRPr="00270A9C">
              <w:rPr>
                <w:rFonts w:ascii="Times New Roman" w:hAnsi="Times New Roman" w:cs="Times New Roman"/>
                <w:i/>
                <w:iCs/>
                <w:color w:val="000000"/>
                <w:szCs w:val="24"/>
                <w:lang w:eastAsia="pl-PL"/>
              </w:rPr>
              <w:t>Trybuna Ludu</w:t>
            </w:r>
          </w:p>
        </w:tc>
        <w:tc>
          <w:tcPr>
            <w:tcW w:w="5163" w:type="dxa"/>
            <w:tcBorders>
              <w:top w:val="nil"/>
              <w:left w:val="nil"/>
              <w:bottom w:val="single" w:sz="4" w:space="0" w:color="auto"/>
              <w:right w:val="single" w:sz="4" w:space="0" w:color="auto"/>
            </w:tcBorders>
            <w:shd w:val="clear" w:color="auto" w:fill="auto"/>
            <w:noWrap/>
            <w:vAlign w:val="center"/>
            <w:hideMark/>
          </w:tcPr>
          <w:p w14:paraId="74C174D7"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4D1DB2F6"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7F9FB81"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126.</w:t>
            </w:r>
          </w:p>
        </w:tc>
        <w:tc>
          <w:tcPr>
            <w:tcW w:w="4840" w:type="dxa"/>
            <w:tcBorders>
              <w:top w:val="nil"/>
              <w:left w:val="nil"/>
              <w:bottom w:val="single" w:sz="4" w:space="0" w:color="auto"/>
              <w:right w:val="single" w:sz="4" w:space="0" w:color="auto"/>
            </w:tcBorders>
            <w:shd w:val="clear" w:color="FFFFFF" w:fill="FFFFFF"/>
            <w:vAlign w:val="center"/>
            <w:hideMark/>
          </w:tcPr>
          <w:p w14:paraId="0C324ECC"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gazeta z informacją o śmierci B. Bieruta - </w:t>
            </w:r>
            <w:r w:rsidRPr="00270A9C">
              <w:rPr>
                <w:rFonts w:ascii="Times New Roman" w:hAnsi="Times New Roman" w:cs="Times New Roman"/>
                <w:i/>
                <w:iCs/>
                <w:color w:val="000000"/>
                <w:szCs w:val="24"/>
                <w:lang w:eastAsia="pl-PL"/>
              </w:rPr>
              <w:t>Trybuna Ludu</w:t>
            </w:r>
          </w:p>
        </w:tc>
        <w:tc>
          <w:tcPr>
            <w:tcW w:w="5163" w:type="dxa"/>
            <w:tcBorders>
              <w:top w:val="nil"/>
              <w:left w:val="nil"/>
              <w:bottom w:val="single" w:sz="4" w:space="0" w:color="auto"/>
              <w:right w:val="single" w:sz="4" w:space="0" w:color="auto"/>
            </w:tcBorders>
            <w:shd w:val="clear" w:color="auto" w:fill="auto"/>
            <w:noWrap/>
            <w:vAlign w:val="center"/>
            <w:hideMark/>
          </w:tcPr>
          <w:p w14:paraId="01058DCD"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2258595C"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76757C5"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127.</w:t>
            </w:r>
          </w:p>
        </w:tc>
        <w:tc>
          <w:tcPr>
            <w:tcW w:w="4840" w:type="dxa"/>
            <w:tcBorders>
              <w:top w:val="nil"/>
              <w:left w:val="nil"/>
              <w:bottom w:val="single" w:sz="4" w:space="0" w:color="auto"/>
              <w:right w:val="single" w:sz="4" w:space="0" w:color="auto"/>
            </w:tcBorders>
            <w:shd w:val="clear" w:color="FFFFFF" w:fill="FFFFFF"/>
            <w:vAlign w:val="center"/>
            <w:hideMark/>
          </w:tcPr>
          <w:p w14:paraId="229EDBB0"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ulotka pokazująca reakcję Zachodu na sytuację w Polsce</w:t>
            </w:r>
          </w:p>
        </w:tc>
        <w:tc>
          <w:tcPr>
            <w:tcW w:w="5163" w:type="dxa"/>
            <w:tcBorders>
              <w:top w:val="nil"/>
              <w:left w:val="nil"/>
              <w:bottom w:val="single" w:sz="4" w:space="0" w:color="auto"/>
              <w:right w:val="single" w:sz="4" w:space="0" w:color="auto"/>
            </w:tcBorders>
            <w:shd w:val="clear" w:color="auto" w:fill="auto"/>
            <w:noWrap/>
            <w:vAlign w:val="center"/>
            <w:hideMark/>
          </w:tcPr>
          <w:p w14:paraId="435EAE7A"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119A3D14"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268EC80"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128.</w:t>
            </w:r>
          </w:p>
        </w:tc>
        <w:tc>
          <w:tcPr>
            <w:tcW w:w="4840" w:type="dxa"/>
            <w:tcBorders>
              <w:top w:val="nil"/>
              <w:left w:val="nil"/>
              <w:bottom w:val="single" w:sz="4" w:space="0" w:color="auto"/>
              <w:right w:val="single" w:sz="4" w:space="0" w:color="auto"/>
            </w:tcBorders>
            <w:shd w:val="clear" w:color="FFFFFF" w:fill="FFFFFF"/>
            <w:vAlign w:val="center"/>
            <w:hideMark/>
          </w:tcPr>
          <w:p w14:paraId="7E45A850"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Ulotka </w:t>
            </w:r>
            <w:r w:rsidRPr="00270A9C">
              <w:rPr>
                <w:rFonts w:ascii="Times New Roman" w:hAnsi="Times New Roman" w:cs="Times New Roman"/>
                <w:i/>
                <w:iCs/>
                <w:color w:val="000000"/>
                <w:szCs w:val="24"/>
                <w:lang w:eastAsia="pl-PL"/>
              </w:rPr>
              <w:t>Ręce precz od Węgier</w:t>
            </w:r>
          </w:p>
        </w:tc>
        <w:tc>
          <w:tcPr>
            <w:tcW w:w="5163" w:type="dxa"/>
            <w:tcBorders>
              <w:top w:val="nil"/>
              <w:left w:val="nil"/>
              <w:bottom w:val="single" w:sz="4" w:space="0" w:color="auto"/>
              <w:right w:val="single" w:sz="4" w:space="0" w:color="auto"/>
            </w:tcBorders>
            <w:shd w:val="clear" w:color="auto" w:fill="auto"/>
            <w:noWrap/>
            <w:vAlign w:val="center"/>
            <w:hideMark/>
          </w:tcPr>
          <w:p w14:paraId="5156FFA5"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350C2AFA"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525DD76"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129.</w:t>
            </w:r>
          </w:p>
        </w:tc>
        <w:tc>
          <w:tcPr>
            <w:tcW w:w="4840" w:type="dxa"/>
            <w:tcBorders>
              <w:top w:val="nil"/>
              <w:left w:val="nil"/>
              <w:bottom w:val="single" w:sz="4" w:space="0" w:color="auto"/>
              <w:right w:val="single" w:sz="4" w:space="0" w:color="auto"/>
            </w:tcBorders>
            <w:shd w:val="clear" w:color="FFFFFF" w:fill="FFFFFF"/>
            <w:vAlign w:val="center"/>
            <w:hideMark/>
          </w:tcPr>
          <w:p w14:paraId="78ADF6B8"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Katechizm - lata 60. - wydawnictwo kościelne (okładka)</w:t>
            </w:r>
          </w:p>
        </w:tc>
        <w:tc>
          <w:tcPr>
            <w:tcW w:w="5163" w:type="dxa"/>
            <w:tcBorders>
              <w:top w:val="nil"/>
              <w:left w:val="nil"/>
              <w:bottom w:val="single" w:sz="4" w:space="0" w:color="auto"/>
              <w:right w:val="single" w:sz="4" w:space="0" w:color="auto"/>
            </w:tcBorders>
            <w:shd w:val="clear" w:color="auto" w:fill="auto"/>
            <w:noWrap/>
            <w:vAlign w:val="center"/>
            <w:hideMark/>
          </w:tcPr>
          <w:p w14:paraId="44DEDE8A"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60435F39"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ED9804E"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130.</w:t>
            </w:r>
          </w:p>
        </w:tc>
        <w:tc>
          <w:tcPr>
            <w:tcW w:w="4840" w:type="dxa"/>
            <w:tcBorders>
              <w:top w:val="nil"/>
              <w:left w:val="nil"/>
              <w:bottom w:val="single" w:sz="4" w:space="0" w:color="auto"/>
              <w:right w:val="single" w:sz="4" w:space="0" w:color="auto"/>
            </w:tcBorders>
            <w:shd w:val="clear" w:color="000000" w:fill="FFFFFF"/>
            <w:vAlign w:val="center"/>
            <w:hideMark/>
          </w:tcPr>
          <w:p w14:paraId="691BEEC0"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Legitymacja Ligi Ochrony Przyrody</w:t>
            </w:r>
          </w:p>
        </w:tc>
        <w:tc>
          <w:tcPr>
            <w:tcW w:w="5163" w:type="dxa"/>
            <w:tcBorders>
              <w:top w:val="nil"/>
              <w:left w:val="nil"/>
              <w:bottom w:val="single" w:sz="4" w:space="0" w:color="auto"/>
              <w:right w:val="single" w:sz="4" w:space="0" w:color="auto"/>
            </w:tcBorders>
            <w:shd w:val="clear" w:color="auto" w:fill="auto"/>
            <w:noWrap/>
            <w:vAlign w:val="center"/>
            <w:hideMark/>
          </w:tcPr>
          <w:p w14:paraId="6FA3215A"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68D72E4F"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3A8EC58"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131.</w:t>
            </w:r>
          </w:p>
        </w:tc>
        <w:tc>
          <w:tcPr>
            <w:tcW w:w="4840" w:type="dxa"/>
            <w:tcBorders>
              <w:top w:val="nil"/>
              <w:left w:val="nil"/>
              <w:bottom w:val="single" w:sz="4" w:space="0" w:color="auto"/>
              <w:right w:val="single" w:sz="4" w:space="0" w:color="auto"/>
            </w:tcBorders>
            <w:shd w:val="clear" w:color="000000" w:fill="FFFFFF"/>
            <w:vAlign w:val="center"/>
            <w:hideMark/>
          </w:tcPr>
          <w:p w14:paraId="527FAF41"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Plakat propagandowy, </w:t>
            </w:r>
            <w:r w:rsidRPr="00270A9C">
              <w:rPr>
                <w:rFonts w:ascii="Times New Roman" w:hAnsi="Times New Roman" w:cs="Times New Roman"/>
                <w:i/>
                <w:iCs/>
                <w:color w:val="000000"/>
                <w:szCs w:val="24"/>
                <w:lang w:eastAsia="pl-PL"/>
              </w:rPr>
              <w:t>Owoce hutniczej pracy</w:t>
            </w:r>
          </w:p>
        </w:tc>
        <w:tc>
          <w:tcPr>
            <w:tcW w:w="5163" w:type="dxa"/>
            <w:tcBorders>
              <w:top w:val="nil"/>
              <w:left w:val="nil"/>
              <w:bottom w:val="single" w:sz="4" w:space="0" w:color="auto"/>
              <w:right w:val="single" w:sz="4" w:space="0" w:color="auto"/>
            </w:tcBorders>
            <w:shd w:val="clear" w:color="auto" w:fill="auto"/>
            <w:noWrap/>
            <w:vAlign w:val="center"/>
            <w:hideMark/>
          </w:tcPr>
          <w:p w14:paraId="07732ECD" w14:textId="77777777" w:rsidR="00EF09BE" w:rsidRPr="00270A9C" w:rsidRDefault="00EF09BE" w:rsidP="00EF09BE">
            <w:pPr>
              <w:suppressAutoHyphens w:val="0"/>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                     </w:t>
            </w:r>
          </w:p>
        </w:tc>
      </w:tr>
      <w:tr w:rsidR="00EF09BE" w:rsidRPr="00EF09BE" w14:paraId="0C2A9AF9"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218839D"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132.</w:t>
            </w:r>
          </w:p>
        </w:tc>
        <w:tc>
          <w:tcPr>
            <w:tcW w:w="4840" w:type="dxa"/>
            <w:tcBorders>
              <w:top w:val="nil"/>
              <w:left w:val="nil"/>
              <w:bottom w:val="single" w:sz="4" w:space="0" w:color="auto"/>
              <w:right w:val="single" w:sz="4" w:space="0" w:color="auto"/>
            </w:tcBorders>
            <w:shd w:val="clear" w:color="FFFFFF" w:fill="FFFFFF"/>
            <w:vAlign w:val="center"/>
            <w:hideMark/>
          </w:tcPr>
          <w:p w14:paraId="217DDBA1"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Gra </w:t>
            </w:r>
            <w:r w:rsidRPr="00270A9C">
              <w:rPr>
                <w:rFonts w:ascii="Times New Roman" w:hAnsi="Times New Roman" w:cs="Times New Roman"/>
                <w:i/>
                <w:iCs/>
                <w:color w:val="000000"/>
                <w:szCs w:val="24"/>
                <w:lang w:eastAsia="pl-PL"/>
              </w:rPr>
              <w:t>Przełamanie Wału Pomorskiego</w:t>
            </w:r>
          </w:p>
        </w:tc>
        <w:tc>
          <w:tcPr>
            <w:tcW w:w="5163" w:type="dxa"/>
            <w:tcBorders>
              <w:top w:val="nil"/>
              <w:left w:val="nil"/>
              <w:bottom w:val="single" w:sz="4" w:space="0" w:color="auto"/>
              <w:right w:val="single" w:sz="4" w:space="0" w:color="auto"/>
            </w:tcBorders>
            <w:shd w:val="clear" w:color="auto" w:fill="auto"/>
            <w:noWrap/>
            <w:vAlign w:val="center"/>
            <w:hideMark/>
          </w:tcPr>
          <w:p w14:paraId="745F6ECD"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505742E4"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987F688"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133.</w:t>
            </w:r>
          </w:p>
        </w:tc>
        <w:tc>
          <w:tcPr>
            <w:tcW w:w="4840" w:type="dxa"/>
            <w:tcBorders>
              <w:top w:val="nil"/>
              <w:left w:val="nil"/>
              <w:bottom w:val="single" w:sz="4" w:space="0" w:color="auto"/>
              <w:right w:val="single" w:sz="4" w:space="0" w:color="auto"/>
            </w:tcBorders>
            <w:shd w:val="clear" w:color="FFFFFF" w:fill="FFFFFF"/>
            <w:vAlign w:val="center"/>
            <w:hideMark/>
          </w:tcPr>
          <w:p w14:paraId="5009A276"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Gra </w:t>
            </w:r>
            <w:r w:rsidRPr="00270A9C">
              <w:rPr>
                <w:rFonts w:ascii="Times New Roman" w:hAnsi="Times New Roman" w:cs="Times New Roman"/>
                <w:i/>
                <w:iCs/>
                <w:color w:val="000000"/>
                <w:szCs w:val="24"/>
                <w:lang w:eastAsia="pl-PL"/>
              </w:rPr>
              <w:t>Wzorowy kierowca</w:t>
            </w:r>
          </w:p>
        </w:tc>
        <w:tc>
          <w:tcPr>
            <w:tcW w:w="5163" w:type="dxa"/>
            <w:tcBorders>
              <w:top w:val="nil"/>
              <w:left w:val="nil"/>
              <w:bottom w:val="single" w:sz="4" w:space="0" w:color="auto"/>
              <w:right w:val="single" w:sz="4" w:space="0" w:color="auto"/>
            </w:tcBorders>
            <w:shd w:val="clear" w:color="auto" w:fill="auto"/>
            <w:noWrap/>
            <w:vAlign w:val="center"/>
            <w:hideMark/>
          </w:tcPr>
          <w:p w14:paraId="1CAA67A7"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3DF98266"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EADFAC5"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134.</w:t>
            </w:r>
          </w:p>
        </w:tc>
        <w:tc>
          <w:tcPr>
            <w:tcW w:w="4840" w:type="dxa"/>
            <w:tcBorders>
              <w:top w:val="nil"/>
              <w:left w:val="nil"/>
              <w:bottom w:val="single" w:sz="4" w:space="0" w:color="auto"/>
              <w:right w:val="single" w:sz="4" w:space="0" w:color="auto"/>
            </w:tcBorders>
            <w:shd w:val="clear" w:color="FFFFFF" w:fill="FFFFFF"/>
            <w:vAlign w:val="center"/>
            <w:hideMark/>
          </w:tcPr>
          <w:p w14:paraId="337A3E85"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Plakat - FAMA . Festiwal Artystyczny Młodzieży Akademickiej</w:t>
            </w:r>
          </w:p>
        </w:tc>
        <w:tc>
          <w:tcPr>
            <w:tcW w:w="5163" w:type="dxa"/>
            <w:tcBorders>
              <w:top w:val="nil"/>
              <w:left w:val="nil"/>
              <w:bottom w:val="single" w:sz="4" w:space="0" w:color="auto"/>
              <w:right w:val="single" w:sz="4" w:space="0" w:color="auto"/>
            </w:tcBorders>
            <w:shd w:val="clear" w:color="auto" w:fill="auto"/>
            <w:noWrap/>
            <w:vAlign w:val="center"/>
            <w:hideMark/>
          </w:tcPr>
          <w:p w14:paraId="73BD3DD1"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291DB682"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80C461E"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135.</w:t>
            </w:r>
          </w:p>
        </w:tc>
        <w:tc>
          <w:tcPr>
            <w:tcW w:w="4840" w:type="dxa"/>
            <w:tcBorders>
              <w:top w:val="nil"/>
              <w:left w:val="nil"/>
              <w:bottom w:val="single" w:sz="4" w:space="0" w:color="auto"/>
              <w:right w:val="single" w:sz="4" w:space="0" w:color="auto"/>
            </w:tcBorders>
            <w:shd w:val="clear" w:color="FFFFFF" w:fill="FFFFFF"/>
            <w:vAlign w:val="center"/>
            <w:hideMark/>
          </w:tcPr>
          <w:p w14:paraId="79EAB62D"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Pocztówka ze sceną z filmu </w:t>
            </w:r>
            <w:r w:rsidRPr="00270A9C">
              <w:rPr>
                <w:rFonts w:ascii="Times New Roman" w:hAnsi="Times New Roman" w:cs="Times New Roman"/>
                <w:i/>
                <w:iCs/>
                <w:color w:val="000000"/>
                <w:szCs w:val="24"/>
                <w:lang w:eastAsia="pl-PL"/>
              </w:rPr>
              <w:t>Krzyżacy</w:t>
            </w:r>
          </w:p>
        </w:tc>
        <w:tc>
          <w:tcPr>
            <w:tcW w:w="5163" w:type="dxa"/>
            <w:tcBorders>
              <w:top w:val="nil"/>
              <w:left w:val="nil"/>
              <w:bottom w:val="single" w:sz="4" w:space="0" w:color="auto"/>
              <w:right w:val="single" w:sz="4" w:space="0" w:color="auto"/>
            </w:tcBorders>
            <w:shd w:val="clear" w:color="auto" w:fill="auto"/>
            <w:noWrap/>
            <w:vAlign w:val="center"/>
            <w:hideMark/>
          </w:tcPr>
          <w:p w14:paraId="3C5BCEEA"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7724D5CE"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3EF6859"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136.</w:t>
            </w:r>
          </w:p>
        </w:tc>
        <w:tc>
          <w:tcPr>
            <w:tcW w:w="4840" w:type="dxa"/>
            <w:tcBorders>
              <w:top w:val="nil"/>
              <w:left w:val="nil"/>
              <w:bottom w:val="single" w:sz="4" w:space="0" w:color="auto"/>
              <w:right w:val="single" w:sz="4" w:space="0" w:color="auto"/>
            </w:tcBorders>
            <w:shd w:val="clear" w:color="000000" w:fill="FFFFFF"/>
            <w:vAlign w:val="center"/>
            <w:hideMark/>
          </w:tcPr>
          <w:p w14:paraId="42831757"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 xml:space="preserve">Ulotka </w:t>
            </w:r>
            <w:r w:rsidRPr="00270A9C">
              <w:rPr>
                <w:rFonts w:ascii="Times New Roman" w:hAnsi="Times New Roman" w:cs="Times New Roman"/>
                <w:i/>
                <w:iCs/>
                <w:color w:val="000000"/>
                <w:szCs w:val="24"/>
                <w:lang w:eastAsia="pl-PL"/>
              </w:rPr>
              <w:t>1956.. 68..70.. Bydgoszcz 1981 - czas zdać rachunek</w:t>
            </w:r>
          </w:p>
        </w:tc>
        <w:tc>
          <w:tcPr>
            <w:tcW w:w="5163" w:type="dxa"/>
            <w:tcBorders>
              <w:top w:val="nil"/>
              <w:left w:val="nil"/>
              <w:bottom w:val="single" w:sz="4" w:space="0" w:color="auto"/>
              <w:right w:val="single" w:sz="4" w:space="0" w:color="auto"/>
            </w:tcBorders>
            <w:shd w:val="clear" w:color="auto" w:fill="auto"/>
            <w:noWrap/>
            <w:vAlign w:val="center"/>
            <w:hideMark/>
          </w:tcPr>
          <w:p w14:paraId="3A234BEF"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4B81F198"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B2B32B3"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137.</w:t>
            </w:r>
          </w:p>
        </w:tc>
        <w:tc>
          <w:tcPr>
            <w:tcW w:w="4840" w:type="dxa"/>
            <w:tcBorders>
              <w:top w:val="nil"/>
              <w:left w:val="nil"/>
              <w:bottom w:val="single" w:sz="4" w:space="0" w:color="auto"/>
              <w:right w:val="single" w:sz="4" w:space="0" w:color="auto"/>
            </w:tcBorders>
            <w:shd w:val="clear" w:color="FFFFFF" w:fill="FFFFFF"/>
            <w:vAlign w:val="center"/>
            <w:hideMark/>
          </w:tcPr>
          <w:p w14:paraId="2344E867"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Prośba o sprzedaż biletów na film "Człowiek z żelaza" do kina "Leningrad" w Gdańsku</w:t>
            </w:r>
          </w:p>
        </w:tc>
        <w:tc>
          <w:tcPr>
            <w:tcW w:w="5163" w:type="dxa"/>
            <w:tcBorders>
              <w:top w:val="nil"/>
              <w:left w:val="nil"/>
              <w:bottom w:val="single" w:sz="4" w:space="0" w:color="auto"/>
              <w:right w:val="single" w:sz="4" w:space="0" w:color="auto"/>
            </w:tcBorders>
            <w:shd w:val="clear" w:color="auto" w:fill="auto"/>
            <w:noWrap/>
            <w:vAlign w:val="center"/>
            <w:hideMark/>
          </w:tcPr>
          <w:p w14:paraId="2594760F"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166E0812"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31E2D62"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138.</w:t>
            </w:r>
          </w:p>
        </w:tc>
        <w:tc>
          <w:tcPr>
            <w:tcW w:w="4840" w:type="dxa"/>
            <w:tcBorders>
              <w:top w:val="nil"/>
              <w:left w:val="nil"/>
              <w:bottom w:val="single" w:sz="4" w:space="0" w:color="auto"/>
              <w:right w:val="single" w:sz="4" w:space="0" w:color="auto"/>
            </w:tcBorders>
            <w:shd w:val="clear" w:color="FFFFFF" w:fill="FFFFFF"/>
            <w:vAlign w:val="center"/>
            <w:hideMark/>
          </w:tcPr>
          <w:p w14:paraId="47BFE849"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"Tygodnik Wojenny"</w:t>
            </w:r>
          </w:p>
        </w:tc>
        <w:tc>
          <w:tcPr>
            <w:tcW w:w="5163" w:type="dxa"/>
            <w:tcBorders>
              <w:top w:val="nil"/>
              <w:left w:val="nil"/>
              <w:bottom w:val="single" w:sz="4" w:space="0" w:color="auto"/>
              <w:right w:val="single" w:sz="4" w:space="0" w:color="auto"/>
            </w:tcBorders>
            <w:shd w:val="clear" w:color="auto" w:fill="auto"/>
            <w:noWrap/>
            <w:vAlign w:val="center"/>
            <w:hideMark/>
          </w:tcPr>
          <w:p w14:paraId="283F10A3"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46938154"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6385FA0"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139.</w:t>
            </w:r>
          </w:p>
        </w:tc>
        <w:tc>
          <w:tcPr>
            <w:tcW w:w="4840" w:type="dxa"/>
            <w:tcBorders>
              <w:top w:val="nil"/>
              <w:left w:val="nil"/>
              <w:bottom w:val="single" w:sz="4" w:space="0" w:color="000000"/>
              <w:right w:val="single" w:sz="4" w:space="0" w:color="000000"/>
            </w:tcBorders>
            <w:shd w:val="clear" w:color="FFFFFF" w:fill="FFFFFF"/>
            <w:vAlign w:val="center"/>
            <w:hideMark/>
          </w:tcPr>
          <w:p w14:paraId="0BB942BD" w14:textId="77777777" w:rsidR="00EF09BE" w:rsidRPr="00270A9C" w:rsidRDefault="00EF09BE" w:rsidP="00EF09BE">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Tygodnik Mazowsze (rotacyjnie z Tygodnikiem Wojennym)</w:t>
            </w:r>
          </w:p>
        </w:tc>
        <w:tc>
          <w:tcPr>
            <w:tcW w:w="5163" w:type="dxa"/>
            <w:tcBorders>
              <w:top w:val="nil"/>
              <w:left w:val="single" w:sz="4" w:space="0" w:color="auto"/>
              <w:bottom w:val="single" w:sz="4" w:space="0" w:color="auto"/>
              <w:right w:val="single" w:sz="4" w:space="0" w:color="auto"/>
            </w:tcBorders>
            <w:shd w:val="clear" w:color="auto" w:fill="auto"/>
            <w:noWrap/>
            <w:vAlign w:val="center"/>
            <w:hideMark/>
          </w:tcPr>
          <w:p w14:paraId="5D41F652"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1A058CAA"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3D54FAE"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140.</w:t>
            </w:r>
          </w:p>
        </w:tc>
        <w:tc>
          <w:tcPr>
            <w:tcW w:w="4840" w:type="dxa"/>
            <w:tcBorders>
              <w:top w:val="nil"/>
              <w:left w:val="nil"/>
              <w:bottom w:val="single" w:sz="4" w:space="0" w:color="auto"/>
              <w:right w:val="single" w:sz="4" w:space="0" w:color="auto"/>
            </w:tcBorders>
            <w:shd w:val="clear" w:color="FFFFFF" w:fill="FFFFFF"/>
            <w:vAlign w:val="center"/>
            <w:hideMark/>
          </w:tcPr>
          <w:p w14:paraId="495E89B9"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Kolportowana i sprzedawana na bazarach tzw. przepowiednia fatimska</w:t>
            </w:r>
          </w:p>
        </w:tc>
        <w:tc>
          <w:tcPr>
            <w:tcW w:w="5163" w:type="dxa"/>
            <w:tcBorders>
              <w:top w:val="nil"/>
              <w:left w:val="nil"/>
              <w:bottom w:val="single" w:sz="4" w:space="0" w:color="auto"/>
              <w:right w:val="single" w:sz="4" w:space="0" w:color="auto"/>
            </w:tcBorders>
            <w:shd w:val="clear" w:color="auto" w:fill="auto"/>
            <w:noWrap/>
            <w:vAlign w:val="center"/>
            <w:hideMark/>
          </w:tcPr>
          <w:p w14:paraId="4AD64AEF"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74B48B7C" w14:textId="77777777" w:rsidTr="00270A9C">
        <w:trPr>
          <w:trHeight w:val="600"/>
        </w:trPr>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F2276E"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lastRenderedPageBreak/>
              <w:t>141.</w:t>
            </w:r>
          </w:p>
        </w:tc>
        <w:tc>
          <w:tcPr>
            <w:tcW w:w="4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DF805A"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opakowanie po czekoladzie</w:t>
            </w:r>
          </w:p>
        </w:tc>
        <w:tc>
          <w:tcPr>
            <w:tcW w:w="5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BCAEC"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53DE7F1E" w14:textId="77777777" w:rsidTr="00270A9C">
        <w:trPr>
          <w:trHeight w:val="600"/>
        </w:trPr>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580663"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142.</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14:paraId="44F9E4FF"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opakowanie po czekoladzie</w:t>
            </w:r>
          </w:p>
        </w:tc>
        <w:tc>
          <w:tcPr>
            <w:tcW w:w="5163" w:type="dxa"/>
            <w:tcBorders>
              <w:top w:val="single" w:sz="4" w:space="0" w:color="auto"/>
              <w:left w:val="nil"/>
              <w:bottom w:val="single" w:sz="4" w:space="0" w:color="auto"/>
              <w:right w:val="single" w:sz="4" w:space="0" w:color="auto"/>
            </w:tcBorders>
            <w:shd w:val="clear" w:color="auto" w:fill="auto"/>
            <w:noWrap/>
            <w:vAlign w:val="center"/>
            <w:hideMark/>
          </w:tcPr>
          <w:p w14:paraId="41D2ED18" w14:textId="77777777" w:rsidR="00EF09BE" w:rsidRPr="00270A9C" w:rsidRDefault="00EF09BE" w:rsidP="00EF09BE">
            <w:pPr>
              <w:suppressAutoHyphens w:val="0"/>
              <w:rPr>
                <w:rFonts w:ascii="Times New Roman" w:hAnsi="Times New Roman" w:cs="Times New Roman"/>
                <w:color w:val="000000"/>
                <w:szCs w:val="24"/>
                <w:lang w:eastAsia="pl-PL"/>
              </w:rPr>
            </w:pPr>
          </w:p>
        </w:tc>
      </w:tr>
      <w:tr w:rsidR="00EF09BE" w:rsidRPr="00EF09BE" w14:paraId="783F2030"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9BF9418"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143.</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14:paraId="65A1094D"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Trybuna Ludu</w:t>
            </w:r>
          </w:p>
        </w:tc>
        <w:tc>
          <w:tcPr>
            <w:tcW w:w="5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EABBB" w14:textId="77777777" w:rsidR="00EF09BE" w:rsidRPr="00270A9C" w:rsidRDefault="00EF09BE" w:rsidP="00EF09BE">
            <w:pPr>
              <w:suppressAutoHyphens w:val="0"/>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                       </w:t>
            </w:r>
          </w:p>
        </w:tc>
      </w:tr>
      <w:tr w:rsidR="00EF09BE" w:rsidRPr="00EF09BE" w14:paraId="6DCDE902" w14:textId="77777777" w:rsidTr="00270A9C">
        <w:trPr>
          <w:trHeight w:val="60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8C2CA00" w14:textId="77777777" w:rsidR="00EF09BE" w:rsidRPr="00270A9C" w:rsidRDefault="00EF09BE" w:rsidP="00EF09BE">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144.</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14:paraId="53CC1F84" w14:textId="77777777" w:rsidR="00EF09BE" w:rsidRPr="00270A9C" w:rsidRDefault="00EF09BE" w:rsidP="00EF09BE">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Księga służących</w:t>
            </w:r>
          </w:p>
        </w:tc>
        <w:tc>
          <w:tcPr>
            <w:tcW w:w="5163" w:type="dxa"/>
            <w:tcBorders>
              <w:top w:val="single" w:sz="4" w:space="0" w:color="auto"/>
              <w:left w:val="nil"/>
              <w:bottom w:val="single" w:sz="4" w:space="0" w:color="auto"/>
              <w:right w:val="single" w:sz="4" w:space="0" w:color="auto"/>
            </w:tcBorders>
            <w:shd w:val="clear" w:color="auto" w:fill="auto"/>
            <w:noWrap/>
            <w:vAlign w:val="center"/>
            <w:hideMark/>
          </w:tcPr>
          <w:p w14:paraId="58E1E9A9" w14:textId="77777777" w:rsidR="00EF09BE" w:rsidRPr="00270A9C" w:rsidRDefault="00EF09BE" w:rsidP="00EF09BE">
            <w:pPr>
              <w:suppressAutoHyphens w:val="0"/>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                     </w:t>
            </w:r>
          </w:p>
        </w:tc>
      </w:tr>
      <w:tr w:rsidR="00EF09BE" w:rsidRPr="00EF09BE" w14:paraId="3B5C0194" w14:textId="77777777" w:rsidTr="00270A9C">
        <w:trPr>
          <w:trHeight w:val="735"/>
        </w:trPr>
        <w:tc>
          <w:tcPr>
            <w:tcW w:w="760" w:type="dxa"/>
            <w:tcBorders>
              <w:top w:val="nil"/>
              <w:left w:val="nil"/>
              <w:bottom w:val="nil"/>
              <w:right w:val="single" w:sz="4" w:space="0" w:color="auto"/>
            </w:tcBorders>
            <w:shd w:val="clear" w:color="auto" w:fill="auto"/>
            <w:noWrap/>
            <w:vAlign w:val="center"/>
            <w:hideMark/>
          </w:tcPr>
          <w:p w14:paraId="0F70F228" w14:textId="77777777" w:rsidR="00EF09BE" w:rsidRPr="00270A9C" w:rsidRDefault="00EF09BE" w:rsidP="00EF09BE">
            <w:pPr>
              <w:suppressAutoHyphens w:val="0"/>
              <w:rPr>
                <w:rFonts w:ascii="Times New Roman" w:hAnsi="Times New Roman" w:cs="Times New Roman"/>
                <w:color w:val="000000"/>
                <w:szCs w:val="24"/>
                <w:lang w:eastAsia="pl-PL"/>
              </w:rPr>
            </w:pPr>
          </w:p>
        </w:tc>
        <w:tc>
          <w:tcPr>
            <w:tcW w:w="4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6A8E4" w14:textId="77777777" w:rsidR="00EF09BE" w:rsidRPr="00270A9C" w:rsidRDefault="009B662D" w:rsidP="00EF09BE">
            <w:pPr>
              <w:suppressAutoHyphens w:val="0"/>
              <w:rPr>
                <w:rFonts w:ascii="Times New Roman" w:hAnsi="Times New Roman" w:cs="Times New Roman"/>
                <w:szCs w:val="24"/>
                <w:lang w:eastAsia="pl-PL"/>
              </w:rPr>
            </w:pPr>
            <w:r>
              <w:rPr>
                <w:rFonts w:ascii="Times New Roman" w:hAnsi="Times New Roman" w:cs="Times New Roman"/>
                <w:szCs w:val="24"/>
                <w:lang w:eastAsia="pl-PL"/>
              </w:rPr>
              <w:t>Cena oferty brutto</w:t>
            </w:r>
            <w:r w:rsidR="00EE1619">
              <w:rPr>
                <w:rFonts w:ascii="Times New Roman" w:hAnsi="Times New Roman" w:cs="Times New Roman"/>
                <w:szCs w:val="24"/>
                <w:lang w:eastAsia="pl-PL"/>
              </w:rPr>
              <w:t xml:space="preserve"> (razem)</w:t>
            </w:r>
            <w:r>
              <w:rPr>
                <w:rFonts w:ascii="Times New Roman" w:hAnsi="Times New Roman" w:cs="Times New Roman"/>
                <w:szCs w:val="24"/>
                <w:lang w:eastAsia="pl-PL"/>
              </w:rPr>
              <w:t>:</w:t>
            </w:r>
          </w:p>
        </w:tc>
        <w:tc>
          <w:tcPr>
            <w:tcW w:w="51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8A3427" w14:textId="77777777" w:rsidR="00EF09BE" w:rsidRDefault="00EF09BE" w:rsidP="00EF09BE">
            <w:pPr>
              <w:suppressAutoHyphens w:val="0"/>
              <w:jc w:val="right"/>
              <w:rPr>
                <w:rFonts w:ascii="Times New Roman" w:hAnsi="Times New Roman" w:cs="Times New Roman"/>
                <w:color w:val="000000"/>
                <w:szCs w:val="24"/>
                <w:lang w:eastAsia="pl-PL"/>
              </w:rPr>
            </w:pPr>
          </w:p>
          <w:p w14:paraId="55FFA9C9" w14:textId="77777777" w:rsidR="009B662D" w:rsidRDefault="009B662D" w:rsidP="00EF09BE">
            <w:pPr>
              <w:suppressAutoHyphens w:val="0"/>
              <w:jc w:val="right"/>
              <w:rPr>
                <w:rFonts w:ascii="Times New Roman" w:hAnsi="Times New Roman" w:cs="Times New Roman"/>
                <w:color w:val="000000"/>
                <w:szCs w:val="24"/>
                <w:lang w:eastAsia="pl-PL"/>
              </w:rPr>
            </w:pPr>
          </w:p>
          <w:p w14:paraId="4C217A42" w14:textId="77777777" w:rsidR="009B662D" w:rsidRPr="00270A9C" w:rsidRDefault="009B662D" w:rsidP="00270A9C">
            <w:pPr>
              <w:suppressAutoHyphens w:val="0"/>
              <w:jc w:val="center"/>
              <w:rPr>
                <w:rFonts w:ascii="Times New Roman" w:hAnsi="Times New Roman" w:cs="Times New Roman"/>
                <w:color w:val="000000"/>
                <w:szCs w:val="24"/>
                <w:lang w:eastAsia="pl-PL"/>
              </w:rPr>
            </w:pPr>
            <w:r>
              <w:rPr>
                <w:rFonts w:ascii="Times New Roman" w:hAnsi="Times New Roman" w:cs="Times New Roman"/>
                <w:color w:val="000000"/>
                <w:szCs w:val="24"/>
                <w:lang w:eastAsia="pl-PL"/>
              </w:rPr>
              <w:t>(słownie: ……………………………..)</w:t>
            </w:r>
          </w:p>
        </w:tc>
      </w:tr>
    </w:tbl>
    <w:p w14:paraId="53B56F2B" w14:textId="77777777" w:rsidR="00EF09BE" w:rsidRDefault="00EF09BE" w:rsidP="00CA6863">
      <w:pPr>
        <w:numPr>
          <w:ilvl w:val="12"/>
          <w:numId w:val="0"/>
        </w:numPr>
        <w:tabs>
          <w:tab w:val="left" w:pos="0"/>
        </w:tabs>
        <w:suppressAutoHyphens w:val="0"/>
        <w:jc w:val="both"/>
        <w:rPr>
          <w:rFonts w:ascii="Times New Roman" w:hAnsi="Times New Roman" w:cs="Times New Roman"/>
          <w:szCs w:val="24"/>
          <w:lang w:eastAsia="pl-PL"/>
        </w:rPr>
      </w:pPr>
    </w:p>
    <w:p w14:paraId="449B7D0F" w14:textId="77777777" w:rsidR="00AA595A" w:rsidRDefault="00AA595A" w:rsidP="00AA595A">
      <w:pPr>
        <w:numPr>
          <w:ilvl w:val="12"/>
          <w:numId w:val="0"/>
        </w:numPr>
        <w:tabs>
          <w:tab w:val="left" w:pos="0"/>
        </w:tabs>
        <w:suppressAutoHyphens w:val="0"/>
        <w:jc w:val="both"/>
        <w:rPr>
          <w:rFonts w:ascii="Times New Roman" w:hAnsi="Times New Roman" w:cs="Times New Roman"/>
          <w:b/>
          <w:szCs w:val="24"/>
          <w:u w:val="single"/>
          <w:lang w:eastAsia="pl-PL"/>
        </w:rPr>
      </w:pPr>
      <w:r w:rsidRPr="00991774">
        <w:rPr>
          <w:rFonts w:ascii="Times New Roman" w:hAnsi="Times New Roman" w:cs="Times New Roman"/>
          <w:b/>
          <w:szCs w:val="24"/>
          <w:u w:val="single"/>
          <w:lang w:eastAsia="pl-PL"/>
        </w:rPr>
        <w:t xml:space="preserve">CZĘŚĆ </w:t>
      </w:r>
      <w:r>
        <w:rPr>
          <w:rFonts w:ascii="Times New Roman" w:hAnsi="Times New Roman" w:cs="Times New Roman"/>
          <w:b/>
          <w:szCs w:val="24"/>
          <w:u w:val="single"/>
          <w:lang w:eastAsia="pl-PL"/>
        </w:rPr>
        <w:t>2</w:t>
      </w:r>
      <w:r w:rsidRPr="00991774">
        <w:rPr>
          <w:rFonts w:ascii="Times New Roman" w:hAnsi="Times New Roman" w:cs="Times New Roman"/>
          <w:b/>
          <w:szCs w:val="24"/>
          <w:u w:val="single"/>
          <w:lang w:eastAsia="pl-PL"/>
        </w:rPr>
        <w:t xml:space="preserve"> ZAMÓWIENIA:</w:t>
      </w:r>
    </w:p>
    <w:p w14:paraId="1C196FDC" w14:textId="77777777" w:rsidR="00AA595A" w:rsidRPr="00991774" w:rsidRDefault="00AA595A" w:rsidP="00AA595A">
      <w:pPr>
        <w:numPr>
          <w:ilvl w:val="12"/>
          <w:numId w:val="0"/>
        </w:numPr>
        <w:tabs>
          <w:tab w:val="left" w:pos="0"/>
        </w:tabs>
        <w:suppressAutoHyphens w:val="0"/>
        <w:jc w:val="both"/>
        <w:rPr>
          <w:rFonts w:ascii="Times New Roman" w:hAnsi="Times New Roman" w:cs="Times New Roman"/>
          <w:b/>
          <w:szCs w:val="24"/>
          <w:u w:val="single"/>
          <w:lang w:eastAsia="pl-PL"/>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4785"/>
        <w:gridCol w:w="5245"/>
      </w:tblGrid>
      <w:tr w:rsidR="009B662D" w:rsidRPr="009B662D" w14:paraId="54447E57" w14:textId="77777777" w:rsidTr="00270A9C">
        <w:trPr>
          <w:trHeight w:val="840"/>
        </w:trPr>
        <w:tc>
          <w:tcPr>
            <w:tcW w:w="880" w:type="dxa"/>
            <w:shd w:val="clear" w:color="000000" w:fill="FFFFFF"/>
            <w:noWrap/>
            <w:vAlign w:val="center"/>
            <w:hideMark/>
          </w:tcPr>
          <w:p w14:paraId="16E5025F" w14:textId="77777777" w:rsidR="009B662D" w:rsidRPr="00270A9C" w:rsidRDefault="009B662D" w:rsidP="009B662D">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L.P.</w:t>
            </w:r>
          </w:p>
        </w:tc>
        <w:tc>
          <w:tcPr>
            <w:tcW w:w="4785" w:type="dxa"/>
            <w:shd w:val="clear" w:color="000000" w:fill="FFFFFF"/>
            <w:vAlign w:val="center"/>
            <w:hideMark/>
          </w:tcPr>
          <w:p w14:paraId="6A98B9DF" w14:textId="77777777" w:rsidR="009B662D" w:rsidRPr="00270A9C" w:rsidRDefault="009B662D" w:rsidP="009B662D">
            <w:pPr>
              <w:suppressAutoHyphens w:val="0"/>
              <w:jc w:val="center"/>
              <w:rPr>
                <w:rFonts w:ascii="Times New Roman" w:hAnsi="Times New Roman" w:cs="Times New Roman"/>
                <w:b/>
                <w:bCs/>
                <w:szCs w:val="24"/>
                <w:lang w:eastAsia="pl-PL"/>
              </w:rPr>
            </w:pPr>
            <w:r w:rsidRPr="00270A9C">
              <w:rPr>
                <w:rFonts w:ascii="Times New Roman" w:hAnsi="Times New Roman" w:cs="Times New Roman"/>
                <w:b/>
                <w:bCs/>
                <w:szCs w:val="24"/>
                <w:lang w:eastAsia="pl-PL"/>
              </w:rPr>
              <w:t>OBIEKT</w:t>
            </w:r>
          </w:p>
        </w:tc>
        <w:tc>
          <w:tcPr>
            <w:tcW w:w="5245" w:type="dxa"/>
            <w:shd w:val="clear" w:color="000000" w:fill="FFFFFF"/>
            <w:vAlign w:val="center"/>
          </w:tcPr>
          <w:p w14:paraId="001F852B" w14:textId="77777777" w:rsidR="009B662D" w:rsidRPr="00DC636F" w:rsidRDefault="009B662D" w:rsidP="009B662D">
            <w:pPr>
              <w:suppressAutoHyphens w:val="0"/>
              <w:jc w:val="center"/>
              <w:rPr>
                <w:rFonts w:ascii="Times New Roman" w:hAnsi="Times New Roman" w:cs="Times New Roman"/>
                <w:b/>
                <w:bCs/>
                <w:szCs w:val="24"/>
                <w:lang w:eastAsia="pl-PL"/>
              </w:rPr>
            </w:pPr>
            <w:r>
              <w:rPr>
                <w:rFonts w:ascii="Times New Roman" w:hAnsi="Times New Roman" w:cs="Times New Roman"/>
                <w:b/>
                <w:bCs/>
                <w:color w:val="000000"/>
                <w:szCs w:val="24"/>
                <w:lang w:eastAsia="pl-PL"/>
              </w:rPr>
              <w:t>Cena brutto</w:t>
            </w:r>
          </w:p>
        </w:tc>
      </w:tr>
      <w:tr w:rsidR="009B662D" w:rsidRPr="009B662D" w14:paraId="2D48BDB5" w14:textId="77777777" w:rsidTr="00270A9C">
        <w:trPr>
          <w:trHeight w:val="600"/>
        </w:trPr>
        <w:tc>
          <w:tcPr>
            <w:tcW w:w="880" w:type="dxa"/>
            <w:shd w:val="clear" w:color="000000" w:fill="FFFFFF"/>
            <w:noWrap/>
            <w:vAlign w:val="center"/>
            <w:hideMark/>
          </w:tcPr>
          <w:p w14:paraId="62AFA087" w14:textId="77777777" w:rsidR="009B662D" w:rsidRPr="00270A9C" w:rsidRDefault="009B662D" w:rsidP="009B662D">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w:t>
            </w:r>
          </w:p>
        </w:tc>
        <w:tc>
          <w:tcPr>
            <w:tcW w:w="4785" w:type="dxa"/>
            <w:shd w:val="clear" w:color="FFFFFF" w:fill="FFFFFF"/>
            <w:vAlign w:val="center"/>
            <w:hideMark/>
          </w:tcPr>
          <w:p w14:paraId="06AE49DE" w14:textId="77777777" w:rsidR="009B662D" w:rsidRPr="00270A9C" w:rsidRDefault="009B662D" w:rsidP="009B662D">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suknia dzienna 1895 dwuczęściowa</w:t>
            </w:r>
          </w:p>
        </w:tc>
        <w:tc>
          <w:tcPr>
            <w:tcW w:w="5245" w:type="dxa"/>
            <w:shd w:val="clear" w:color="FFFFFF" w:fill="FFFFFF"/>
          </w:tcPr>
          <w:p w14:paraId="67546F8F" w14:textId="77777777" w:rsidR="009B662D" w:rsidRPr="00DC636F" w:rsidRDefault="009B662D" w:rsidP="009B662D">
            <w:pPr>
              <w:suppressAutoHyphens w:val="0"/>
              <w:jc w:val="center"/>
              <w:rPr>
                <w:rFonts w:ascii="Times New Roman" w:hAnsi="Times New Roman" w:cs="Times New Roman"/>
                <w:szCs w:val="24"/>
                <w:lang w:eastAsia="pl-PL"/>
              </w:rPr>
            </w:pPr>
          </w:p>
        </w:tc>
      </w:tr>
      <w:tr w:rsidR="009B662D" w:rsidRPr="009B662D" w14:paraId="0DE9FD91" w14:textId="77777777" w:rsidTr="00270A9C">
        <w:trPr>
          <w:trHeight w:val="600"/>
        </w:trPr>
        <w:tc>
          <w:tcPr>
            <w:tcW w:w="880" w:type="dxa"/>
            <w:shd w:val="clear" w:color="000000" w:fill="FFFFFF"/>
            <w:noWrap/>
            <w:vAlign w:val="center"/>
            <w:hideMark/>
          </w:tcPr>
          <w:p w14:paraId="5AA28CCA" w14:textId="77777777" w:rsidR="009B662D" w:rsidRPr="00270A9C" w:rsidRDefault="009B662D" w:rsidP="009B662D">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2</w:t>
            </w:r>
          </w:p>
        </w:tc>
        <w:tc>
          <w:tcPr>
            <w:tcW w:w="4785" w:type="dxa"/>
            <w:shd w:val="clear" w:color="FFFFFF" w:fill="FFFFFF"/>
            <w:vAlign w:val="center"/>
            <w:hideMark/>
          </w:tcPr>
          <w:p w14:paraId="28FFF887" w14:textId="77777777" w:rsidR="009B662D" w:rsidRPr="00270A9C" w:rsidRDefault="009B662D" w:rsidP="009B662D">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suknia wieczorowa czarna z 1910</w:t>
            </w:r>
          </w:p>
        </w:tc>
        <w:tc>
          <w:tcPr>
            <w:tcW w:w="5245" w:type="dxa"/>
            <w:shd w:val="clear" w:color="FFFFFF" w:fill="FFFFFF"/>
          </w:tcPr>
          <w:p w14:paraId="7EEE1008" w14:textId="77777777" w:rsidR="009B662D" w:rsidRPr="00DC636F" w:rsidRDefault="009B662D" w:rsidP="009B662D">
            <w:pPr>
              <w:suppressAutoHyphens w:val="0"/>
              <w:jc w:val="center"/>
              <w:rPr>
                <w:rFonts w:ascii="Times New Roman" w:hAnsi="Times New Roman" w:cs="Times New Roman"/>
                <w:szCs w:val="24"/>
                <w:lang w:eastAsia="pl-PL"/>
              </w:rPr>
            </w:pPr>
          </w:p>
        </w:tc>
      </w:tr>
      <w:tr w:rsidR="009B662D" w:rsidRPr="009B662D" w14:paraId="4DEF2B74" w14:textId="77777777" w:rsidTr="00270A9C">
        <w:trPr>
          <w:trHeight w:val="600"/>
        </w:trPr>
        <w:tc>
          <w:tcPr>
            <w:tcW w:w="880" w:type="dxa"/>
            <w:shd w:val="clear" w:color="000000" w:fill="FFFFFF"/>
            <w:noWrap/>
            <w:vAlign w:val="center"/>
            <w:hideMark/>
          </w:tcPr>
          <w:p w14:paraId="64B1647D" w14:textId="77777777" w:rsidR="009B662D" w:rsidRPr="00270A9C" w:rsidRDefault="009B662D" w:rsidP="009B662D">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3</w:t>
            </w:r>
          </w:p>
        </w:tc>
        <w:tc>
          <w:tcPr>
            <w:tcW w:w="4785" w:type="dxa"/>
            <w:shd w:val="clear" w:color="000000" w:fill="FFFFFF"/>
            <w:vAlign w:val="center"/>
            <w:hideMark/>
          </w:tcPr>
          <w:p w14:paraId="0468EDD3" w14:textId="77777777" w:rsidR="009B662D" w:rsidRPr="00270A9C" w:rsidRDefault="009B662D" w:rsidP="009B662D">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furażerka amerykańskiego żołnierza walczącego przeciwko bolszewikom</w:t>
            </w:r>
          </w:p>
        </w:tc>
        <w:tc>
          <w:tcPr>
            <w:tcW w:w="5245" w:type="dxa"/>
            <w:shd w:val="clear" w:color="000000" w:fill="FFFFFF"/>
          </w:tcPr>
          <w:p w14:paraId="48786608" w14:textId="77777777" w:rsidR="009B662D" w:rsidRPr="00DC636F" w:rsidRDefault="009B662D" w:rsidP="009B662D">
            <w:pPr>
              <w:suppressAutoHyphens w:val="0"/>
              <w:jc w:val="center"/>
              <w:rPr>
                <w:rFonts w:ascii="Times New Roman" w:hAnsi="Times New Roman" w:cs="Times New Roman"/>
                <w:color w:val="000000"/>
                <w:szCs w:val="24"/>
                <w:lang w:eastAsia="pl-PL"/>
              </w:rPr>
            </w:pPr>
          </w:p>
        </w:tc>
      </w:tr>
      <w:tr w:rsidR="009B662D" w:rsidRPr="009B662D" w14:paraId="59C798EB" w14:textId="77777777" w:rsidTr="00270A9C">
        <w:trPr>
          <w:trHeight w:val="600"/>
        </w:trPr>
        <w:tc>
          <w:tcPr>
            <w:tcW w:w="880" w:type="dxa"/>
            <w:shd w:val="clear" w:color="000000" w:fill="FFFFFF"/>
            <w:noWrap/>
            <w:vAlign w:val="center"/>
            <w:hideMark/>
          </w:tcPr>
          <w:p w14:paraId="6B62E637" w14:textId="77777777" w:rsidR="009B662D" w:rsidRPr="00270A9C" w:rsidRDefault="009B662D" w:rsidP="009B662D">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4</w:t>
            </w:r>
          </w:p>
        </w:tc>
        <w:tc>
          <w:tcPr>
            <w:tcW w:w="4785" w:type="dxa"/>
            <w:shd w:val="clear" w:color="auto" w:fill="auto"/>
            <w:vAlign w:val="center"/>
            <w:hideMark/>
          </w:tcPr>
          <w:p w14:paraId="4C26CD75" w14:textId="77777777" w:rsidR="009B662D" w:rsidRPr="00270A9C" w:rsidRDefault="009B662D" w:rsidP="009B662D">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damski kostium kąpielowy - jednoczęściowy</w:t>
            </w:r>
          </w:p>
        </w:tc>
        <w:tc>
          <w:tcPr>
            <w:tcW w:w="5245" w:type="dxa"/>
          </w:tcPr>
          <w:p w14:paraId="07A4D68D" w14:textId="77777777" w:rsidR="009B662D" w:rsidRPr="00DC636F" w:rsidRDefault="009B662D" w:rsidP="009B662D">
            <w:pPr>
              <w:suppressAutoHyphens w:val="0"/>
              <w:jc w:val="center"/>
              <w:rPr>
                <w:rFonts w:ascii="Times New Roman" w:hAnsi="Times New Roman" w:cs="Times New Roman"/>
                <w:color w:val="000000"/>
                <w:szCs w:val="24"/>
                <w:lang w:eastAsia="pl-PL"/>
              </w:rPr>
            </w:pPr>
          </w:p>
        </w:tc>
      </w:tr>
      <w:tr w:rsidR="009B662D" w:rsidRPr="009B662D" w14:paraId="564EEB76" w14:textId="77777777" w:rsidTr="00270A9C">
        <w:trPr>
          <w:trHeight w:val="600"/>
        </w:trPr>
        <w:tc>
          <w:tcPr>
            <w:tcW w:w="880" w:type="dxa"/>
            <w:shd w:val="clear" w:color="000000" w:fill="FFFFFF"/>
            <w:noWrap/>
            <w:vAlign w:val="center"/>
            <w:hideMark/>
          </w:tcPr>
          <w:p w14:paraId="594243F7" w14:textId="77777777" w:rsidR="009B662D" w:rsidRPr="00270A9C" w:rsidRDefault="009B662D" w:rsidP="009B662D">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5</w:t>
            </w:r>
          </w:p>
        </w:tc>
        <w:tc>
          <w:tcPr>
            <w:tcW w:w="4785" w:type="dxa"/>
            <w:shd w:val="clear" w:color="FFFFCC" w:fill="FFFFFF"/>
            <w:vAlign w:val="center"/>
            <w:hideMark/>
          </w:tcPr>
          <w:p w14:paraId="5E363757" w14:textId="77777777" w:rsidR="009B662D" w:rsidRPr="00270A9C" w:rsidRDefault="009B662D" w:rsidP="009B662D">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lniana koszula chłopska Antoniego Pawluka</w:t>
            </w:r>
          </w:p>
        </w:tc>
        <w:tc>
          <w:tcPr>
            <w:tcW w:w="5245" w:type="dxa"/>
            <w:shd w:val="clear" w:color="FFFFCC" w:fill="FFFFFF"/>
          </w:tcPr>
          <w:p w14:paraId="60F5F1ED" w14:textId="77777777" w:rsidR="009B662D" w:rsidRPr="00DC636F" w:rsidRDefault="009B662D" w:rsidP="009B662D">
            <w:pPr>
              <w:suppressAutoHyphens w:val="0"/>
              <w:jc w:val="center"/>
              <w:rPr>
                <w:rFonts w:ascii="Times New Roman" w:hAnsi="Times New Roman" w:cs="Times New Roman"/>
                <w:color w:val="000000"/>
                <w:szCs w:val="24"/>
                <w:lang w:eastAsia="pl-PL"/>
              </w:rPr>
            </w:pPr>
          </w:p>
        </w:tc>
      </w:tr>
      <w:tr w:rsidR="009B662D" w:rsidRPr="009B662D" w14:paraId="5BAE9038" w14:textId="77777777" w:rsidTr="00270A9C">
        <w:trPr>
          <w:trHeight w:val="600"/>
        </w:trPr>
        <w:tc>
          <w:tcPr>
            <w:tcW w:w="880" w:type="dxa"/>
            <w:shd w:val="clear" w:color="000000" w:fill="FFFFFF"/>
            <w:noWrap/>
            <w:vAlign w:val="center"/>
            <w:hideMark/>
          </w:tcPr>
          <w:p w14:paraId="2CABE9F5" w14:textId="77777777" w:rsidR="009B662D" w:rsidRPr="00270A9C" w:rsidRDefault="009B662D" w:rsidP="009B662D">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6</w:t>
            </w:r>
          </w:p>
        </w:tc>
        <w:tc>
          <w:tcPr>
            <w:tcW w:w="4785" w:type="dxa"/>
            <w:shd w:val="clear" w:color="FFFFCC" w:fill="FFFFFF"/>
            <w:vAlign w:val="center"/>
            <w:hideMark/>
          </w:tcPr>
          <w:p w14:paraId="5A3B188B" w14:textId="77777777" w:rsidR="009B662D" w:rsidRPr="00270A9C" w:rsidRDefault="009B662D" w:rsidP="009B662D">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koszulka chrzcielna</w:t>
            </w:r>
          </w:p>
        </w:tc>
        <w:tc>
          <w:tcPr>
            <w:tcW w:w="5245" w:type="dxa"/>
            <w:shd w:val="clear" w:color="FFFFCC" w:fill="FFFFFF"/>
          </w:tcPr>
          <w:p w14:paraId="282983B5" w14:textId="77777777" w:rsidR="009B662D" w:rsidRPr="00DC636F" w:rsidRDefault="009B662D" w:rsidP="009B662D">
            <w:pPr>
              <w:suppressAutoHyphens w:val="0"/>
              <w:jc w:val="center"/>
              <w:rPr>
                <w:rFonts w:ascii="Times New Roman" w:hAnsi="Times New Roman" w:cs="Times New Roman"/>
                <w:szCs w:val="24"/>
                <w:lang w:eastAsia="pl-PL"/>
              </w:rPr>
            </w:pPr>
          </w:p>
        </w:tc>
      </w:tr>
      <w:tr w:rsidR="009B662D" w:rsidRPr="009B662D" w14:paraId="33E14DF3" w14:textId="77777777" w:rsidTr="00270A9C">
        <w:trPr>
          <w:trHeight w:val="600"/>
        </w:trPr>
        <w:tc>
          <w:tcPr>
            <w:tcW w:w="880" w:type="dxa"/>
            <w:shd w:val="clear" w:color="000000" w:fill="FFFFFF"/>
            <w:noWrap/>
            <w:vAlign w:val="center"/>
            <w:hideMark/>
          </w:tcPr>
          <w:p w14:paraId="52DF8989" w14:textId="77777777" w:rsidR="009B662D" w:rsidRPr="00270A9C" w:rsidRDefault="009B662D" w:rsidP="009B662D">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7</w:t>
            </w:r>
          </w:p>
        </w:tc>
        <w:tc>
          <w:tcPr>
            <w:tcW w:w="4785" w:type="dxa"/>
            <w:shd w:val="clear" w:color="FFFFCC" w:fill="FFFFFF"/>
            <w:vAlign w:val="center"/>
            <w:hideMark/>
          </w:tcPr>
          <w:p w14:paraId="64AC3AC3" w14:textId="77777777" w:rsidR="009B662D" w:rsidRPr="00270A9C" w:rsidRDefault="009B662D" w:rsidP="009B662D">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rękawiczki damskie długie skórkowe</w:t>
            </w:r>
          </w:p>
        </w:tc>
        <w:tc>
          <w:tcPr>
            <w:tcW w:w="5245" w:type="dxa"/>
            <w:shd w:val="clear" w:color="FFFFCC" w:fill="FFFFFF"/>
          </w:tcPr>
          <w:p w14:paraId="3E573D8E" w14:textId="77777777" w:rsidR="009B662D" w:rsidRPr="00DC636F" w:rsidRDefault="009B662D" w:rsidP="009B662D">
            <w:pPr>
              <w:suppressAutoHyphens w:val="0"/>
              <w:jc w:val="center"/>
              <w:rPr>
                <w:rFonts w:ascii="Times New Roman" w:hAnsi="Times New Roman" w:cs="Times New Roman"/>
                <w:szCs w:val="24"/>
                <w:lang w:eastAsia="pl-PL"/>
              </w:rPr>
            </w:pPr>
          </w:p>
        </w:tc>
      </w:tr>
      <w:tr w:rsidR="009B662D" w:rsidRPr="009B662D" w14:paraId="13DB7708" w14:textId="77777777" w:rsidTr="00270A9C">
        <w:trPr>
          <w:trHeight w:val="600"/>
        </w:trPr>
        <w:tc>
          <w:tcPr>
            <w:tcW w:w="880" w:type="dxa"/>
            <w:tcBorders>
              <w:bottom w:val="single" w:sz="4" w:space="0" w:color="auto"/>
            </w:tcBorders>
            <w:shd w:val="clear" w:color="000000" w:fill="FFFFFF"/>
            <w:noWrap/>
            <w:vAlign w:val="center"/>
            <w:hideMark/>
          </w:tcPr>
          <w:p w14:paraId="65782330" w14:textId="77777777" w:rsidR="009B662D" w:rsidRPr="00270A9C" w:rsidRDefault="009B662D" w:rsidP="009B662D">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8</w:t>
            </w:r>
          </w:p>
        </w:tc>
        <w:tc>
          <w:tcPr>
            <w:tcW w:w="4785" w:type="dxa"/>
            <w:shd w:val="clear" w:color="000000" w:fill="FFFFFF"/>
            <w:vAlign w:val="center"/>
            <w:hideMark/>
          </w:tcPr>
          <w:p w14:paraId="4CEAE651" w14:textId="77777777" w:rsidR="009B662D" w:rsidRPr="00270A9C" w:rsidRDefault="009B662D" w:rsidP="009B662D">
            <w:pPr>
              <w:suppressAutoHyphens w:val="0"/>
              <w:jc w:val="center"/>
              <w:rPr>
                <w:rFonts w:ascii="Times New Roman" w:hAnsi="Times New Roman" w:cs="Times New Roman"/>
                <w:szCs w:val="24"/>
                <w:lang w:eastAsia="pl-PL"/>
              </w:rPr>
            </w:pPr>
            <w:r w:rsidRPr="00270A9C">
              <w:rPr>
                <w:rFonts w:ascii="Times New Roman" w:hAnsi="Times New Roman" w:cs="Times New Roman"/>
                <w:szCs w:val="24"/>
                <w:lang w:eastAsia="pl-PL"/>
              </w:rPr>
              <w:t>kapelusz żołnierza Samodzielnej Brygady Karpackiej</w:t>
            </w:r>
          </w:p>
        </w:tc>
        <w:tc>
          <w:tcPr>
            <w:tcW w:w="5245" w:type="dxa"/>
            <w:shd w:val="clear" w:color="000000" w:fill="FFFFFF"/>
          </w:tcPr>
          <w:p w14:paraId="6A929142" w14:textId="77777777" w:rsidR="009B662D" w:rsidRPr="00DC636F" w:rsidRDefault="009B662D" w:rsidP="009B662D">
            <w:pPr>
              <w:suppressAutoHyphens w:val="0"/>
              <w:jc w:val="center"/>
              <w:rPr>
                <w:rFonts w:ascii="Times New Roman" w:hAnsi="Times New Roman" w:cs="Times New Roman"/>
                <w:szCs w:val="24"/>
                <w:lang w:eastAsia="pl-PL"/>
              </w:rPr>
            </w:pPr>
          </w:p>
        </w:tc>
      </w:tr>
      <w:tr w:rsidR="009B662D" w:rsidRPr="009B662D" w14:paraId="3179BB79" w14:textId="77777777" w:rsidTr="00270A9C">
        <w:trPr>
          <w:trHeight w:val="600"/>
        </w:trPr>
        <w:tc>
          <w:tcPr>
            <w:tcW w:w="880" w:type="dxa"/>
            <w:tcBorders>
              <w:bottom w:val="single" w:sz="4" w:space="0" w:color="auto"/>
            </w:tcBorders>
            <w:shd w:val="clear" w:color="000000" w:fill="FFFFFF"/>
            <w:noWrap/>
            <w:vAlign w:val="center"/>
            <w:hideMark/>
          </w:tcPr>
          <w:p w14:paraId="65723084" w14:textId="77777777" w:rsidR="009B662D" w:rsidRPr="00270A9C" w:rsidRDefault="009B662D" w:rsidP="009B662D">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9</w:t>
            </w:r>
          </w:p>
        </w:tc>
        <w:tc>
          <w:tcPr>
            <w:tcW w:w="4785" w:type="dxa"/>
            <w:tcBorders>
              <w:bottom w:val="single" w:sz="4" w:space="0" w:color="auto"/>
            </w:tcBorders>
            <w:shd w:val="clear" w:color="auto" w:fill="auto"/>
            <w:vAlign w:val="center"/>
            <w:hideMark/>
          </w:tcPr>
          <w:p w14:paraId="68BC2426" w14:textId="77777777" w:rsidR="009B662D" w:rsidRPr="00270A9C" w:rsidRDefault="009B662D" w:rsidP="009B662D">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czapka </w:t>
            </w:r>
            <w:proofErr w:type="spellStart"/>
            <w:r w:rsidRPr="00270A9C">
              <w:rPr>
                <w:rFonts w:ascii="Times New Roman" w:hAnsi="Times New Roman" w:cs="Times New Roman"/>
                <w:color w:val="000000"/>
                <w:szCs w:val="24"/>
                <w:lang w:eastAsia="pl-PL"/>
              </w:rPr>
              <w:t>powstanca</w:t>
            </w:r>
            <w:proofErr w:type="spellEnd"/>
            <w:r w:rsidRPr="00270A9C">
              <w:rPr>
                <w:rFonts w:ascii="Times New Roman" w:hAnsi="Times New Roman" w:cs="Times New Roman"/>
                <w:color w:val="000000"/>
                <w:szCs w:val="24"/>
                <w:lang w:eastAsia="pl-PL"/>
              </w:rPr>
              <w:t xml:space="preserve"> WLK.</w:t>
            </w:r>
          </w:p>
        </w:tc>
        <w:tc>
          <w:tcPr>
            <w:tcW w:w="5245" w:type="dxa"/>
          </w:tcPr>
          <w:p w14:paraId="14C3AABC" w14:textId="77777777" w:rsidR="009B662D" w:rsidRPr="00DC636F" w:rsidRDefault="009B662D" w:rsidP="009B662D">
            <w:pPr>
              <w:suppressAutoHyphens w:val="0"/>
              <w:jc w:val="center"/>
              <w:rPr>
                <w:rFonts w:ascii="Times New Roman" w:hAnsi="Times New Roman" w:cs="Times New Roman"/>
                <w:color w:val="000000"/>
                <w:szCs w:val="24"/>
                <w:lang w:eastAsia="pl-PL"/>
              </w:rPr>
            </w:pPr>
          </w:p>
        </w:tc>
      </w:tr>
      <w:tr w:rsidR="009B662D" w:rsidRPr="009B662D" w14:paraId="10D02991" w14:textId="77777777" w:rsidTr="00270A9C">
        <w:trPr>
          <w:trHeight w:val="600"/>
        </w:trPr>
        <w:tc>
          <w:tcPr>
            <w:tcW w:w="880" w:type="dxa"/>
            <w:tcBorders>
              <w:top w:val="single" w:sz="4" w:space="0" w:color="auto"/>
              <w:left w:val="nil"/>
              <w:bottom w:val="nil"/>
              <w:right w:val="single" w:sz="4" w:space="0" w:color="auto"/>
            </w:tcBorders>
            <w:shd w:val="clear" w:color="000000" w:fill="FFFFFF"/>
            <w:noWrap/>
            <w:vAlign w:val="center"/>
          </w:tcPr>
          <w:p w14:paraId="2619EE3F" w14:textId="77777777" w:rsidR="009B662D" w:rsidRPr="009B662D" w:rsidRDefault="009B662D" w:rsidP="009B662D">
            <w:pPr>
              <w:suppressAutoHyphens w:val="0"/>
              <w:jc w:val="center"/>
              <w:rPr>
                <w:rFonts w:ascii="Times New Roman" w:hAnsi="Times New Roman" w:cs="Times New Roman"/>
                <w:b/>
                <w:bCs/>
                <w:color w:val="000000"/>
                <w:szCs w:val="24"/>
                <w:lang w:eastAsia="pl-PL"/>
              </w:rPr>
            </w:pP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14:paraId="4BD59FD5" w14:textId="77777777" w:rsidR="009B662D" w:rsidRPr="00DC636F" w:rsidRDefault="009B662D" w:rsidP="009B662D">
            <w:pPr>
              <w:suppressAutoHyphens w:val="0"/>
              <w:jc w:val="center"/>
              <w:rPr>
                <w:rFonts w:ascii="Times New Roman" w:hAnsi="Times New Roman" w:cs="Times New Roman"/>
                <w:color w:val="000000"/>
                <w:szCs w:val="24"/>
                <w:lang w:eastAsia="pl-PL"/>
              </w:rPr>
            </w:pPr>
            <w:r>
              <w:rPr>
                <w:rFonts w:ascii="Times New Roman" w:hAnsi="Times New Roman" w:cs="Times New Roman"/>
                <w:szCs w:val="24"/>
                <w:lang w:eastAsia="pl-PL"/>
              </w:rPr>
              <w:t>Cena oferty brutto</w:t>
            </w:r>
            <w:r w:rsidR="00EE1619">
              <w:rPr>
                <w:rFonts w:ascii="Times New Roman" w:hAnsi="Times New Roman" w:cs="Times New Roman"/>
                <w:szCs w:val="24"/>
                <w:lang w:eastAsia="pl-PL"/>
              </w:rPr>
              <w:t xml:space="preserve"> (razem)</w:t>
            </w:r>
            <w:r>
              <w:rPr>
                <w:rFonts w:ascii="Times New Roman" w:hAnsi="Times New Roman" w:cs="Times New Roman"/>
                <w:szCs w:val="24"/>
                <w:lang w:eastAsia="pl-PL"/>
              </w:rPr>
              <w:t>:</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5D618A04" w14:textId="77777777" w:rsidR="009B662D" w:rsidRDefault="009B662D" w:rsidP="009B662D">
            <w:pPr>
              <w:suppressAutoHyphens w:val="0"/>
              <w:jc w:val="right"/>
              <w:rPr>
                <w:rFonts w:ascii="Times New Roman" w:hAnsi="Times New Roman" w:cs="Times New Roman"/>
                <w:color w:val="000000"/>
                <w:szCs w:val="24"/>
                <w:lang w:eastAsia="pl-PL"/>
              </w:rPr>
            </w:pPr>
          </w:p>
          <w:p w14:paraId="01F89AEA" w14:textId="77777777" w:rsidR="009B662D" w:rsidRDefault="009B662D" w:rsidP="009B662D">
            <w:pPr>
              <w:suppressAutoHyphens w:val="0"/>
              <w:jc w:val="right"/>
              <w:rPr>
                <w:rFonts w:ascii="Times New Roman" w:hAnsi="Times New Roman" w:cs="Times New Roman"/>
                <w:color w:val="000000"/>
                <w:szCs w:val="24"/>
                <w:lang w:eastAsia="pl-PL"/>
              </w:rPr>
            </w:pPr>
          </w:p>
          <w:p w14:paraId="395BC638" w14:textId="77777777" w:rsidR="009B662D" w:rsidRPr="00DC636F" w:rsidRDefault="009B662D" w:rsidP="009B662D">
            <w:pPr>
              <w:suppressAutoHyphens w:val="0"/>
              <w:jc w:val="center"/>
              <w:rPr>
                <w:rFonts w:ascii="Times New Roman" w:hAnsi="Times New Roman" w:cs="Times New Roman"/>
                <w:color w:val="000000"/>
                <w:szCs w:val="24"/>
                <w:lang w:eastAsia="pl-PL"/>
              </w:rPr>
            </w:pPr>
            <w:r>
              <w:rPr>
                <w:rFonts w:ascii="Times New Roman" w:hAnsi="Times New Roman" w:cs="Times New Roman"/>
                <w:color w:val="000000"/>
                <w:szCs w:val="24"/>
                <w:lang w:eastAsia="pl-PL"/>
              </w:rPr>
              <w:t>(słownie: ……………………………..)</w:t>
            </w:r>
          </w:p>
        </w:tc>
      </w:tr>
    </w:tbl>
    <w:p w14:paraId="0BC8EEE7" w14:textId="639FC9AD" w:rsidR="00EE1619" w:rsidRDefault="00EE1619" w:rsidP="00296A8A">
      <w:pPr>
        <w:numPr>
          <w:ilvl w:val="12"/>
          <w:numId w:val="0"/>
        </w:numPr>
        <w:tabs>
          <w:tab w:val="left" w:pos="0"/>
        </w:tabs>
        <w:suppressAutoHyphens w:val="0"/>
        <w:jc w:val="both"/>
        <w:rPr>
          <w:rFonts w:ascii="Times New Roman" w:hAnsi="Times New Roman" w:cs="Times New Roman"/>
          <w:szCs w:val="24"/>
          <w:lang w:eastAsia="pl-PL"/>
        </w:rPr>
      </w:pPr>
    </w:p>
    <w:p w14:paraId="0408E132" w14:textId="63B3EB7E" w:rsidR="00B13AE0" w:rsidRDefault="00B13AE0" w:rsidP="00296A8A">
      <w:pPr>
        <w:numPr>
          <w:ilvl w:val="12"/>
          <w:numId w:val="0"/>
        </w:numPr>
        <w:tabs>
          <w:tab w:val="left" w:pos="0"/>
        </w:tabs>
        <w:suppressAutoHyphens w:val="0"/>
        <w:jc w:val="both"/>
        <w:rPr>
          <w:rFonts w:ascii="Times New Roman" w:hAnsi="Times New Roman" w:cs="Times New Roman"/>
          <w:szCs w:val="24"/>
          <w:lang w:eastAsia="pl-PL"/>
        </w:rPr>
      </w:pPr>
    </w:p>
    <w:p w14:paraId="085E20AF" w14:textId="1E18A03C" w:rsidR="00B13AE0" w:rsidRDefault="00B13AE0" w:rsidP="00296A8A">
      <w:pPr>
        <w:numPr>
          <w:ilvl w:val="12"/>
          <w:numId w:val="0"/>
        </w:numPr>
        <w:tabs>
          <w:tab w:val="left" w:pos="0"/>
        </w:tabs>
        <w:suppressAutoHyphens w:val="0"/>
        <w:jc w:val="both"/>
        <w:rPr>
          <w:rFonts w:ascii="Times New Roman" w:hAnsi="Times New Roman" w:cs="Times New Roman"/>
          <w:szCs w:val="24"/>
          <w:lang w:eastAsia="pl-PL"/>
        </w:rPr>
      </w:pPr>
    </w:p>
    <w:p w14:paraId="31C7DC4A" w14:textId="5B5AC917" w:rsidR="00B13AE0" w:rsidRDefault="00B13AE0" w:rsidP="00296A8A">
      <w:pPr>
        <w:numPr>
          <w:ilvl w:val="12"/>
          <w:numId w:val="0"/>
        </w:numPr>
        <w:tabs>
          <w:tab w:val="left" w:pos="0"/>
        </w:tabs>
        <w:suppressAutoHyphens w:val="0"/>
        <w:jc w:val="both"/>
        <w:rPr>
          <w:rFonts w:ascii="Times New Roman" w:hAnsi="Times New Roman" w:cs="Times New Roman"/>
          <w:szCs w:val="24"/>
          <w:lang w:eastAsia="pl-PL"/>
        </w:rPr>
      </w:pPr>
    </w:p>
    <w:p w14:paraId="44E158C3" w14:textId="14170FC7" w:rsidR="00B13AE0" w:rsidRDefault="00B13AE0" w:rsidP="00296A8A">
      <w:pPr>
        <w:numPr>
          <w:ilvl w:val="12"/>
          <w:numId w:val="0"/>
        </w:numPr>
        <w:tabs>
          <w:tab w:val="left" w:pos="0"/>
        </w:tabs>
        <w:suppressAutoHyphens w:val="0"/>
        <w:jc w:val="both"/>
        <w:rPr>
          <w:rFonts w:ascii="Times New Roman" w:hAnsi="Times New Roman" w:cs="Times New Roman"/>
          <w:szCs w:val="24"/>
          <w:lang w:eastAsia="pl-PL"/>
        </w:rPr>
      </w:pPr>
    </w:p>
    <w:p w14:paraId="53C4FE16" w14:textId="4754860E" w:rsidR="00B13AE0" w:rsidRDefault="00B13AE0" w:rsidP="00296A8A">
      <w:pPr>
        <w:numPr>
          <w:ilvl w:val="12"/>
          <w:numId w:val="0"/>
        </w:numPr>
        <w:tabs>
          <w:tab w:val="left" w:pos="0"/>
        </w:tabs>
        <w:suppressAutoHyphens w:val="0"/>
        <w:jc w:val="both"/>
        <w:rPr>
          <w:rFonts w:ascii="Times New Roman" w:hAnsi="Times New Roman" w:cs="Times New Roman"/>
          <w:szCs w:val="24"/>
          <w:lang w:eastAsia="pl-PL"/>
        </w:rPr>
      </w:pPr>
    </w:p>
    <w:p w14:paraId="10A7AECA" w14:textId="0BE93DD9" w:rsidR="00B13AE0" w:rsidRDefault="00B13AE0" w:rsidP="00296A8A">
      <w:pPr>
        <w:numPr>
          <w:ilvl w:val="12"/>
          <w:numId w:val="0"/>
        </w:numPr>
        <w:tabs>
          <w:tab w:val="left" w:pos="0"/>
        </w:tabs>
        <w:suppressAutoHyphens w:val="0"/>
        <w:jc w:val="both"/>
        <w:rPr>
          <w:rFonts w:ascii="Times New Roman" w:hAnsi="Times New Roman" w:cs="Times New Roman"/>
          <w:szCs w:val="24"/>
          <w:lang w:eastAsia="pl-PL"/>
        </w:rPr>
      </w:pPr>
    </w:p>
    <w:p w14:paraId="0DF665BB" w14:textId="40A97DBE" w:rsidR="00B13AE0" w:rsidRDefault="00B13AE0" w:rsidP="00296A8A">
      <w:pPr>
        <w:numPr>
          <w:ilvl w:val="12"/>
          <w:numId w:val="0"/>
        </w:numPr>
        <w:tabs>
          <w:tab w:val="left" w:pos="0"/>
        </w:tabs>
        <w:suppressAutoHyphens w:val="0"/>
        <w:jc w:val="both"/>
        <w:rPr>
          <w:rFonts w:ascii="Times New Roman" w:hAnsi="Times New Roman" w:cs="Times New Roman"/>
          <w:szCs w:val="24"/>
          <w:lang w:eastAsia="pl-PL"/>
        </w:rPr>
      </w:pPr>
    </w:p>
    <w:p w14:paraId="4149AE73" w14:textId="42B6561B" w:rsidR="00B13AE0" w:rsidRDefault="00B13AE0" w:rsidP="00296A8A">
      <w:pPr>
        <w:numPr>
          <w:ilvl w:val="12"/>
          <w:numId w:val="0"/>
        </w:numPr>
        <w:tabs>
          <w:tab w:val="left" w:pos="0"/>
        </w:tabs>
        <w:suppressAutoHyphens w:val="0"/>
        <w:jc w:val="both"/>
        <w:rPr>
          <w:rFonts w:ascii="Times New Roman" w:hAnsi="Times New Roman" w:cs="Times New Roman"/>
          <w:szCs w:val="24"/>
          <w:lang w:eastAsia="pl-PL"/>
        </w:rPr>
      </w:pPr>
    </w:p>
    <w:p w14:paraId="68122BF6" w14:textId="1C2D7AA0" w:rsidR="00B13AE0" w:rsidRDefault="00B13AE0" w:rsidP="00296A8A">
      <w:pPr>
        <w:numPr>
          <w:ilvl w:val="12"/>
          <w:numId w:val="0"/>
        </w:numPr>
        <w:tabs>
          <w:tab w:val="left" w:pos="0"/>
        </w:tabs>
        <w:suppressAutoHyphens w:val="0"/>
        <w:jc w:val="both"/>
        <w:rPr>
          <w:rFonts w:ascii="Times New Roman" w:hAnsi="Times New Roman" w:cs="Times New Roman"/>
          <w:szCs w:val="24"/>
          <w:lang w:eastAsia="pl-PL"/>
        </w:rPr>
      </w:pPr>
    </w:p>
    <w:p w14:paraId="17C60213" w14:textId="224A645A" w:rsidR="00B13AE0" w:rsidRDefault="00B13AE0" w:rsidP="00296A8A">
      <w:pPr>
        <w:numPr>
          <w:ilvl w:val="12"/>
          <w:numId w:val="0"/>
        </w:numPr>
        <w:tabs>
          <w:tab w:val="left" w:pos="0"/>
        </w:tabs>
        <w:suppressAutoHyphens w:val="0"/>
        <w:jc w:val="both"/>
        <w:rPr>
          <w:rFonts w:ascii="Times New Roman" w:hAnsi="Times New Roman" w:cs="Times New Roman"/>
          <w:szCs w:val="24"/>
          <w:lang w:eastAsia="pl-PL"/>
        </w:rPr>
      </w:pPr>
    </w:p>
    <w:p w14:paraId="1AF8952F" w14:textId="4D7FE04C" w:rsidR="00B13AE0" w:rsidRDefault="00B13AE0" w:rsidP="00296A8A">
      <w:pPr>
        <w:numPr>
          <w:ilvl w:val="12"/>
          <w:numId w:val="0"/>
        </w:numPr>
        <w:tabs>
          <w:tab w:val="left" w:pos="0"/>
        </w:tabs>
        <w:suppressAutoHyphens w:val="0"/>
        <w:jc w:val="both"/>
        <w:rPr>
          <w:rFonts w:ascii="Times New Roman" w:hAnsi="Times New Roman" w:cs="Times New Roman"/>
          <w:szCs w:val="24"/>
          <w:lang w:eastAsia="pl-PL"/>
        </w:rPr>
      </w:pPr>
    </w:p>
    <w:p w14:paraId="3DCCB49A" w14:textId="77777777" w:rsidR="00B13AE0" w:rsidRDefault="00B13AE0" w:rsidP="00296A8A">
      <w:pPr>
        <w:numPr>
          <w:ilvl w:val="12"/>
          <w:numId w:val="0"/>
        </w:numPr>
        <w:tabs>
          <w:tab w:val="left" w:pos="0"/>
        </w:tabs>
        <w:suppressAutoHyphens w:val="0"/>
        <w:jc w:val="both"/>
        <w:rPr>
          <w:rFonts w:ascii="Times New Roman" w:hAnsi="Times New Roman" w:cs="Times New Roman"/>
          <w:szCs w:val="24"/>
          <w:lang w:eastAsia="pl-PL"/>
        </w:rPr>
      </w:pPr>
    </w:p>
    <w:p w14:paraId="3047D8E1" w14:textId="77777777" w:rsidR="0014082E" w:rsidRDefault="0014082E" w:rsidP="0014082E">
      <w:pPr>
        <w:numPr>
          <w:ilvl w:val="12"/>
          <w:numId w:val="0"/>
        </w:numPr>
        <w:tabs>
          <w:tab w:val="left" w:pos="0"/>
        </w:tabs>
        <w:suppressAutoHyphens w:val="0"/>
        <w:jc w:val="both"/>
        <w:rPr>
          <w:rFonts w:ascii="Times New Roman" w:hAnsi="Times New Roman" w:cs="Times New Roman"/>
          <w:b/>
          <w:szCs w:val="24"/>
          <w:u w:val="single"/>
          <w:lang w:eastAsia="pl-PL"/>
        </w:rPr>
      </w:pPr>
      <w:r w:rsidRPr="00991774">
        <w:rPr>
          <w:rFonts w:ascii="Times New Roman" w:hAnsi="Times New Roman" w:cs="Times New Roman"/>
          <w:b/>
          <w:szCs w:val="24"/>
          <w:u w:val="single"/>
          <w:lang w:eastAsia="pl-PL"/>
        </w:rPr>
        <w:lastRenderedPageBreak/>
        <w:t xml:space="preserve">CZĘŚĆ </w:t>
      </w:r>
      <w:r>
        <w:rPr>
          <w:rFonts w:ascii="Times New Roman" w:hAnsi="Times New Roman" w:cs="Times New Roman"/>
          <w:b/>
          <w:szCs w:val="24"/>
          <w:u w:val="single"/>
          <w:lang w:eastAsia="pl-PL"/>
        </w:rPr>
        <w:t>3</w:t>
      </w:r>
      <w:r w:rsidRPr="00991774">
        <w:rPr>
          <w:rFonts w:ascii="Times New Roman" w:hAnsi="Times New Roman" w:cs="Times New Roman"/>
          <w:b/>
          <w:szCs w:val="24"/>
          <w:u w:val="single"/>
          <w:lang w:eastAsia="pl-PL"/>
        </w:rPr>
        <w:t xml:space="preserve"> ZAMÓWIENIA:</w:t>
      </w:r>
    </w:p>
    <w:p w14:paraId="4F580A2D" w14:textId="77777777" w:rsidR="0014082E" w:rsidRPr="00991774" w:rsidRDefault="0014082E" w:rsidP="0014082E">
      <w:pPr>
        <w:numPr>
          <w:ilvl w:val="12"/>
          <w:numId w:val="0"/>
        </w:numPr>
        <w:tabs>
          <w:tab w:val="left" w:pos="0"/>
        </w:tabs>
        <w:suppressAutoHyphens w:val="0"/>
        <w:jc w:val="both"/>
        <w:rPr>
          <w:rFonts w:ascii="Times New Roman" w:hAnsi="Times New Roman" w:cs="Times New Roman"/>
          <w:b/>
          <w:szCs w:val="24"/>
          <w:u w:val="single"/>
          <w:lang w:eastAsia="pl-PL"/>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0"/>
        <w:gridCol w:w="4825"/>
        <w:gridCol w:w="5245"/>
      </w:tblGrid>
      <w:tr w:rsidR="009B662D" w:rsidRPr="009B662D" w14:paraId="64984759" w14:textId="77777777" w:rsidTr="00270A9C">
        <w:trPr>
          <w:trHeight w:val="855"/>
        </w:trPr>
        <w:tc>
          <w:tcPr>
            <w:tcW w:w="840" w:type="dxa"/>
            <w:shd w:val="clear" w:color="000000" w:fill="FFFFFF"/>
            <w:noWrap/>
            <w:vAlign w:val="center"/>
            <w:hideMark/>
          </w:tcPr>
          <w:p w14:paraId="7F8B4366" w14:textId="77777777" w:rsidR="009B662D" w:rsidRPr="00270A9C" w:rsidRDefault="009B662D" w:rsidP="009B662D">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L.P.</w:t>
            </w:r>
          </w:p>
        </w:tc>
        <w:tc>
          <w:tcPr>
            <w:tcW w:w="4825" w:type="dxa"/>
            <w:shd w:val="clear" w:color="000000" w:fill="FFFFFF"/>
            <w:vAlign w:val="center"/>
            <w:hideMark/>
          </w:tcPr>
          <w:p w14:paraId="1CA5A534" w14:textId="77777777" w:rsidR="009B662D" w:rsidRPr="00270A9C" w:rsidRDefault="009B662D" w:rsidP="009B662D">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PRZEDMIOT</w:t>
            </w:r>
          </w:p>
        </w:tc>
        <w:tc>
          <w:tcPr>
            <w:tcW w:w="5245" w:type="dxa"/>
            <w:shd w:val="clear" w:color="000000" w:fill="FFFFFF"/>
            <w:vAlign w:val="center"/>
          </w:tcPr>
          <w:p w14:paraId="19BF8D31" w14:textId="77777777" w:rsidR="009B662D" w:rsidRPr="00DC636F" w:rsidRDefault="009B662D" w:rsidP="009B662D">
            <w:pPr>
              <w:suppressAutoHyphens w:val="0"/>
              <w:jc w:val="center"/>
              <w:rPr>
                <w:rFonts w:ascii="Times New Roman" w:hAnsi="Times New Roman" w:cs="Times New Roman"/>
                <w:b/>
                <w:bCs/>
                <w:color w:val="000000"/>
                <w:szCs w:val="24"/>
                <w:lang w:eastAsia="pl-PL"/>
              </w:rPr>
            </w:pPr>
            <w:r>
              <w:rPr>
                <w:rFonts w:ascii="Times New Roman" w:hAnsi="Times New Roman" w:cs="Times New Roman"/>
                <w:b/>
                <w:bCs/>
                <w:color w:val="000000"/>
                <w:szCs w:val="24"/>
                <w:lang w:eastAsia="pl-PL"/>
              </w:rPr>
              <w:t>Cena brutto</w:t>
            </w:r>
          </w:p>
        </w:tc>
      </w:tr>
      <w:tr w:rsidR="009B662D" w:rsidRPr="009B662D" w14:paraId="683F1BCA" w14:textId="77777777" w:rsidTr="00270A9C">
        <w:trPr>
          <w:trHeight w:val="855"/>
        </w:trPr>
        <w:tc>
          <w:tcPr>
            <w:tcW w:w="840" w:type="dxa"/>
            <w:tcBorders>
              <w:bottom w:val="single" w:sz="4" w:space="0" w:color="auto"/>
            </w:tcBorders>
            <w:shd w:val="clear" w:color="000000" w:fill="FFFFFF"/>
            <w:noWrap/>
            <w:vAlign w:val="center"/>
            <w:hideMark/>
          </w:tcPr>
          <w:p w14:paraId="40F6042A" w14:textId="77777777" w:rsidR="009B662D" w:rsidRPr="00270A9C" w:rsidRDefault="009B662D" w:rsidP="009B662D">
            <w:pPr>
              <w:suppressAutoHyphens w:val="0"/>
              <w:jc w:val="center"/>
              <w:rPr>
                <w:rFonts w:ascii="Times New Roman" w:hAnsi="Times New Roman" w:cs="Times New Roman"/>
                <w:b/>
                <w:color w:val="000000"/>
                <w:szCs w:val="24"/>
                <w:lang w:eastAsia="pl-PL"/>
              </w:rPr>
            </w:pPr>
            <w:r w:rsidRPr="00270A9C">
              <w:rPr>
                <w:rFonts w:ascii="Times New Roman" w:hAnsi="Times New Roman" w:cs="Times New Roman"/>
                <w:b/>
                <w:color w:val="000000"/>
                <w:szCs w:val="24"/>
                <w:lang w:eastAsia="pl-PL"/>
              </w:rPr>
              <w:t>1.</w:t>
            </w:r>
          </w:p>
        </w:tc>
        <w:tc>
          <w:tcPr>
            <w:tcW w:w="4825" w:type="dxa"/>
            <w:shd w:val="clear" w:color="auto" w:fill="auto"/>
            <w:vAlign w:val="center"/>
            <w:hideMark/>
          </w:tcPr>
          <w:p w14:paraId="390A8923" w14:textId="77777777" w:rsidR="009B662D" w:rsidRPr="00270A9C" w:rsidRDefault="009B662D" w:rsidP="009B662D">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Sztandar  Państwowego Gimnazjum im. Hetmana St. Żółkiewskiego</w:t>
            </w:r>
          </w:p>
        </w:tc>
        <w:tc>
          <w:tcPr>
            <w:tcW w:w="5245" w:type="dxa"/>
          </w:tcPr>
          <w:p w14:paraId="643BE14C" w14:textId="77777777" w:rsidR="009B662D" w:rsidRPr="00DC636F" w:rsidRDefault="009B662D" w:rsidP="009B662D">
            <w:pPr>
              <w:suppressAutoHyphens w:val="0"/>
              <w:jc w:val="center"/>
              <w:rPr>
                <w:rFonts w:ascii="Times New Roman" w:hAnsi="Times New Roman" w:cs="Times New Roman"/>
                <w:color w:val="000000"/>
                <w:szCs w:val="24"/>
                <w:lang w:eastAsia="pl-PL"/>
              </w:rPr>
            </w:pPr>
          </w:p>
        </w:tc>
      </w:tr>
      <w:tr w:rsidR="009B662D" w:rsidRPr="009B662D" w14:paraId="67F96ADC" w14:textId="77777777" w:rsidTr="00270A9C">
        <w:trPr>
          <w:trHeight w:val="600"/>
        </w:trPr>
        <w:tc>
          <w:tcPr>
            <w:tcW w:w="840" w:type="dxa"/>
            <w:tcBorders>
              <w:bottom w:val="single" w:sz="4" w:space="0" w:color="auto"/>
            </w:tcBorders>
            <w:shd w:val="clear" w:color="000000" w:fill="FFFFFF"/>
            <w:noWrap/>
            <w:vAlign w:val="center"/>
            <w:hideMark/>
          </w:tcPr>
          <w:p w14:paraId="581A05E6" w14:textId="77777777" w:rsidR="009B662D" w:rsidRPr="00270A9C" w:rsidRDefault="009B662D" w:rsidP="009B662D">
            <w:pPr>
              <w:suppressAutoHyphens w:val="0"/>
              <w:jc w:val="center"/>
              <w:rPr>
                <w:rFonts w:ascii="Times New Roman" w:hAnsi="Times New Roman" w:cs="Times New Roman"/>
                <w:b/>
                <w:color w:val="000000"/>
                <w:szCs w:val="24"/>
                <w:lang w:eastAsia="pl-PL"/>
              </w:rPr>
            </w:pPr>
            <w:r w:rsidRPr="00270A9C">
              <w:rPr>
                <w:rFonts w:ascii="Times New Roman" w:hAnsi="Times New Roman" w:cs="Times New Roman"/>
                <w:b/>
                <w:color w:val="000000"/>
                <w:szCs w:val="24"/>
                <w:lang w:eastAsia="pl-PL"/>
              </w:rPr>
              <w:t>2.</w:t>
            </w:r>
          </w:p>
        </w:tc>
        <w:tc>
          <w:tcPr>
            <w:tcW w:w="4825" w:type="dxa"/>
            <w:tcBorders>
              <w:bottom w:val="single" w:sz="4" w:space="0" w:color="auto"/>
            </w:tcBorders>
            <w:shd w:val="clear" w:color="auto" w:fill="auto"/>
            <w:vAlign w:val="center"/>
            <w:hideMark/>
          </w:tcPr>
          <w:p w14:paraId="79612982" w14:textId="77777777" w:rsidR="009B662D" w:rsidRPr="00270A9C" w:rsidRDefault="009B662D" w:rsidP="009B662D">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Sztandar Koła PPS Dzielnica Targówek</w:t>
            </w:r>
          </w:p>
        </w:tc>
        <w:tc>
          <w:tcPr>
            <w:tcW w:w="5245" w:type="dxa"/>
          </w:tcPr>
          <w:p w14:paraId="1F826214" w14:textId="77777777" w:rsidR="009B662D" w:rsidRPr="00DC636F" w:rsidRDefault="009B662D" w:rsidP="009B662D">
            <w:pPr>
              <w:suppressAutoHyphens w:val="0"/>
              <w:jc w:val="center"/>
              <w:rPr>
                <w:rFonts w:ascii="Times New Roman" w:hAnsi="Times New Roman" w:cs="Times New Roman"/>
                <w:color w:val="000000"/>
                <w:szCs w:val="24"/>
                <w:lang w:eastAsia="pl-PL"/>
              </w:rPr>
            </w:pPr>
          </w:p>
        </w:tc>
      </w:tr>
      <w:tr w:rsidR="009B662D" w:rsidRPr="009B662D" w14:paraId="6ED484C3" w14:textId="77777777" w:rsidTr="00270A9C">
        <w:trPr>
          <w:trHeight w:val="600"/>
        </w:trPr>
        <w:tc>
          <w:tcPr>
            <w:tcW w:w="840" w:type="dxa"/>
            <w:tcBorders>
              <w:top w:val="single" w:sz="4" w:space="0" w:color="auto"/>
              <w:left w:val="nil"/>
              <w:bottom w:val="nil"/>
              <w:right w:val="single" w:sz="4" w:space="0" w:color="auto"/>
            </w:tcBorders>
            <w:shd w:val="clear" w:color="000000" w:fill="FFFFFF"/>
            <w:noWrap/>
            <w:vAlign w:val="center"/>
          </w:tcPr>
          <w:p w14:paraId="668572B4" w14:textId="77777777" w:rsidR="009B662D" w:rsidRPr="009B662D" w:rsidRDefault="009B662D" w:rsidP="009B662D">
            <w:pPr>
              <w:suppressAutoHyphens w:val="0"/>
              <w:jc w:val="center"/>
              <w:rPr>
                <w:rFonts w:ascii="Times New Roman" w:hAnsi="Times New Roman" w:cs="Times New Roman"/>
                <w:color w:val="000000"/>
                <w:szCs w:val="24"/>
                <w:lang w:eastAsia="pl-PL"/>
              </w:rPr>
            </w:pP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14:paraId="288E5C1A" w14:textId="77777777" w:rsidR="009B662D" w:rsidRPr="00DC636F" w:rsidRDefault="009B662D" w:rsidP="009B662D">
            <w:pPr>
              <w:suppressAutoHyphens w:val="0"/>
              <w:jc w:val="center"/>
              <w:rPr>
                <w:rFonts w:ascii="Times New Roman" w:hAnsi="Times New Roman" w:cs="Times New Roman"/>
                <w:color w:val="000000"/>
                <w:szCs w:val="24"/>
                <w:lang w:eastAsia="pl-PL"/>
              </w:rPr>
            </w:pPr>
            <w:r>
              <w:rPr>
                <w:rFonts w:ascii="Times New Roman" w:hAnsi="Times New Roman" w:cs="Times New Roman"/>
                <w:szCs w:val="24"/>
                <w:lang w:eastAsia="pl-PL"/>
              </w:rPr>
              <w:t>Cena oferty brutto</w:t>
            </w:r>
            <w:r w:rsidR="00EE1619">
              <w:rPr>
                <w:rFonts w:ascii="Times New Roman" w:hAnsi="Times New Roman" w:cs="Times New Roman"/>
                <w:szCs w:val="24"/>
                <w:lang w:eastAsia="pl-PL"/>
              </w:rPr>
              <w:t xml:space="preserve"> (razem)</w:t>
            </w:r>
            <w:r>
              <w:rPr>
                <w:rFonts w:ascii="Times New Roman" w:hAnsi="Times New Roman" w:cs="Times New Roman"/>
                <w:szCs w:val="24"/>
                <w:lang w:eastAsia="pl-PL"/>
              </w:rPr>
              <w:t>:</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78701CD2" w14:textId="77777777" w:rsidR="009B662D" w:rsidRDefault="009B662D" w:rsidP="009B662D">
            <w:pPr>
              <w:suppressAutoHyphens w:val="0"/>
              <w:jc w:val="right"/>
              <w:rPr>
                <w:rFonts w:ascii="Times New Roman" w:hAnsi="Times New Roman" w:cs="Times New Roman"/>
                <w:color w:val="000000"/>
                <w:szCs w:val="24"/>
                <w:lang w:eastAsia="pl-PL"/>
              </w:rPr>
            </w:pPr>
          </w:p>
          <w:p w14:paraId="000E9A28" w14:textId="77777777" w:rsidR="009B662D" w:rsidRDefault="009B662D" w:rsidP="009B662D">
            <w:pPr>
              <w:suppressAutoHyphens w:val="0"/>
              <w:jc w:val="right"/>
              <w:rPr>
                <w:rFonts w:ascii="Times New Roman" w:hAnsi="Times New Roman" w:cs="Times New Roman"/>
                <w:color w:val="000000"/>
                <w:szCs w:val="24"/>
                <w:lang w:eastAsia="pl-PL"/>
              </w:rPr>
            </w:pPr>
          </w:p>
          <w:p w14:paraId="4B3C995E" w14:textId="77777777" w:rsidR="009B662D" w:rsidRPr="00DC636F" w:rsidRDefault="009B662D" w:rsidP="009B662D">
            <w:pPr>
              <w:suppressAutoHyphens w:val="0"/>
              <w:jc w:val="center"/>
              <w:rPr>
                <w:rFonts w:ascii="Times New Roman" w:hAnsi="Times New Roman" w:cs="Times New Roman"/>
                <w:color w:val="000000"/>
                <w:szCs w:val="24"/>
                <w:lang w:eastAsia="pl-PL"/>
              </w:rPr>
            </w:pPr>
            <w:r>
              <w:rPr>
                <w:rFonts w:ascii="Times New Roman" w:hAnsi="Times New Roman" w:cs="Times New Roman"/>
                <w:color w:val="000000"/>
                <w:szCs w:val="24"/>
                <w:lang w:eastAsia="pl-PL"/>
              </w:rPr>
              <w:t>(słownie: ……………………………..)</w:t>
            </w:r>
          </w:p>
        </w:tc>
      </w:tr>
    </w:tbl>
    <w:p w14:paraId="69F61D9B" w14:textId="77777777" w:rsidR="009B662D" w:rsidRDefault="009B662D" w:rsidP="0014082E">
      <w:pPr>
        <w:numPr>
          <w:ilvl w:val="12"/>
          <w:numId w:val="0"/>
        </w:numPr>
        <w:tabs>
          <w:tab w:val="left" w:pos="0"/>
        </w:tabs>
        <w:suppressAutoHyphens w:val="0"/>
        <w:jc w:val="both"/>
        <w:rPr>
          <w:rFonts w:ascii="Times New Roman" w:hAnsi="Times New Roman" w:cs="Times New Roman"/>
          <w:szCs w:val="24"/>
          <w:lang w:eastAsia="pl-PL"/>
        </w:rPr>
      </w:pPr>
    </w:p>
    <w:p w14:paraId="3EA60BCF" w14:textId="77777777" w:rsidR="00815777" w:rsidRDefault="00815777" w:rsidP="00815777">
      <w:pPr>
        <w:numPr>
          <w:ilvl w:val="12"/>
          <w:numId w:val="0"/>
        </w:numPr>
        <w:tabs>
          <w:tab w:val="left" w:pos="0"/>
        </w:tabs>
        <w:suppressAutoHyphens w:val="0"/>
        <w:jc w:val="both"/>
        <w:rPr>
          <w:rFonts w:ascii="Times New Roman" w:hAnsi="Times New Roman" w:cs="Times New Roman"/>
          <w:b/>
          <w:szCs w:val="24"/>
          <w:u w:val="single"/>
          <w:lang w:eastAsia="pl-PL"/>
        </w:rPr>
      </w:pPr>
      <w:r w:rsidRPr="00991774">
        <w:rPr>
          <w:rFonts w:ascii="Times New Roman" w:hAnsi="Times New Roman" w:cs="Times New Roman"/>
          <w:b/>
          <w:szCs w:val="24"/>
          <w:u w:val="single"/>
          <w:lang w:eastAsia="pl-PL"/>
        </w:rPr>
        <w:t xml:space="preserve">CZĘŚĆ </w:t>
      </w:r>
      <w:r>
        <w:rPr>
          <w:rFonts w:ascii="Times New Roman" w:hAnsi="Times New Roman" w:cs="Times New Roman"/>
          <w:b/>
          <w:szCs w:val="24"/>
          <w:u w:val="single"/>
          <w:lang w:eastAsia="pl-PL"/>
        </w:rPr>
        <w:t>4</w:t>
      </w:r>
      <w:r w:rsidRPr="00991774">
        <w:rPr>
          <w:rFonts w:ascii="Times New Roman" w:hAnsi="Times New Roman" w:cs="Times New Roman"/>
          <w:b/>
          <w:szCs w:val="24"/>
          <w:u w:val="single"/>
          <w:lang w:eastAsia="pl-PL"/>
        </w:rPr>
        <w:t xml:space="preserve"> ZAMÓWIENIA:</w:t>
      </w:r>
    </w:p>
    <w:p w14:paraId="031FC7A4" w14:textId="77777777" w:rsidR="00815777" w:rsidRPr="00991774" w:rsidRDefault="00815777" w:rsidP="00815777">
      <w:pPr>
        <w:numPr>
          <w:ilvl w:val="12"/>
          <w:numId w:val="0"/>
        </w:numPr>
        <w:tabs>
          <w:tab w:val="left" w:pos="0"/>
        </w:tabs>
        <w:suppressAutoHyphens w:val="0"/>
        <w:jc w:val="both"/>
        <w:rPr>
          <w:rFonts w:ascii="Times New Roman" w:hAnsi="Times New Roman" w:cs="Times New Roman"/>
          <w:b/>
          <w:szCs w:val="24"/>
          <w:u w:val="single"/>
          <w:lang w:eastAsia="pl-PL"/>
        </w:rPr>
      </w:pPr>
    </w:p>
    <w:tbl>
      <w:tblPr>
        <w:tblW w:w="10905" w:type="dxa"/>
        <w:tblCellMar>
          <w:left w:w="70" w:type="dxa"/>
          <w:right w:w="70" w:type="dxa"/>
        </w:tblCellMar>
        <w:tblLook w:val="04A0" w:firstRow="1" w:lastRow="0" w:firstColumn="1" w:lastColumn="0" w:noHBand="0" w:noVBand="1"/>
      </w:tblPr>
      <w:tblGrid>
        <w:gridCol w:w="1200"/>
        <w:gridCol w:w="4460"/>
        <w:gridCol w:w="5245"/>
      </w:tblGrid>
      <w:tr w:rsidR="009B662D" w:rsidRPr="009B662D" w14:paraId="7B8867B2" w14:textId="77777777" w:rsidTr="44C3A90D">
        <w:trPr>
          <w:trHeight w:val="960"/>
        </w:trPr>
        <w:tc>
          <w:tcPr>
            <w:tcW w:w="120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753A7DF8" w14:textId="77777777" w:rsidR="009B662D" w:rsidRPr="00270A9C" w:rsidRDefault="009B662D" w:rsidP="009B662D">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L.P.</w:t>
            </w:r>
          </w:p>
        </w:tc>
        <w:tc>
          <w:tcPr>
            <w:tcW w:w="4460" w:type="dxa"/>
            <w:tcBorders>
              <w:top w:val="single" w:sz="8" w:space="0" w:color="auto"/>
              <w:left w:val="nil"/>
              <w:bottom w:val="single" w:sz="8" w:space="0" w:color="auto"/>
              <w:right w:val="single" w:sz="4" w:space="0" w:color="auto"/>
            </w:tcBorders>
            <w:shd w:val="clear" w:color="auto" w:fill="FFFFFF" w:themeFill="background1"/>
            <w:vAlign w:val="center"/>
            <w:hideMark/>
          </w:tcPr>
          <w:p w14:paraId="5FFF976B" w14:textId="77777777" w:rsidR="009B662D" w:rsidRPr="00270A9C" w:rsidRDefault="009B662D" w:rsidP="009B662D">
            <w:pPr>
              <w:suppressAutoHyphens w:val="0"/>
              <w:jc w:val="center"/>
              <w:rPr>
                <w:rFonts w:ascii="Times New Roman" w:hAnsi="Times New Roman" w:cs="Times New Roman"/>
                <w:b/>
                <w:bCs/>
                <w:szCs w:val="24"/>
                <w:lang w:eastAsia="pl-PL"/>
              </w:rPr>
            </w:pPr>
            <w:r w:rsidRPr="00270A9C">
              <w:rPr>
                <w:rFonts w:ascii="Times New Roman" w:hAnsi="Times New Roman" w:cs="Times New Roman"/>
                <w:b/>
                <w:bCs/>
                <w:szCs w:val="24"/>
                <w:lang w:eastAsia="pl-PL"/>
              </w:rPr>
              <w:t>OBIEKT</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0CC3E" w14:textId="77777777" w:rsidR="009B662D" w:rsidRPr="00DC636F" w:rsidRDefault="009B662D" w:rsidP="009B662D">
            <w:pPr>
              <w:suppressAutoHyphens w:val="0"/>
              <w:jc w:val="center"/>
              <w:rPr>
                <w:rFonts w:ascii="Times New Roman" w:hAnsi="Times New Roman" w:cs="Times New Roman"/>
                <w:b/>
                <w:bCs/>
                <w:szCs w:val="24"/>
                <w:lang w:eastAsia="pl-PL"/>
              </w:rPr>
            </w:pPr>
            <w:r>
              <w:rPr>
                <w:rFonts w:ascii="Times New Roman" w:hAnsi="Times New Roman" w:cs="Times New Roman"/>
                <w:b/>
                <w:bCs/>
                <w:color w:val="000000"/>
                <w:szCs w:val="24"/>
                <w:lang w:eastAsia="pl-PL"/>
              </w:rPr>
              <w:t>Cena brutto</w:t>
            </w:r>
          </w:p>
        </w:tc>
      </w:tr>
      <w:tr w:rsidR="009B662D" w:rsidRPr="009B662D" w14:paraId="44B65C3D" w14:textId="77777777" w:rsidTr="44C3A90D">
        <w:trPr>
          <w:trHeight w:val="600"/>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AFF1D90" w14:textId="77777777" w:rsidR="009B662D" w:rsidRPr="00270A9C" w:rsidRDefault="009B662D" w:rsidP="009B662D">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w:t>
            </w:r>
          </w:p>
        </w:tc>
        <w:tc>
          <w:tcPr>
            <w:tcW w:w="4460" w:type="dxa"/>
            <w:tcBorders>
              <w:top w:val="nil"/>
              <w:left w:val="nil"/>
              <w:bottom w:val="single" w:sz="4" w:space="0" w:color="auto"/>
              <w:right w:val="single" w:sz="4" w:space="0" w:color="auto"/>
            </w:tcBorders>
            <w:shd w:val="clear" w:color="auto" w:fill="auto"/>
            <w:noWrap/>
            <w:vAlign w:val="center"/>
            <w:hideMark/>
          </w:tcPr>
          <w:p w14:paraId="681DE790" w14:textId="77777777" w:rsidR="009B662D" w:rsidRPr="00270A9C" w:rsidRDefault="009B662D" w:rsidP="009B662D">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kadzielnica XVIII</w:t>
            </w:r>
          </w:p>
        </w:tc>
        <w:tc>
          <w:tcPr>
            <w:tcW w:w="5245" w:type="dxa"/>
            <w:tcBorders>
              <w:top w:val="single" w:sz="4" w:space="0" w:color="auto"/>
              <w:left w:val="nil"/>
              <w:bottom w:val="single" w:sz="4" w:space="0" w:color="auto"/>
              <w:right w:val="single" w:sz="4" w:space="0" w:color="auto"/>
            </w:tcBorders>
          </w:tcPr>
          <w:p w14:paraId="5E497FBD" w14:textId="77777777" w:rsidR="009B662D" w:rsidRPr="00DC636F" w:rsidRDefault="009B662D" w:rsidP="009B662D">
            <w:pPr>
              <w:suppressAutoHyphens w:val="0"/>
              <w:jc w:val="center"/>
              <w:rPr>
                <w:rFonts w:ascii="Times New Roman" w:hAnsi="Times New Roman" w:cs="Times New Roman"/>
                <w:color w:val="000000"/>
                <w:szCs w:val="24"/>
                <w:lang w:eastAsia="pl-PL"/>
              </w:rPr>
            </w:pPr>
          </w:p>
        </w:tc>
      </w:tr>
      <w:tr w:rsidR="009B662D" w:rsidRPr="009B662D" w14:paraId="29F6BB14" w14:textId="77777777" w:rsidTr="44C3A90D">
        <w:trPr>
          <w:trHeight w:val="600"/>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2FD5D30" w14:textId="77777777" w:rsidR="009B662D" w:rsidRPr="00270A9C" w:rsidRDefault="009B662D" w:rsidP="009B662D">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2.</w:t>
            </w:r>
          </w:p>
        </w:tc>
        <w:tc>
          <w:tcPr>
            <w:tcW w:w="4460" w:type="dxa"/>
            <w:tcBorders>
              <w:top w:val="nil"/>
              <w:left w:val="nil"/>
              <w:bottom w:val="single" w:sz="4" w:space="0" w:color="auto"/>
              <w:right w:val="single" w:sz="4" w:space="0" w:color="auto"/>
            </w:tcBorders>
            <w:shd w:val="clear" w:color="auto" w:fill="auto"/>
            <w:noWrap/>
            <w:vAlign w:val="center"/>
            <w:hideMark/>
          </w:tcPr>
          <w:p w14:paraId="6CECC9C9" w14:textId="77777777" w:rsidR="009B662D" w:rsidRPr="00270A9C" w:rsidRDefault="009B662D" w:rsidP="009B662D">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świeczn</w:t>
            </w:r>
            <w:r w:rsidR="00EE1619">
              <w:rPr>
                <w:rFonts w:ascii="Times New Roman" w:hAnsi="Times New Roman" w:cs="Times New Roman"/>
                <w:color w:val="000000"/>
                <w:szCs w:val="24"/>
                <w:lang w:eastAsia="pl-PL"/>
              </w:rPr>
              <w:t>i</w:t>
            </w:r>
            <w:r w:rsidRPr="00270A9C">
              <w:rPr>
                <w:rFonts w:ascii="Times New Roman" w:hAnsi="Times New Roman" w:cs="Times New Roman"/>
                <w:color w:val="000000"/>
                <w:szCs w:val="24"/>
                <w:lang w:eastAsia="pl-PL"/>
              </w:rPr>
              <w:t>k chanukowy</w:t>
            </w:r>
          </w:p>
        </w:tc>
        <w:tc>
          <w:tcPr>
            <w:tcW w:w="5245" w:type="dxa"/>
            <w:tcBorders>
              <w:top w:val="nil"/>
              <w:left w:val="nil"/>
              <w:bottom w:val="single" w:sz="4" w:space="0" w:color="auto"/>
              <w:right w:val="single" w:sz="4" w:space="0" w:color="auto"/>
            </w:tcBorders>
          </w:tcPr>
          <w:p w14:paraId="53060B92" w14:textId="77777777" w:rsidR="009B662D" w:rsidRPr="00DC636F" w:rsidRDefault="009B662D" w:rsidP="009B662D">
            <w:pPr>
              <w:suppressAutoHyphens w:val="0"/>
              <w:jc w:val="center"/>
              <w:rPr>
                <w:rFonts w:ascii="Times New Roman" w:hAnsi="Times New Roman" w:cs="Times New Roman"/>
                <w:color w:val="000000"/>
                <w:szCs w:val="24"/>
                <w:lang w:eastAsia="pl-PL"/>
              </w:rPr>
            </w:pPr>
          </w:p>
        </w:tc>
      </w:tr>
      <w:tr w:rsidR="009B662D" w:rsidRPr="009B662D" w14:paraId="563BEC2A" w14:textId="77777777" w:rsidTr="44C3A90D">
        <w:trPr>
          <w:trHeight w:val="600"/>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973BC56" w14:textId="77777777" w:rsidR="009B662D" w:rsidRPr="00270A9C" w:rsidRDefault="009B662D" w:rsidP="009B662D">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3.</w:t>
            </w:r>
          </w:p>
        </w:tc>
        <w:tc>
          <w:tcPr>
            <w:tcW w:w="4460" w:type="dxa"/>
            <w:tcBorders>
              <w:top w:val="nil"/>
              <w:left w:val="nil"/>
              <w:bottom w:val="single" w:sz="4" w:space="0" w:color="auto"/>
              <w:right w:val="single" w:sz="4" w:space="0" w:color="auto"/>
            </w:tcBorders>
            <w:shd w:val="clear" w:color="auto" w:fill="auto"/>
            <w:noWrap/>
            <w:vAlign w:val="center"/>
            <w:hideMark/>
          </w:tcPr>
          <w:p w14:paraId="680D39C8" w14:textId="77777777" w:rsidR="009B662D" w:rsidRPr="00270A9C" w:rsidRDefault="009B662D" w:rsidP="009B662D">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balsaminka</w:t>
            </w:r>
          </w:p>
        </w:tc>
        <w:tc>
          <w:tcPr>
            <w:tcW w:w="5245" w:type="dxa"/>
            <w:tcBorders>
              <w:top w:val="nil"/>
              <w:left w:val="nil"/>
              <w:bottom w:val="single" w:sz="4" w:space="0" w:color="auto"/>
              <w:right w:val="single" w:sz="4" w:space="0" w:color="auto"/>
            </w:tcBorders>
          </w:tcPr>
          <w:p w14:paraId="5E6EA850" w14:textId="77777777" w:rsidR="009B662D" w:rsidRPr="00DC636F" w:rsidRDefault="009B662D" w:rsidP="009B662D">
            <w:pPr>
              <w:suppressAutoHyphens w:val="0"/>
              <w:jc w:val="center"/>
              <w:rPr>
                <w:rFonts w:ascii="Times New Roman" w:hAnsi="Times New Roman" w:cs="Times New Roman"/>
                <w:color w:val="000000"/>
                <w:szCs w:val="24"/>
                <w:lang w:eastAsia="pl-PL"/>
              </w:rPr>
            </w:pPr>
          </w:p>
        </w:tc>
      </w:tr>
      <w:tr w:rsidR="009B662D" w:rsidRPr="009B662D" w14:paraId="2B79229A" w14:textId="77777777" w:rsidTr="44C3A90D">
        <w:trPr>
          <w:trHeight w:val="600"/>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3DFDEB3" w14:textId="77777777" w:rsidR="009B662D" w:rsidRPr="00270A9C" w:rsidRDefault="009B662D" w:rsidP="009B662D">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4.</w:t>
            </w:r>
          </w:p>
        </w:tc>
        <w:tc>
          <w:tcPr>
            <w:tcW w:w="4460" w:type="dxa"/>
            <w:tcBorders>
              <w:top w:val="nil"/>
              <w:left w:val="nil"/>
              <w:bottom w:val="single" w:sz="4" w:space="0" w:color="auto"/>
              <w:right w:val="single" w:sz="4" w:space="0" w:color="auto"/>
            </w:tcBorders>
            <w:shd w:val="clear" w:color="auto" w:fill="auto"/>
            <w:noWrap/>
            <w:vAlign w:val="center"/>
            <w:hideMark/>
          </w:tcPr>
          <w:p w14:paraId="4E6F51E4" w14:textId="77777777" w:rsidR="009B662D" w:rsidRPr="00270A9C" w:rsidRDefault="009B662D" w:rsidP="009B662D">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zbroja husarska</w:t>
            </w:r>
          </w:p>
        </w:tc>
        <w:tc>
          <w:tcPr>
            <w:tcW w:w="5245" w:type="dxa"/>
            <w:tcBorders>
              <w:top w:val="nil"/>
              <w:left w:val="nil"/>
              <w:bottom w:val="single" w:sz="4" w:space="0" w:color="auto"/>
              <w:right w:val="single" w:sz="4" w:space="0" w:color="auto"/>
            </w:tcBorders>
          </w:tcPr>
          <w:p w14:paraId="1FA58201" w14:textId="77777777" w:rsidR="009B662D" w:rsidRPr="00DC636F" w:rsidRDefault="009B662D" w:rsidP="009B662D">
            <w:pPr>
              <w:suppressAutoHyphens w:val="0"/>
              <w:jc w:val="center"/>
              <w:rPr>
                <w:rFonts w:ascii="Times New Roman" w:hAnsi="Times New Roman" w:cs="Times New Roman"/>
                <w:color w:val="000000"/>
                <w:szCs w:val="24"/>
                <w:lang w:eastAsia="pl-PL"/>
              </w:rPr>
            </w:pPr>
          </w:p>
        </w:tc>
      </w:tr>
      <w:tr w:rsidR="009B662D" w:rsidRPr="009B662D" w14:paraId="7D4EBDEA" w14:textId="77777777" w:rsidTr="44C3A90D">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31374C" w14:textId="77777777" w:rsidR="009B662D" w:rsidRPr="00270A9C" w:rsidRDefault="009B662D" w:rsidP="009B662D">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5.</w:t>
            </w:r>
          </w:p>
        </w:tc>
        <w:tc>
          <w:tcPr>
            <w:tcW w:w="4460" w:type="dxa"/>
            <w:tcBorders>
              <w:top w:val="single" w:sz="4" w:space="0" w:color="auto"/>
              <w:left w:val="nil"/>
              <w:bottom w:val="single" w:sz="4" w:space="0" w:color="auto"/>
              <w:right w:val="single" w:sz="4" w:space="0" w:color="auto"/>
            </w:tcBorders>
            <w:shd w:val="clear" w:color="auto" w:fill="auto"/>
            <w:noWrap/>
            <w:vAlign w:val="center"/>
            <w:hideMark/>
          </w:tcPr>
          <w:p w14:paraId="38235825" w14:textId="77777777" w:rsidR="009B662D" w:rsidRPr="00270A9C" w:rsidRDefault="009B662D" w:rsidP="009B662D">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karabin  janczarka</w:t>
            </w:r>
          </w:p>
        </w:tc>
        <w:tc>
          <w:tcPr>
            <w:tcW w:w="5245" w:type="dxa"/>
            <w:tcBorders>
              <w:top w:val="single" w:sz="4" w:space="0" w:color="auto"/>
              <w:left w:val="nil"/>
              <w:bottom w:val="single" w:sz="4" w:space="0" w:color="auto"/>
              <w:right w:val="single" w:sz="4" w:space="0" w:color="auto"/>
            </w:tcBorders>
          </w:tcPr>
          <w:p w14:paraId="3EF94EBF" w14:textId="77777777" w:rsidR="009B662D" w:rsidRPr="00DC636F" w:rsidRDefault="009B662D" w:rsidP="009B662D">
            <w:pPr>
              <w:suppressAutoHyphens w:val="0"/>
              <w:jc w:val="center"/>
              <w:rPr>
                <w:rFonts w:ascii="Times New Roman" w:hAnsi="Times New Roman" w:cs="Times New Roman"/>
                <w:color w:val="000000"/>
                <w:szCs w:val="24"/>
                <w:lang w:eastAsia="pl-PL"/>
              </w:rPr>
            </w:pPr>
          </w:p>
        </w:tc>
      </w:tr>
      <w:tr w:rsidR="009B662D" w:rsidRPr="009B662D" w14:paraId="0A6FE6B5" w14:textId="77777777" w:rsidTr="44C3A90D">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D8B39E" w14:textId="77777777" w:rsidR="009B662D" w:rsidRPr="00270A9C" w:rsidRDefault="009B662D" w:rsidP="009B662D">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6.</w:t>
            </w:r>
          </w:p>
        </w:tc>
        <w:tc>
          <w:tcPr>
            <w:tcW w:w="4460" w:type="dxa"/>
            <w:tcBorders>
              <w:top w:val="single" w:sz="4" w:space="0" w:color="auto"/>
              <w:left w:val="nil"/>
              <w:bottom w:val="single" w:sz="4" w:space="0" w:color="auto"/>
              <w:right w:val="single" w:sz="4" w:space="0" w:color="auto"/>
            </w:tcBorders>
            <w:shd w:val="clear" w:color="auto" w:fill="auto"/>
            <w:noWrap/>
            <w:vAlign w:val="center"/>
            <w:hideMark/>
          </w:tcPr>
          <w:p w14:paraId="246F86BF" w14:textId="77777777" w:rsidR="009B662D" w:rsidRPr="00270A9C" w:rsidRDefault="009B662D" w:rsidP="009B662D">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odkurzacz</w:t>
            </w:r>
          </w:p>
        </w:tc>
        <w:tc>
          <w:tcPr>
            <w:tcW w:w="5245" w:type="dxa"/>
            <w:tcBorders>
              <w:top w:val="single" w:sz="4" w:space="0" w:color="auto"/>
              <w:left w:val="nil"/>
              <w:bottom w:val="single" w:sz="4" w:space="0" w:color="auto"/>
              <w:right w:val="single" w:sz="4" w:space="0" w:color="auto"/>
            </w:tcBorders>
          </w:tcPr>
          <w:p w14:paraId="659118C3" w14:textId="77777777" w:rsidR="009B662D" w:rsidRPr="00DC636F" w:rsidRDefault="009B662D" w:rsidP="009B662D">
            <w:pPr>
              <w:suppressAutoHyphens w:val="0"/>
              <w:jc w:val="center"/>
              <w:rPr>
                <w:rFonts w:ascii="Times New Roman" w:hAnsi="Times New Roman" w:cs="Times New Roman"/>
                <w:color w:val="000000"/>
                <w:szCs w:val="24"/>
                <w:lang w:eastAsia="pl-PL"/>
              </w:rPr>
            </w:pPr>
          </w:p>
        </w:tc>
      </w:tr>
      <w:tr w:rsidR="009B662D" w:rsidRPr="009B662D" w14:paraId="4BDF83C2" w14:textId="77777777" w:rsidTr="44C3A90D">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F25685" w14:textId="77777777" w:rsidR="009B662D" w:rsidRPr="00270A9C" w:rsidRDefault="009B662D" w:rsidP="009B662D">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7.</w:t>
            </w:r>
          </w:p>
        </w:tc>
        <w:tc>
          <w:tcPr>
            <w:tcW w:w="4460" w:type="dxa"/>
            <w:tcBorders>
              <w:top w:val="single" w:sz="4" w:space="0" w:color="auto"/>
              <w:left w:val="nil"/>
              <w:bottom w:val="single" w:sz="4" w:space="0" w:color="auto"/>
              <w:right w:val="single" w:sz="4" w:space="0" w:color="auto"/>
            </w:tcBorders>
            <w:shd w:val="clear" w:color="auto" w:fill="auto"/>
            <w:noWrap/>
            <w:vAlign w:val="center"/>
            <w:hideMark/>
          </w:tcPr>
          <w:p w14:paraId="48EDD899" w14:textId="77777777" w:rsidR="009B662D" w:rsidRPr="00270A9C" w:rsidRDefault="009B662D" w:rsidP="009B662D">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bączek carski</w:t>
            </w:r>
          </w:p>
        </w:tc>
        <w:tc>
          <w:tcPr>
            <w:tcW w:w="5245" w:type="dxa"/>
            <w:tcBorders>
              <w:top w:val="single" w:sz="4" w:space="0" w:color="auto"/>
              <w:left w:val="nil"/>
              <w:bottom w:val="single" w:sz="4" w:space="0" w:color="auto"/>
              <w:right w:val="single" w:sz="4" w:space="0" w:color="auto"/>
            </w:tcBorders>
          </w:tcPr>
          <w:p w14:paraId="679B4CD5" w14:textId="77777777" w:rsidR="009B662D" w:rsidRPr="00DC636F" w:rsidRDefault="009B662D" w:rsidP="009B662D">
            <w:pPr>
              <w:suppressAutoHyphens w:val="0"/>
              <w:jc w:val="center"/>
              <w:rPr>
                <w:rFonts w:ascii="Times New Roman" w:hAnsi="Times New Roman" w:cs="Times New Roman"/>
                <w:color w:val="000000"/>
                <w:szCs w:val="24"/>
                <w:lang w:eastAsia="pl-PL"/>
              </w:rPr>
            </w:pPr>
          </w:p>
        </w:tc>
      </w:tr>
      <w:tr w:rsidR="009B662D" w:rsidRPr="009B662D" w14:paraId="64740A86" w14:textId="77777777" w:rsidTr="44C3A90D">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CE9765" w14:textId="77777777" w:rsidR="009B662D" w:rsidRPr="00270A9C" w:rsidRDefault="009B662D" w:rsidP="009B662D">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8.</w:t>
            </w:r>
          </w:p>
        </w:tc>
        <w:tc>
          <w:tcPr>
            <w:tcW w:w="4460" w:type="dxa"/>
            <w:tcBorders>
              <w:top w:val="single" w:sz="4" w:space="0" w:color="auto"/>
              <w:left w:val="nil"/>
              <w:bottom w:val="single" w:sz="4" w:space="0" w:color="auto"/>
              <w:right w:val="single" w:sz="4" w:space="0" w:color="auto"/>
            </w:tcBorders>
            <w:shd w:val="clear" w:color="auto" w:fill="auto"/>
            <w:noWrap/>
            <w:vAlign w:val="center"/>
            <w:hideMark/>
          </w:tcPr>
          <w:p w14:paraId="0892E971" w14:textId="77777777" w:rsidR="009B662D" w:rsidRPr="00270A9C" w:rsidRDefault="009B662D" w:rsidP="009B662D">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buty oficerki wz.31</w:t>
            </w:r>
          </w:p>
        </w:tc>
        <w:tc>
          <w:tcPr>
            <w:tcW w:w="5245" w:type="dxa"/>
            <w:tcBorders>
              <w:top w:val="single" w:sz="4" w:space="0" w:color="auto"/>
              <w:left w:val="nil"/>
              <w:bottom w:val="single" w:sz="4" w:space="0" w:color="auto"/>
              <w:right w:val="single" w:sz="4" w:space="0" w:color="auto"/>
            </w:tcBorders>
          </w:tcPr>
          <w:p w14:paraId="07124F2C" w14:textId="77777777" w:rsidR="009B662D" w:rsidRPr="00DC636F" w:rsidRDefault="009B662D" w:rsidP="009B662D">
            <w:pPr>
              <w:suppressAutoHyphens w:val="0"/>
              <w:jc w:val="center"/>
              <w:rPr>
                <w:rFonts w:ascii="Times New Roman" w:hAnsi="Times New Roman" w:cs="Times New Roman"/>
                <w:color w:val="000000"/>
                <w:szCs w:val="24"/>
                <w:lang w:eastAsia="pl-PL"/>
              </w:rPr>
            </w:pPr>
          </w:p>
        </w:tc>
      </w:tr>
      <w:tr w:rsidR="009B662D" w:rsidRPr="009B662D" w14:paraId="134FF972" w14:textId="77777777" w:rsidTr="44C3A90D">
        <w:trPr>
          <w:trHeight w:val="600"/>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2C491B7" w14:textId="77777777" w:rsidR="009B662D" w:rsidRPr="00270A9C" w:rsidRDefault="009B662D" w:rsidP="009B662D">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9.</w:t>
            </w:r>
          </w:p>
        </w:tc>
        <w:tc>
          <w:tcPr>
            <w:tcW w:w="4460" w:type="dxa"/>
            <w:tcBorders>
              <w:top w:val="nil"/>
              <w:left w:val="nil"/>
              <w:bottom w:val="single" w:sz="4" w:space="0" w:color="auto"/>
              <w:right w:val="single" w:sz="4" w:space="0" w:color="auto"/>
            </w:tcBorders>
            <w:shd w:val="clear" w:color="auto" w:fill="auto"/>
            <w:vAlign w:val="center"/>
            <w:hideMark/>
          </w:tcPr>
          <w:p w14:paraId="5A170DEB" w14:textId="77777777" w:rsidR="009B662D" w:rsidRPr="00270A9C" w:rsidRDefault="009B662D" w:rsidP="009B662D">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stopień schodów Łódź podwodna</w:t>
            </w:r>
          </w:p>
        </w:tc>
        <w:tc>
          <w:tcPr>
            <w:tcW w:w="5245" w:type="dxa"/>
            <w:tcBorders>
              <w:top w:val="nil"/>
              <w:left w:val="nil"/>
              <w:bottom w:val="single" w:sz="4" w:space="0" w:color="auto"/>
              <w:right w:val="single" w:sz="4" w:space="0" w:color="auto"/>
            </w:tcBorders>
          </w:tcPr>
          <w:p w14:paraId="417DD48D" w14:textId="77777777" w:rsidR="009B662D" w:rsidRPr="00DC636F" w:rsidRDefault="009B662D" w:rsidP="009B662D">
            <w:pPr>
              <w:suppressAutoHyphens w:val="0"/>
              <w:jc w:val="center"/>
              <w:rPr>
                <w:rFonts w:ascii="Times New Roman" w:hAnsi="Times New Roman" w:cs="Times New Roman"/>
                <w:color w:val="000000"/>
                <w:szCs w:val="24"/>
                <w:lang w:eastAsia="pl-PL"/>
              </w:rPr>
            </w:pPr>
          </w:p>
        </w:tc>
      </w:tr>
      <w:tr w:rsidR="009B662D" w:rsidRPr="009B662D" w14:paraId="0D29A1D5" w14:textId="77777777" w:rsidTr="44C3A90D">
        <w:trPr>
          <w:trHeight w:val="600"/>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E21442E" w14:textId="77777777" w:rsidR="009B662D" w:rsidRPr="00270A9C" w:rsidRDefault="009B662D" w:rsidP="009B662D">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10.</w:t>
            </w:r>
          </w:p>
        </w:tc>
        <w:tc>
          <w:tcPr>
            <w:tcW w:w="4460" w:type="dxa"/>
            <w:tcBorders>
              <w:top w:val="nil"/>
              <w:left w:val="nil"/>
              <w:bottom w:val="single" w:sz="4" w:space="0" w:color="auto"/>
              <w:right w:val="single" w:sz="4" w:space="0" w:color="auto"/>
            </w:tcBorders>
            <w:shd w:val="clear" w:color="auto" w:fill="auto"/>
            <w:vAlign w:val="center"/>
            <w:hideMark/>
          </w:tcPr>
          <w:p w14:paraId="5D419AA3" w14:textId="77777777" w:rsidR="009B662D" w:rsidRPr="00270A9C" w:rsidRDefault="009B662D" w:rsidP="009B662D">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słuchawki z Łodzi </w:t>
            </w:r>
            <w:r w:rsidR="00EE1619" w:rsidRPr="00DC636F">
              <w:rPr>
                <w:rFonts w:ascii="Times New Roman" w:hAnsi="Times New Roman" w:cs="Times New Roman"/>
                <w:color w:val="000000"/>
                <w:szCs w:val="24"/>
                <w:lang w:eastAsia="pl-PL"/>
              </w:rPr>
              <w:t>Podwodnej</w:t>
            </w:r>
          </w:p>
        </w:tc>
        <w:tc>
          <w:tcPr>
            <w:tcW w:w="5245" w:type="dxa"/>
            <w:tcBorders>
              <w:top w:val="nil"/>
              <w:left w:val="nil"/>
              <w:bottom w:val="single" w:sz="4" w:space="0" w:color="auto"/>
              <w:right w:val="single" w:sz="4" w:space="0" w:color="auto"/>
            </w:tcBorders>
          </w:tcPr>
          <w:p w14:paraId="38D637DB" w14:textId="77777777" w:rsidR="009B662D" w:rsidRPr="00DC636F" w:rsidRDefault="009B662D" w:rsidP="009B662D">
            <w:pPr>
              <w:suppressAutoHyphens w:val="0"/>
              <w:jc w:val="center"/>
              <w:rPr>
                <w:rFonts w:ascii="Times New Roman" w:hAnsi="Times New Roman" w:cs="Times New Roman"/>
                <w:color w:val="000000"/>
                <w:szCs w:val="24"/>
                <w:lang w:eastAsia="pl-PL"/>
              </w:rPr>
            </w:pPr>
          </w:p>
        </w:tc>
      </w:tr>
      <w:tr w:rsidR="009B662D" w:rsidRPr="009B662D" w14:paraId="1CB4E077" w14:textId="77777777" w:rsidTr="44C3A90D">
        <w:trPr>
          <w:trHeight w:val="600"/>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132109E" w14:textId="77777777" w:rsidR="009B662D" w:rsidRPr="00270A9C" w:rsidRDefault="009B662D" w:rsidP="009B662D">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11.</w:t>
            </w:r>
          </w:p>
        </w:tc>
        <w:tc>
          <w:tcPr>
            <w:tcW w:w="4460" w:type="dxa"/>
            <w:tcBorders>
              <w:top w:val="nil"/>
              <w:left w:val="nil"/>
              <w:bottom w:val="single" w:sz="4" w:space="0" w:color="auto"/>
              <w:right w:val="single" w:sz="4" w:space="0" w:color="auto"/>
            </w:tcBorders>
            <w:shd w:val="clear" w:color="auto" w:fill="auto"/>
            <w:vAlign w:val="center"/>
            <w:hideMark/>
          </w:tcPr>
          <w:p w14:paraId="48B445A1" w14:textId="77777777" w:rsidR="009B662D" w:rsidRPr="00270A9C" w:rsidRDefault="009B662D" w:rsidP="009B662D">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puszka na sok cytrynowy UNRRA</w:t>
            </w:r>
          </w:p>
        </w:tc>
        <w:tc>
          <w:tcPr>
            <w:tcW w:w="5245" w:type="dxa"/>
            <w:tcBorders>
              <w:top w:val="nil"/>
              <w:left w:val="nil"/>
              <w:bottom w:val="single" w:sz="4" w:space="0" w:color="auto"/>
              <w:right w:val="single" w:sz="4" w:space="0" w:color="auto"/>
            </w:tcBorders>
          </w:tcPr>
          <w:p w14:paraId="46E00F39" w14:textId="77777777" w:rsidR="009B662D" w:rsidRPr="00DC636F" w:rsidRDefault="009B662D" w:rsidP="009B662D">
            <w:pPr>
              <w:suppressAutoHyphens w:val="0"/>
              <w:jc w:val="center"/>
              <w:rPr>
                <w:rFonts w:ascii="Times New Roman" w:hAnsi="Times New Roman" w:cs="Times New Roman"/>
                <w:color w:val="000000"/>
                <w:szCs w:val="24"/>
                <w:lang w:eastAsia="pl-PL"/>
              </w:rPr>
            </w:pPr>
          </w:p>
        </w:tc>
      </w:tr>
      <w:tr w:rsidR="009B662D" w:rsidRPr="009B662D" w14:paraId="3EF5B8E8" w14:textId="77777777" w:rsidTr="44C3A90D">
        <w:trPr>
          <w:trHeight w:val="600"/>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213F824" w14:textId="77777777" w:rsidR="009B662D" w:rsidRPr="00270A9C" w:rsidRDefault="009B662D" w:rsidP="009B662D">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12.</w:t>
            </w:r>
          </w:p>
        </w:tc>
        <w:tc>
          <w:tcPr>
            <w:tcW w:w="4460" w:type="dxa"/>
            <w:tcBorders>
              <w:top w:val="nil"/>
              <w:left w:val="nil"/>
              <w:bottom w:val="single" w:sz="4" w:space="0" w:color="auto"/>
              <w:right w:val="single" w:sz="4" w:space="0" w:color="auto"/>
            </w:tcBorders>
            <w:shd w:val="clear" w:color="auto" w:fill="auto"/>
            <w:noWrap/>
            <w:vAlign w:val="center"/>
            <w:hideMark/>
          </w:tcPr>
          <w:p w14:paraId="33235EC9" w14:textId="77777777" w:rsidR="009B662D" w:rsidRPr="00270A9C" w:rsidRDefault="009B662D" w:rsidP="009B662D">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znaczek PKP</w:t>
            </w:r>
          </w:p>
        </w:tc>
        <w:tc>
          <w:tcPr>
            <w:tcW w:w="5245" w:type="dxa"/>
            <w:tcBorders>
              <w:top w:val="nil"/>
              <w:left w:val="nil"/>
              <w:bottom w:val="single" w:sz="4" w:space="0" w:color="auto"/>
              <w:right w:val="single" w:sz="4" w:space="0" w:color="auto"/>
            </w:tcBorders>
          </w:tcPr>
          <w:p w14:paraId="6EF81976" w14:textId="77777777" w:rsidR="009B662D" w:rsidRPr="00DC636F" w:rsidRDefault="009B662D" w:rsidP="009B662D">
            <w:pPr>
              <w:suppressAutoHyphens w:val="0"/>
              <w:jc w:val="center"/>
              <w:rPr>
                <w:rFonts w:ascii="Times New Roman" w:hAnsi="Times New Roman" w:cs="Times New Roman"/>
                <w:color w:val="000000"/>
                <w:szCs w:val="24"/>
                <w:lang w:eastAsia="pl-PL"/>
              </w:rPr>
            </w:pPr>
          </w:p>
        </w:tc>
      </w:tr>
      <w:tr w:rsidR="009B662D" w:rsidRPr="009B662D" w14:paraId="4F1DA58F" w14:textId="77777777" w:rsidTr="44C3A90D">
        <w:trPr>
          <w:trHeight w:val="600"/>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3C36BA1" w14:textId="77777777" w:rsidR="009B662D" w:rsidRPr="00270A9C" w:rsidRDefault="009B662D" w:rsidP="009B662D">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13.</w:t>
            </w:r>
          </w:p>
        </w:tc>
        <w:tc>
          <w:tcPr>
            <w:tcW w:w="4460" w:type="dxa"/>
            <w:tcBorders>
              <w:top w:val="nil"/>
              <w:left w:val="nil"/>
              <w:bottom w:val="single" w:sz="4" w:space="0" w:color="auto"/>
              <w:right w:val="single" w:sz="4" w:space="0" w:color="auto"/>
            </w:tcBorders>
            <w:shd w:val="clear" w:color="auto" w:fill="auto"/>
            <w:noWrap/>
            <w:vAlign w:val="center"/>
            <w:hideMark/>
          </w:tcPr>
          <w:p w14:paraId="2B04E70A" w14:textId="77777777" w:rsidR="009B662D" w:rsidRPr="00270A9C" w:rsidRDefault="009B662D" w:rsidP="009B662D">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szyldy BHP</w:t>
            </w:r>
          </w:p>
        </w:tc>
        <w:tc>
          <w:tcPr>
            <w:tcW w:w="5245" w:type="dxa"/>
            <w:tcBorders>
              <w:top w:val="nil"/>
              <w:left w:val="nil"/>
              <w:bottom w:val="single" w:sz="4" w:space="0" w:color="auto"/>
              <w:right w:val="single" w:sz="4" w:space="0" w:color="auto"/>
            </w:tcBorders>
          </w:tcPr>
          <w:p w14:paraId="762045AB" w14:textId="77777777" w:rsidR="009B662D" w:rsidRPr="00DC636F" w:rsidRDefault="009B662D" w:rsidP="009B662D">
            <w:pPr>
              <w:suppressAutoHyphens w:val="0"/>
              <w:jc w:val="center"/>
              <w:rPr>
                <w:rFonts w:ascii="Times New Roman" w:hAnsi="Times New Roman" w:cs="Times New Roman"/>
                <w:color w:val="000000"/>
                <w:szCs w:val="24"/>
                <w:lang w:eastAsia="pl-PL"/>
              </w:rPr>
            </w:pPr>
          </w:p>
        </w:tc>
      </w:tr>
      <w:tr w:rsidR="009B662D" w:rsidRPr="009B662D" w14:paraId="3BBF03EF" w14:textId="77777777" w:rsidTr="44C3A90D">
        <w:trPr>
          <w:trHeight w:val="600"/>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F654347" w14:textId="77777777" w:rsidR="009B662D" w:rsidRPr="00270A9C" w:rsidRDefault="009B662D" w:rsidP="009B662D">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14.</w:t>
            </w:r>
          </w:p>
        </w:tc>
        <w:tc>
          <w:tcPr>
            <w:tcW w:w="4460" w:type="dxa"/>
            <w:tcBorders>
              <w:top w:val="nil"/>
              <w:left w:val="nil"/>
              <w:bottom w:val="single" w:sz="4" w:space="0" w:color="auto"/>
              <w:right w:val="single" w:sz="4" w:space="0" w:color="auto"/>
            </w:tcBorders>
            <w:shd w:val="clear" w:color="auto" w:fill="auto"/>
            <w:noWrap/>
            <w:vAlign w:val="center"/>
            <w:hideMark/>
          </w:tcPr>
          <w:p w14:paraId="2AD2DCF3" w14:textId="77777777" w:rsidR="009B662D" w:rsidRPr="00270A9C" w:rsidRDefault="009B662D" w:rsidP="009B662D">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szyldy BHP</w:t>
            </w:r>
          </w:p>
        </w:tc>
        <w:tc>
          <w:tcPr>
            <w:tcW w:w="5245" w:type="dxa"/>
            <w:tcBorders>
              <w:top w:val="nil"/>
              <w:left w:val="nil"/>
              <w:bottom w:val="single" w:sz="4" w:space="0" w:color="auto"/>
              <w:right w:val="single" w:sz="4" w:space="0" w:color="auto"/>
            </w:tcBorders>
          </w:tcPr>
          <w:p w14:paraId="76732E2A" w14:textId="77777777" w:rsidR="009B662D" w:rsidRPr="00DC636F" w:rsidRDefault="009B662D" w:rsidP="009B662D">
            <w:pPr>
              <w:suppressAutoHyphens w:val="0"/>
              <w:jc w:val="center"/>
              <w:rPr>
                <w:rFonts w:ascii="Times New Roman" w:hAnsi="Times New Roman" w:cs="Times New Roman"/>
                <w:color w:val="000000"/>
                <w:szCs w:val="24"/>
                <w:lang w:eastAsia="pl-PL"/>
              </w:rPr>
            </w:pPr>
          </w:p>
        </w:tc>
      </w:tr>
      <w:tr w:rsidR="009B662D" w:rsidRPr="009B662D" w14:paraId="1556BD37" w14:textId="77777777" w:rsidTr="44C3A90D">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06B946" w14:textId="77777777" w:rsidR="009B662D" w:rsidRPr="00270A9C" w:rsidRDefault="009B662D" w:rsidP="009B662D">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15.</w:t>
            </w:r>
          </w:p>
        </w:tc>
        <w:tc>
          <w:tcPr>
            <w:tcW w:w="4460" w:type="dxa"/>
            <w:tcBorders>
              <w:top w:val="single" w:sz="4" w:space="0" w:color="auto"/>
              <w:left w:val="nil"/>
              <w:bottom w:val="single" w:sz="4" w:space="0" w:color="auto"/>
              <w:right w:val="single" w:sz="4" w:space="0" w:color="auto"/>
            </w:tcBorders>
            <w:shd w:val="clear" w:color="auto" w:fill="auto"/>
            <w:noWrap/>
            <w:vAlign w:val="center"/>
            <w:hideMark/>
          </w:tcPr>
          <w:p w14:paraId="5EFE76EA" w14:textId="77777777" w:rsidR="009B662D" w:rsidRPr="00270A9C" w:rsidRDefault="009B662D" w:rsidP="009B662D">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puszka na ciastka</w:t>
            </w:r>
          </w:p>
        </w:tc>
        <w:tc>
          <w:tcPr>
            <w:tcW w:w="5245" w:type="dxa"/>
            <w:tcBorders>
              <w:top w:val="single" w:sz="4" w:space="0" w:color="auto"/>
              <w:left w:val="nil"/>
              <w:bottom w:val="single" w:sz="4" w:space="0" w:color="auto"/>
              <w:right w:val="single" w:sz="4" w:space="0" w:color="auto"/>
            </w:tcBorders>
          </w:tcPr>
          <w:p w14:paraId="6324C998" w14:textId="77777777" w:rsidR="009B662D" w:rsidRPr="00DC636F" w:rsidRDefault="009B662D" w:rsidP="009B662D">
            <w:pPr>
              <w:suppressAutoHyphens w:val="0"/>
              <w:jc w:val="center"/>
              <w:rPr>
                <w:rFonts w:ascii="Times New Roman" w:hAnsi="Times New Roman" w:cs="Times New Roman"/>
                <w:color w:val="000000"/>
                <w:szCs w:val="24"/>
                <w:lang w:eastAsia="pl-PL"/>
              </w:rPr>
            </w:pPr>
          </w:p>
        </w:tc>
      </w:tr>
      <w:tr w:rsidR="009B662D" w:rsidRPr="009B662D" w14:paraId="1A65DEF7" w14:textId="77777777" w:rsidTr="44C3A90D">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A59729" w14:textId="77777777" w:rsidR="009B662D" w:rsidRPr="00270A9C" w:rsidRDefault="009B662D" w:rsidP="009B662D">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lastRenderedPageBreak/>
              <w:t>16.</w:t>
            </w:r>
          </w:p>
        </w:tc>
        <w:tc>
          <w:tcPr>
            <w:tcW w:w="4460" w:type="dxa"/>
            <w:tcBorders>
              <w:top w:val="single" w:sz="4" w:space="0" w:color="auto"/>
              <w:left w:val="nil"/>
              <w:bottom w:val="single" w:sz="4" w:space="0" w:color="auto"/>
              <w:right w:val="single" w:sz="4" w:space="0" w:color="auto"/>
            </w:tcBorders>
            <w:shd w:val="clear" w:color="auto" w:fill="auto"/>
            <w:vAlign w:val="center"/>
            <w:hideMark/>
          </w:tcPr>
          <w:p w14:paraId="5AA4D1DD" w14:textId="77777777" w:rsidR="009B662D" w:rsidRPr="00270A9C" w:rsidRDefault="009B662D" w:rsidP="009B662D">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fragm. gąsienicy czołgu Renault FT-17</w:t>
            </w:r>
          </w:p>
        </w:tc>
        <w:tc>
          <w:tcPr>
            <w:tcW w:w="5245" w:type="dxa"/>
            <w:tcBorders>
              <w:top w:val="single" w:sz="4" w:space="0" w:color="auto"/>
              <w:left w:val="nil"/>
              <w:bottom w:val="single" w:sz="4" w:space="0" w:color="auto"/>
              <w:right w:val="single" w:sz="4" w:space="0" w:color="auto"/>
            </w:tcBorders>
          </w:tcPr>
          <w:p w14:paraId="0014008D" w14:textId="77777777" w:rsidR="009B662D" w:rsidRPr="00DC636F" w:rsidRDefault="009B662D" w:rsidP="009B662D">
            <w:pPr>
              <w:suppressAutoHyphens w:val="0"/>
              <w:jc w:val="center"/>
              <w:rPr>
                <w:rFonts w:ascii="Times New Roman" w:hAnsi="Times New Roman" w:cs="Times New Roman"/>
                <w:color w:val="000000"/>
                <w:szCs w:val="24"/>
                <w:lang w:eastAsia="pl-PL"/>
              </w:rPr>
            </w:pPr>
          </w:p>
        </w:tc>
      </w:tr>
      <w:tr w:rsidR="009B662D" w:rsidRPr="009B662D" w14:paraId="6B9E6624" w14:textId="77777777" w:rsidTr="44C3A90D">
        <w:trPr>
          <w:trHeight w:val="600"/>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12776FB" w14:textId="77777777" w:rsidR="009B662D" w:rsidRPr="00270A9C" w:rsidRDefault="009B662D" w:rsidP="009B662D">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17.</w:t>
            </w:r>
          </w:p>
        </w:tc>
        <w:tc>
          <w:tcPr>
            <w:tcW w:w="4460" w:type="dxa"/>
            <w:tcBorders>
              <w:top w:val="nil"/>
              <w:left w:val="nil"/>
              <w:bottom w:val="single" w:sz="4" w:space="0" w:color="auto"/>
              <w:right w:val="single" w:sz="4" w:space="0" w:color="auto"/>
            </w:tcBorders>
            <w:shd w:val="clear" w:color="auto" w:fill="auto"/>
            <w:vAlign w:val="center"/>
            <w:hideMark/>
          </w:tcPr>
          <w:p w14:paraId="720C6D17" w14:textId="77777777" w:rsidR="009B662D" w:rsidRPr="00270A9C" w:rsidRDefault="009B662D" w:rsidP="009B662D">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pompka samochodowa</w:t>
            </w:r>
          </w:p>
        </w:tc>
        <w:tc>
          <w:tcPr>
            <w:tcW w:w="5245" w:type="dxa"/>
            <w:tcBorders>
              <w:top w:val="nil"/>
              <w:left w:val="nil"/>
              <w:bottom w:val="single" w:sz="4" w:space="0" w:color="auto"/>
              <w:right w:val="single" w:sz="4" w:space="0" w:color="auto"/>
            </w:tcBorders>
          </w:tcPr>
          <w:p w14:paraId="61C20749" w14:textId="77777777" w:rsidR="009B662D" w:rsidRPr="00DC636F" w:rsidRDefault="009B662D" w:rsidP="009B662D">
            <w:pPr>
              <w:suppressAutoHyphens w:val="0"/>
              <w:jc w:val="center"/>
              <w:rPr>
                <w:rFonts w:ascii="Times New Roman" w:hAnsi="Times New Roman" w:cs="Times New Roman"/>
                <w:color w:val="000000"/>
                <w:szCs w:val="24"/>
                <w:lang w:eastAsia="pl-PL"/>
              </w:rPr>
            </w:pPr>
          </w:p>
        </w:tc>
      </w:tr>
      <w:tr w:rsidR="009B662D" w:rsidRPr="009B662D" w14:paraId="53B9493E" w14:textId="77777777" w:rsidTr="44C3A90D">
        <w:trPr>
          <w:trHeight w:val="600"/>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6C15F20" w14:textId="77777777" w:rsidR="009B662D" w:rsidRPr="00270A9C" w:rsidRDefault="009B662D" w:rsidP="009B662D">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18.</w:t>
            </w:r>
          </w:p>
        </w:tc>
        <w:tc>
          <w:tcPr>
            <w:tcW w:w="4460" w:type="dxa"/>
            <w:tcBorders>
              <w:top w:val="nil"/>
              <w:left w:val="nil"/>
              <w:bottom w:val="single" w:sz="4" w:space="0" w:color="auto"/>
              <w:right w:val="single" w:sz="4" w:space="0" w:color="auto"/>
            </w:tcBorders>
            <w:shd w:val="clear" w:color="auto" w:fill="auto"/>
            <w:vAlign w:val="center"/>
            <w:hideMark/>
          </w:tcPr>
          <w:p w14:paraId="336B25C5" w14:textId="77777777" w:rsidR="009B662D" w:rsidRPr="00270A9C" w:rsidRDefault="009B662D" w:rsidP="009B662D">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pojemnik na proszek do regeneracji chłodnic</w:t>
            </w:r>
          </w:p>
        </w:tc>
        <w:tc>
          <w:tcPr>
            <w:tcW w:w="5245" w:type="dxa"/>
            <w:tcBorders>
              <w:top w:val="nil"/>
              <w:left w:val="nil"/>
              <w:bottom w:val="single" w:sz="4" w:space="0" w:color="auto"/>
              <w:right w:val="single" w:sz="4" w:space="0" w:color="auto"/>
            </w:tcBorders>
          </w:tcPr>
          <w:p w14:paraId="3094B38F" w14:textId="77777777" w:rsidR="009B662D" w:rsidRPr="00DC636F" w:rsidRDefault="009B662D" w:rsidP="009B662D">
            <w:pPr>
              <w:suppressAutoHyphens w:val="0"/>
              <w:jc w:val="center"/>
              <w:rPr>
                <w:rFonts w:ascii="Times New Roman" w:hAnsi="Times New Roman" w:cs="Times New Roman"/>
                <w:color w:val="000000"/>
                <w:szCs w:val="24"/>
                <w:lang w:eastAsia="pl-PL"/>
              </w:rPr>
            </w:pPr>
          </w:p>
        </w:tc>
      </w:tr>
      <w:tr w:rsidR="009B662D" w:rsidRPr="009B662D" w14:paraId="4D12A64E" w14:textId="77777777" w:rsidTr="44C3A90D">
        <w:trPr>
          <w:trHeight w:val="600"/>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63BB6A1" w14:textId="77777777" w:rsidR="009B662D" w:rsidRPr="00270A9C" w:rsidRDefault="009B662D" w:rsidP="009B662D">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19.</w:t>
            </w:r>
          </w:p>
        </w:tc>
        <w:tc>
          <w:tcPr>
            <w:tcW w:w="4460" w:type="dxa"/>
            <w:tcBorders>
              <w:top w:val="nil"/>
              <w:left w:val="nil"/>
              <w:bottom w:val="single" w:sz="4" w:space="0" w:color="auto"/>
              <w:right w:val="single" w:sz="4" w:space="0" w:color="auto"/>
            </w:tcBorders>
            <w:shd w:val="clear" w:color="auto" w:fill="auto"/>
            <w:vAlign w:val="center"/>
            <w:hideMark/>
          </w:tcPr>
          <w:p w14:paraId="3BD9EF91" w14:textId="77777777" w:rsidR="009B662D" w:rsidRPr="00270A9C" w:rsidRDefault="009B662D" w:rsidP="009B662D">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tabliczka Czytajcie </w:t>
            </w:r>
            <w:proofErr w:type="spellStart"/>
            <w:r w:rsidRPr="00270A9C">
              <w:rPr>
                <w:rFonts w:ascii="Times New Roman" w:hAnsi="Times New Roman" w:cs="Times New Roman"/>
                <w:color w:val="000000"/>
                <w:szCs w:val="24"/>
                <w:lang w:eastAsia="pl-PL"/>
              </w:rPr>
              <w:t>czas.Wielki</w:t>
            </w:r>
            <w:proofErr w:type="spellEnd"/>
            <w:r w:rsidRPr="00270A9C">
              <w:rPr>
                <w:rFonts w:ascii="Times New Roman" w:hAnsi="Times New Roman" w:cs="Times New Roman"/>
                <w:color w:val="000000"/>
                <w:szCs w:val="24"/>
                <w:lang w:eastAsia="pl-PL"/>
              </w:rPr>
              <w:t xml:space="preserve"> Dziennik Poranny</w:t>
            </w:r>
          </w:p>
        </w:tc>
        <w:tc>
          <w:tcPr>
            <w:tcW w:w="5245" w:type="dxa"/>
            <w:tcBorders>
              <w:top w:val="nil"/>
              <w:left w:val="nil"/>
              <w:bottom w:val="single" w:sz="4" w:space="0" w:color="auto"/>
              <w:right w:val="single" w:sz="4" w:space="0" w:color="auto"/>
            </w:tcBorders>
          </w:tcPr>
          <w:p w14:paraId="32C8668B" w14:textId="77777777" w:rsidR="009B662D" w:rsidRPr="00DC636F" w:rsidRDefault="009B662D" w:rsidP="009B662D">
            <w:pPr>
              <w:suppressAutoHyphens w:val="0"/>
              <w:jc w:val="center"/>
              <w:rPr>
                <w:rFonts w:ascii="Times New Roman" w:hAnsi="Times New Roman" w:cs="Times New Roman"/>
                <w:color w:val="000000"/>
                <w:szCs w:val="24"/>
                <w:lang w:eastAsia="pl-PL"/>
              </w:rPr>
            </w:pPr>
          </w:p>
        </w:tc>
      </w:tr>
      <w:tr w:rsidR="009B662D" w:rsidRPr="009B662D" w14:paraId="3F6F546D" w14:textId="77777777" w:rsidTr="44C3A90D">
        <w:trPr>
          <w:trHeight w:val="600"/>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F82E6EF" w14:textId="77777777" w:rsidR="009B662D" w:rsidRPr="00270A9C" w:rsidRDefault="009B662D" w:rsidP="009B662D">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20.</w:t>
            </w:r>
          </w:p>
        </w:tc>
        <w:tc>
          <w:tcPr>
            <w:tcW w:w="4460" w:type="dxa"/>
            <w:tcBorders>
              <w:top w:val="nil"/>
              <w:left w:val="nil"/>
              <w:bottom w:val="single" w:sz="4" w:space="0" w:color="auto"/>
              <w:right w:val="single" w:sz="4" w:space="0" w:color="auto"/>
            </w:tcBorders>
            <w:shd w:val="clear" w:color="auto" w:fill="auto"/>
            <w:vAlign w:val="center"/>
            <w:hideMark/>
          </w:tcPr>
          <w:p w14:paraId="3BE24E8B" w14:textId="1B499C81" w:rsidR="009B662D" w:rsidRPr="00270A9C" w:rsidRDefault="44C3A90D" w:rsidP="44C3A90D">
            <w:pPr>
              <w:suppressAutoHyphens w:val="0"/>
              <w:jc w:val="center"/>
              <w:rPr>
                <w:rFonts w:ascii="Times New Roman" w:hAnsi="Times New Roman" w:cs="Times New Roman"/>
                <w:color w:val="000000"/>
                <w:lang w:eastAsia="pl-PL"/>
              </w:rPr>
            </w:pPr>
            <w:r w:rsidRPr="44C3A90D">
              <w:rPr>
                <w:rFonts w:ascii="Times New Roman" w:hAnsi="Times New Roman" w:cs="Times New Roman"/>
                <w:color w:val="000000" w:themeColor="text1"/>
                <w:lang w:eastAsia="pl-PL"/>
              </w:rPr>
              <w:t>balsaminka wieżyczkowa</w:t>
            </w:r>
          </w:p>
        </w:tc>
        <w:tc>
          <w:tcPr>
            <w:tcW w:w="5245" w:type="dxa"/>
            <w:tcBorders>
              <w:top w:val="nil"/>
              <w:left w:val="nil"/>
              <w:bottom w:val="single" w:sz="4" w:space="0" w:color="auto"/>
              <w:right w:val="single" w:sz="4" w:space="0" w:color="auto"/>
            </w:tcBorders>
          </w:tcPr>
          <w:p w14:paraId="73EBFDAA" w14:textId="77777777" w:rsidR="009B662D" w:rsidRPr="00DC636F" w:rsidRDefault="009B662D" w:rsidP="009B662D">
            <w:pPr>
              <w:suppressAutoHyphens w:val="0"/>
              <w:jc w:val="center"/>
              <w:rPr>
                <w:rFonts w:ascii="Times New Roman" w:hAnsi="Times New Roman" w:cs="Times New Roman"/>
                <w:color w:val="000000"/>
                <w:szCs w:val="24"/>
                <w:lang w:eastAsia="pl-PL"/>
              </w:rPr>
            </w:pPr>
          </w:p>
        </w:tc>
      </w:tr>
      <w:tr w:rsidR="009B662D" w:rsidRPr="009B662D" w14:paraId="223E2E3A" w14:textId="77777777" w:rsidTr="44C3A90D">
        <w:trPr>
          <w:trHeight w:val="600"/>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D06A234" w14:textId="77777777" w:rsidR="009B662D" w:rsidRPr="00270A9C" w:rsidRDefault="009B662D" w:rsidP="009B662D">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21.</w:t>
            </w:r>
          </w:p>
        </w:tc>
        <w:tc>
          <w:tcPr>
            <w:tcW w:w="4460" w:type="dxa"/>
            <w:tcBorders>
              <w:top w:val="nil"/>
              <w:left w:val="nil"/>
              <w:bottom w:val="single" w:sz="4" w:space="0" w:color="auto"/>
              <w:right w:val="single" w:sz="4" w:space="0" w:color="auto"/>
            </w:tcBorders>
            <w:shd w:val="clear" w:color="auto" w:fill="auto"/>
            <w:vAlign w:val="center"/>
            <w:hideMark/>
          </w:tcPr>
          <w:p w14:paraId="72897F1A" w14:textId="77777777" w:rsidR="009B662D" w:rsidRPr="00270A9C" w:rsidRDefault="009B662D" w:rsidP="009B662D">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świecznik trójramienny z huculszczyzny</w:t>
            </w:r>
          </w:p>
        </w:tc>
        <w:tc>
          <w:tcPr>
            <w:tcW w:w="5245" w:type="dxa"/>
            <w:tcBorders>
              <w:top w:val="nil"/>
              <w:left w:val="nil"/>
              <w:bottom w:val="single" w:sz="4" w:space="0" w:color="auto"/>
              <w:right w:val="single" w:sz="4" w:space="0" w:color="auto"/>
            </w:tcBorders>
          </w:tcPr>
          <w:p w14:paraId="1FDDFCF6" w14:textId="77777777" w:rsidR="009B662D" w:rsidRPr="00DC636F" w:rsidRDefault="009B662D" w:rsidP="009B662D">
            <w:pPr>
              <w:suppressAutoHyphens w:val="0"/>
              <w:jc w:val="center"/>
              <w:rPr>
                <w:rFonts w:ascii="Times New Roman" w:hAnsi="Times New Roman" w:cs="Times New Roman"/>
                <w:color w:val="000000"/>
                <w:szCs w:val="24"/>
                <w:lang w:eastAsia="pl-PL"/>
              </w:rPr>
            </w:pPr>
          </w:p>
        </w:tc>
      </w:tr>
      <w:tr w:rsidR="009B662D" w:rsidRPr="009B662D" w14:paraId="5B67F0A6" w14:textId="77777777" w:rsidTr="44C3A90D">
        <w:trPr>
          <w:trHeight w:val="600"/>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6803E23" w14:textId="77777777" w:rsidR="009B662D" w:rsidRPr="00270A9C" w:rsidRDefault="009B662D" w:rsidP="009B662D">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22.</w:t>
            </w:r>
          </w:p>
        </w:tc>
        <w:tc>
          <w:tcPr>
            <w:tcW w:w="4460" w:type="dxa"/>
            <w:tcBorders>
              <w:top w:val="nil"/>
              <w:left w:val="nil"/>
              <w:bottom w:val="single" w:sz="4" w:space="0" w:color="auto"/>
              <w:right w:val="single" w:sz="4" w:space="0" w:color="auto"/>
            </w:tcBorders>
            <w:shd w:val="clear" w:color="auto" w:fill="auto"/>
            <w:vAlign w:val="center"/>
            <w:hideMark/>
          </w:tcPr>
          <w:p w14:paraId="40DCA11A" w14:textId="77777777" w:rsidR="009B662D" w:rsidRPr="00270A9C" w:rsidRDefault="009B662D" w:rsidP="009B662D">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godło państwowe II Rzeczpospolitej</w:t>
            </w:r>
          </w:p>
        </w:tc>
        <w:tc>
          <w:tcPr>
            <w:tcW w:w="5245" w:type="dxa"/>
            <w:tcBorders>
              <w:top w:val="nil"/>
              <w:left w:val="nil"/>
              <w:bottom w:val="single" w:sz="4" w:space="0" w:color="auto"/>
              <w:right w:val="single" w:sz="4" w:space="0" w:color="auto"/>
            </w:tcBorders>
          </w:tcPr>
          <w:p w14:paraId="6B1D3ADC" w14:textId="77777777" w:rsidR="009B662D" w:rsidRPr="00DC636F" w:rsidRDefault="009B662D" w:rsidP="009B662D">
            <w:pPr>
              <w:suppressAutoHyphens w:val="0"/>
              <w:jc w:val="center"/>
              <w:rPr>
                <w:rFonts w:ascii="Times New Roman" w:hAnsi="Times New Roman" w:cs="Times New Roman"/>
                <w:color w:val="000000"/>
                <w:szCs w:val="24"/>
                <w:lang w:eastAsia="pl-PL"/>
              </w:rPr>
            </w:pPr>
          </w:p>
        </w:tc>
      </w:tr>
      <w:tr w:rsidR="009B662D" w:rsidRPr="009B662D" w14:paraId="2605B992" w14:textId="77777777" w:rsidTr="44C3A90D">
        <w:trPr>
          <w:trHeight w:val="600"/>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D87EB58" w14:textId="77777777" w:rsidR="009B662D" w:rsidRPr="00270A9C" w:rsidRDefault="009B662D" w:rsidP="009B662D">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23.</w:t>
            </w:r>
          </w:p>
        </w:tc>
        <w:tc>
          <w:tcPr>
            <w:tcW w:w="4460" w:type="dxa"/>
            <w:tcBorders>
              <w:top w:val="nil"/>
              <w:left w:val="nil"/>
              <w:bottom w:val="single" w:sz="4" w:space="0" w:color="auto"/>
              <w:right w:val="single" w:sz="4" w:space="0" w:color="auto"/>
            </w:tcBorders>
            <w:shd w:val="clear" w:color="auto" w:fill="auto"/>
            <w:vAlign w:val="center"/>
            <w:hideMark/>
          </w:tcPr>
          <w:p w14:paraId="225C5D0C" w14:textId="77777777" w:rsidR="009B662D" w:rsidRPr="00270A9C" w:rsidRDefault="009B662D" w:rsidP="009B662D">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lornetka PZO z futerałem skórzanym</w:t>
            </w:r>
          </w:p>
        </w:tc>
        <w:tc>
          <w:tcPr>
            <w:tcW w:w="5245" w:type="dxa"/>
            <w:tcBorders>
              <w:top w:val="nil"/>
              <w:left w:val="nil"/>
              <w:bottom w:val="single" w:sz="4" w:space="0" w:color="auto"/>
              <w:right w:val="single" w:sz="4" w:space="0" w:color="auto"/>
            </w:tcBorders>
          </w:tcPr>
          <w:p w14:paraId="4C6A532D" w14:textId="77777777" w:rsidR="009B662D" w:rsidRPr="00DC636F" w:rsidRDefault="009B662D" w:rsidP="009B662D">
            <w:pPr>
              <w:suppressAutoHyphens w:val="0"/>
              <w:jc w:val="center"/>
              <w:rPr>
                <w:rFonts w:ascii="Times New Roman" w:hAnsi="Times New Roman" w:cs="Times New Roman"/>
                <w:color w:val="000000"/>
                <w:szCs w:val="24"/>
                <w:lang w:eastAsia="pl-PL"/>
              </w:rPr>
            </w:pPr>
          </w:p>
        </w:tc>
      </w:tr>
      <w:tr w:rsidR="009B662D" w:rsidRPr="009B662D" w14:paraId="07D29C37" w14:textId="77777777" w:rsidTr="44C3A90D">
        <w:trPr>
          <w:trHeight w:val="600"/>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4ACCFCF" w14:textId="77777777" w:rsidR="009B662D" w:rsidRPr="00270A9C" w:rsidRDefault="009B662D" w:rsidP="009B662D">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24.</w:t>
            </w:r>
          </w:p>
        </w:tc>
        <w:tc>
          <w:tcPr>
            <w:tcW w:w="4460" w:type="dxa"/>
            <w:tcBorders>
              <w:top w:val="nil"/>
              <w:left w:val="nil"/>
              <w:bottom w:val="single" w:sz="4" w:space="0" w:color="auto"/>
              <w:right w:val="single" w:sz="4" w:space="0" w:color="auto"/>
            </w:tcBorders>
            <w:shd w:val="clear" w:color="auto" w:fill="auto"/>
            <w:noWrap/>
            <w:vAlign w:val="center"/>
            <w:hideMark/>
          </w:tcPr>
          <w:p w14:paraId="34AD13C3" w14:textId="77777777" w:rsidR="009B662D" w:rsidRPr="00270A9C" w:rsidRDefault="009B662D" w:rsidP="009B662D">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kanister na paliwo</w:t>
            </w:r>
          </w:p>
        </w:tc>
        <w:tc>
          <w:tcPr>
            <w:tcW w:w="5245" w:type="dxa"/>
            <w:tcBorders>
              <w:top w:val="nil"/>
              <w:left w:val="nil"/>
              <w:bottom w:val="single" w:sz="4" w:space="0" w:color="auto"/>
              <w:right w:val="single" w:sz="4" w:space="0" w:color="auto"/>
            </w:tcBorders>
          </w:tcPr>
          <w:p w14:paraId="6EDBF854" w14:textId="77777777" w:rsidR="009B662D" w:rsidRPr="00DC636F" w:rsidRDefault="009B662D" w:rsidP="009B662D">
            <w:pPr>
              <w:suppressAutoHyphens w:val="0"/>
              <w:jc w:val="center"/>
              <w:rPr>
                <w:rFonts w:ascii="Times New Roman" w:hAnsi="Times New Roman" w:cs="Times New Roman"/>
                <w:color w:val="000000"/>
                <w:szCs w:val="24"/>
                <w:lang w:eastAsia="pl-PL"/>
              </w:rPr>
            </w:pPr>
          </w:p>
        </w:tc>
      </w:tr>
      <w:tr w:rsidR="009B662D" w:rsidRPr="009B662D" w14:paraId="55712EC6" w14:textId="77777777" w:rsidTr="44C3A90D">
        <w:trPr>
          <w:trHeight w:val="600"/>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5BF9A76" w14:textId="77777777" w:rsidR="009B662D" w:rsidRPr="00270A9C" w:rsidRDefault="009B662D" w:rsidP="009B662D">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25.</w:t>
            </w:r>
          </w:p>
        </w:tc>
        <w:tc>
          <w:tcPr>
            <w:tcW w:w="4460" w:type="dxa"/>
            <w:tcBorders>
              <w:top w:val="nil"/>
              <w:left w:val="nil"/>
              <w:bottom w:val="single" w:sz="4" w:space="0" w:color="auto"/>
              <w:right w:val="single" w:sz="4" w:space="0" w:color="auto"/>
            </w:tcBorders>
            <w:shd w:val="clear" w:color="auto" w:fill="auto"/>
            <w:noWrap/>
            <w:vAlign w:val="center"/>
            <w:hideMark/>
          </w:tcPr>
          <w:p w14:paraId="1295685A" w14:textId="77777777" w:rsidR="009B662D" w:rsidRPr="00270A9C" w:rsidRDefault="00EE1619" w:rsidP="009B662D">
            <w:pPr>
              <w:suppressAutoHyphens w:val="0"/>
              <w:jc w:val="center"/>
              <w:rPr>
                <w:rFonts w:ascii="Times New Roman" w:hAnsi="Times New Roman" w:cs="Times New Roman"/>
                <w:color w:val="000000"/>
                <w:szCs w:val="24"/>
                <w:lang w:eastAsia="pl-PL"/>
              </w:rPr>
            </w:pPr>
            <w:r w:rsidRPr="00DC636F">
              <w:rPr>
                <w:rFonts w:ascii="Times New Roman" w:hAnsi="Times New Roman" w:cs="Times New Roman"/>
                <w:color w:val="000000"/>
                <w:szCs w:val="24"/>
                <w:lang w:eastAsia="pl-PL"/>
              </w:rPr>
              <w:t>wózek</w:t>
            </w:r>
            <w:r w:rsidR="009B662D" w:rsidRPr="00270A9C">
              <w:rPr>
                <w:rFonts w:ascii="Times New Roman" w:hAnsi="Times New Roman" w:cs="Times New Roman"/>
                <w:color w:val="000000"/>
                <w:szCs w:val="24"/>
                <w:lang w:eastAsia="pl-PL"/>
              </w:rPr>
              <w:t xml:space="preserve"> </w:t>
            </w:r>
            <w:r w:rsidRPr="00DC636F">
              <w:rPr>
                <w:rFonts w:ascii="Times New Roman" w:hAnsi="Times New Roman" w:cs="Times New Roman"/>
                <w:color w:val="000000"/>
                <w:szCs w:val="24"/>
                <w:lang w:eastAsia="pl-PL"/>
              </w:rPr>
              <w:t>dziecięcy</w:t>
            </w:r>
            <w:r w:rsidR="009B662D" w:rsidRPr="00270A9C">
              <w:rPr>
                <w:rFonts w:ascii="Times New Roman" w:hAnsi="Times New Roman" w:cs="Times New Roman"/>
                <w:color w:val="000000"/>
                <w:szCs w:val="24"/>
                <w:lang w:eastAsia="pl-PL"/>
              </w:rPr>
              <w:t xml:space="preserve"> </w:t>
            </w:r>
          </w:p>
        </w:tc>
        <w:tc>
          <w:tcPr>
            <w:tcW w:w="5245" w:type="dxa"/>
            <w:tcBorders>
              <w:top w:val="nil"/>
              <w:left w:val="nil"/>
              <w:bottom w:val="single" w:sz="4" w:space="0" w:color="auto"/>
              <w:right w:val="single" w:sz="4" w:space="0" w:color="auto"/>
            </w:tcBorders>
          </w:tcPr>
          <w:p w14:paraId="08D1031D" w14:textId="77777777" w:rsidR="009B662D" w:rsidRPr="00DC636F" w:rsidRDefault="009B662D" w:rsidP="009B662D">
            <w:pPr>
              <w:suppressAutoHyphens w:val="0"/>
              <w:jc w:val="center"/>
              <w:rPr>
                <w:rFonts w:ascii="Times New Roman" w:hAnsi="Times New Roman" w:cs="Times New Roman"/>
                <w:color w:val="000000"/>
                <w:szCs w:val="24"/>
                <w:lang w:eastAsia="pl-PL"/>
              </w:rPr>
            </w:pPr>
          </w:p>
        </w:tc>
      </w:tr>
      <w:tr w:rsidR="009B662D" w:rsidRPr="009B662D" w14:paraId="2151EDD3" w14:textId="77777777" w:rsidTr="44C3A90D">
        <w:trPr>
          <w:trHeight w:val="600"/>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21C4774" w14:textId="77777777" w:rsidR="009B662D" w:rsidRPr="00270A9C" w:rsidRDefault="009B662D" w:rsidP="009B662D">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26.</w:t>
            </w:r>
          </w:p>
        </w:tc>
        <w:tc>
          <w:tcPr>
            <w:tcW w:w="4460" w:type="dxa"/>
            <w:tcBorders>
              <w:top w:val="nil"/>
              <w:left w:val="nil"/>
              <w:bottom w:val="single" w:sz="4" w:space="0" w:color="auto"/>
              <w:right w:val="single" w:sz="4" w:space="0" w:color="auto"/>
            </w:tcBorders>
            <w:shd w:val="clear" w:color="auto" w:fill="auto"/>
            <w:vAlign w:val="center"/>
            <w:hideMark/>
          </w:tcPr>
          <w:p w14:paraId="41EE3210" w14:textId="77777777" w:rsidR="009B662D" w:rsidRPr="00270A9C" w:rsidRDefault="009B662D" w:rsidP="009B662D">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pudło od cylindra, drewniane</w:t>
            </w:r>
          </w:p>
        </w:tc>
        <w:tc>
          <w:tcPr>
            <w:tcW w:w="5245" w:type="dxa"/>
            <w:tcBorders>
              <w:top w:val="nil"/>
              <w:left w:val="nil"/>
              <w:bottom w:val="single" w:sz="4" w:space="0" w:color="auto"/>
              <w:right w:val="single" w:sz="4" w:space="0" w:color="auto"/>
            </w:tcBorders>
          </w:tcPr>
          <w:p w14:paraId="6A0372A4" w14:textId="77777777" w:rsidR="009B662D" w:rsidRPr="00DC636F" w:rsidRDefault="009B662D" w:rsidP="009B662D">
            <w:pPr>
              <w:suppressAutoHyphens w:val="0"/>
              <w:jc w:val="center"/>
              <w:rPr>
                <w:rFonts w:ascii="Times New Roman" w:hAnsi="Times New Roman" w:cs="Times New Roman"/>
                <w:color w:val="000000"/>
                <w:szCs w:val="24"/>
                <w:lang w:eastAsia="pl-PL"/>
              </w:rPr>
            </w:pPr>
          </w:p>
        </w:tc>
      </w:tr>
      <w:tr w:rsidR="009B662D" w:rsidRPr="009B662D" w14:paraId="2A8CC562" w14:textId="77777777" w:rsidTr="44C3A90D">
        <w:trPr>
          <w:trHeight w:val="600"/>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F1D6EDF" w14:textId="77777777" w:rsidR="009B662D" w:rsidRPr="00270A9C" w:rsidRDefault="009B662D" w:rsidP="009B662D">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27.</w:t>
            </w:r>
          </w:p>
        </w:tc>
        <w:tc>
          <w:tcPr>
            <w:tcW w:w="4460" w:type="dxa"/>
            <w:tcBorders>
              <w:top w:val="nil"/>
              <w:left w:val="nil"/>
              <w:bottom w:val="single" w:sz="4" w:space="0" w:color="auto"/>
              <w:right w:val="single" w:sz="4" w:space="0" w:color="auto"/>
            </w:tcBorders>
            <w:shd w:val="clear" w:color="auto" w:fill="auto"/>
            <w:vAlign w:val="center"/>
            <w:hideMark/>
          </w:tcPr>
          <w:p w14:paraId="07335C33" w14:textId="77777777" w:rsidR="009B662D" w:rsidRPr="00270A9C" w:rsidRDefault="009B662D" w:rsidP="009B662D">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pudło od cylindra, tekturowe</w:t>
            </w:r>
          </w:p>
        </w:tc>
        <w:tc>
          <w:tcPr>
            <w:tcW w:w="5245" w:type="dxa"/>
            <w:tcBorders>
              <w:top w:val="nil"/>
              <w:left w:val="nil"/>
              <w:bottom w:val="single" w:sz="4" w:space="0" w:color="auto"/>
              <w:right w:val="single" w:sz="4" w:space="0" w:color="auto"/>
            </w:tcBorders>
          </w:tcPr>
          <w:p w14:paraId="5864B551" w14:textId="77777777" w:rsidR="009B662D" w:rsidRPr="00DC636F" w:rsidRDefault="009B662D" w:rsidP="009B662D">
            <w:pPr>
              <w:suppressAutoHyphens w:val="0"/>
              <w:jc w:val="center"/>
              <w:rPr>
                <w:rFonts w:ascii="Times New Roman" w:hAnsi="Times New Roman" w:cs="Times New Roman"/>
                <w:color w:val="000000"/>
                <w:szCs w:val="24"/>
                <w:lang w:eastAsia="pl-PL"/>
              </w:rPr>
            </w:pPr>
          </w:p>
        </w:tc>
      </w:tr>
      <w:tr w:rsidR="009B662D" w:rsidRPr="009B662D" w14:paraId="3DF8EC45" w14:textId="77777777" w:rsidTr="44C3A90D">
        <w:trPr>
          <w:trHeight w:val="600"/>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57D1C16" w14:textId="77777777" w:rsidR="009B662D" w:rsidRPr="00270A9C" w:rsidRDefault="009B662D" w:rsidP="009B662D">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28.</w:t>
            </w:r>
          </w:p>
        </w:tc>
        <w:tc>
          <w:tcPr>
            <w:tcW w:w="4460" w:type="dxa"/>
            <w:tcBorders>
              <w:top w:val="nil"/>
              <w:left w:val="nil"/>
              <w:bottom w:val="single" w:sz="4" w:space="0" w:color="auto"/>
              <w:right w:val="single" w:sz="4" w:space="0" w:color="auto"/>
            </w:tcBorders>
            <w:shd w:val="clear" w:color="auto" w:fill="auto"/>
            <w:noWrap/>
            <w:vAlign w:val="center"/>
            <w:hideMark/>
          </w:tcPr>
          <w:p w14:paraId="5BAB6FE0" w14:textId="77777777" w:rsidR="009B662D" w:rsidRPr="00270A9C" w:rsidRDefault="009B662D" w:rsidP="009B662D">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buty oficerki</w:t>
            </w:r>
          </w:p>
        </w:tc>
        <w:tc>
          <w:tcPr>
            <w:tcW w:w="5245" w:type="dxa"/>
            <w:tcBorders>
              <w:top w:val="nil"/>
              <w:left w:val="nil"/>
              <w:bottom w:val="single" w:sz="4" w:space="0" w:color="auto"/>
              <w:right w:val="single" w:sz="4" w:space="0" w:color="auto"/>
            </w:tcBorders>
          </w:tcPr>
          <w:p w14:paraId="5AEFD631" w14:textId="77777777" w:rsidR="009B662D" w:rsidRPr="00DC636F" w:rsidRDefault="009B662D" w:rsidP="009B662D">
            <w:pPr>
              <w:suppressAutoHyphens w:val="0"/>
              <w:jc w:val="center"/>
              <w:rPr>
                <w:rFonts w:ascii="Times New Roman" w:hAnsi="Times New Roman" w:cs="Times New Roman"/>
                <w:color w:val="000000"/>
                <w:szCs w:val="24"/>
                <w:lang w:eastAsia="pl-PL"/>
              </w:rPr>
            </w:pPr>
          </w:p>
        </w:tc>
      </w:tr>
      <w:tr w:rsidR="009B662D" w:rsidRPr="009B662D" w14:paraId="5D3513FB" w14:textId="77777777" w:rsidTr="44C3A90D">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8CDE13" w14:textId="77777777" w:rsidR="009B662D" w:rsidRPr="00270A9C" w:rsidRDefault="009B662D" w:rsidP="009B662D">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29.</w:t>
            </w:r>
          </w:p>
        </w:tc>
        <w:tc>
          <w:tcPr>
            <w:tcW w:w="4460" w:type="dxa"/>
            <w:tcBorders>
              <w:top w:val="single" w:sz="4" w:space="0" w:color="auto"/>
              <w:left w:val="nil"/>
              <w:bottom w:val="single" w:sz="4" w:space="0" w:color="auto"/>
              <w:right w:val="single" w:sz="4" w:space="0" w:color="auto"/>
            </w:tcBorders>
            <w:shd w:val="clear" w:color="auto" w:fill="auto"/>
            <w:noWrap/>
            <w:vAlign w:val="center"/>
            <w:hideMark/>
          </w:tcPr>
          <w:p w14:paraId="64302B8F" w14:textId="77777777" w:rsidR="009B662D" w:rsidRPr="00270A9C" w:rsidRDefault="009B662D" w:rsidP="009B662D">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buty oficerki</w:t>
            </w:r>
          </w:p>
        </w:tc>
        <w:tc>
          <w:tcPr>
            <w:tcW w:w="5245" w:type="dxa"/>
            <w:tcBorders>
              <w:top w:val="single" w:sz="4" w:space="0" w:color="auto"/>
              <w:left w:val="nil"/>
              <w:bottom w:val="single" w:sz="4" w:space="0" w:color="auto"/>
              <w:right w:val="single" w:sz="4" w:space="0" w:color="auto"/>
            </w:tcBorders>
          </w:tcPr>
          <w:p w14:paraId="2703F0AE" w14:textId="77777777" w:rsidR="009B662D" w:rsidRPr="00DC636F" w:rsidRDefault="009B662D" w:rsidP="009B662D">
            <w:pPr>
              <w:suppressAutoHyphens w:val="0"/>
              <w:jc w:val="center"/>
              <w:rPr>
                <w:rFonts w:ascii="Times New Roman" w:hAnsi="Times New Roman" w:cs="Times New Roman"/>
                <w:color w:val="000000"/>
                <w:szCs w:val="24"/>
                <w:lang w:eastAsia="pl-PL"/>
              </w:rPr>
            </w:pPr>
          </w:p>
        </w:tc>
      </w:tr>
      <w:tr w:rsidR="009B662D" w:rsidRPr="009B662D" w14:paraId="557B75A9" w14:textId="77777777" w:rsidTr="44C3A90D">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4C7D0B" w14:textId="77777777" w:rsidR="009B662D" w:rsidRPr="00270A9C" w:rsidRDefault="009B662D" w:rsidP="009B662D">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30.</w:t>
            </w:r>
          </w:p>
        </w:tc>
        <w:tc>
          <w:tcPr>
            <w:tcW w:w="4460" w:type="dxa"/>
            <w:tcBorders>
              <w:top w:val="single" w:sz="4" w:space="0" w:color="auto"/>
              <w:left w:val="nil"/>
              <w:bottom w:val="single" w:sz="4" w:space="0" w:color="auto"/>
              <w:right w:val="single" w:sz="4" w:space="0" w:color="auto"/>
            </w:tcBorders>
            <w:shd w:val="clear" w:color="auto" w:fill="auto"/>
            <w:noWrap/>
            <w:vAlign w:val="center"/>
            <w:hideMark/>
          </w:tcPr>
          <w:p w14:paraId="0965E850" w14:textId="77777777" w:rsidR="009B662D" w:rsidRPr="00270A9C" w:rsidRDefault="009B662D" w:rsidP="009B662D">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podeszwa buta z łagru</w:t>
            </w:r>
          </w:p>
        </w:tc>
        <w:tc>
          <w:tcPr>
            <w:tcW w:w="5245" w:type="dxa"/>
            <w:tcBorders>
              <w:top w:val="single" w:sz="4" w:space="0" w:color="auto"/>
              <w:left w:val="nil"/>
              <w:bottom w:val="single" w:sz="4" w:space="0" w:color="auto"/>
              <w:right w:val="single" w:sz="4" w:space="0" w:color="auto"/>
            </w:tcBorders>
          </w:tcPr>
          <w:p w14:paraId="258E0C52" w14:textId="77777777" w:rsidR="009B662D" w:rsidRPr="00DC636F" w:rsidRDefault="009B662D" w:rsidP="009B662D">
            <w:pPr>
              <w:suppressAutoHyphens w:val="0"/>
              <w:jc w:val="center"/>
              <w:rPr>
                <w:rFonts w:ascii="Times New Roman" w:hAnsi="Times New Roman" w:cs="Times New Roman"/>
                <w:color w:val="000000"/>
                <w:szCs w:val="24"/>
                <w:lang w:eastAsia="pl-PL"/>
              </w:rPr>
            </w:pPr>
          </w:p>
        </w:tc>
      </w:tr>
      <w:tr w:rsidR="009B662D" w:rsidRPr="009B662D" w14:paraId="05916411" w14:textId="77777777" w:rsidTr="44C3A90D">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5DC65B" w14:textId="77777777" w:rsidR="009B662D" w:rsidRPr="00270A9C" w:rsidRDefault="009B662D" w:rsidP="009B662D">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31.</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F9BD4" w14:textId="77777777" w:rsidR="009B662D" w:rsidRPr="00270A9C" w:rsidRDefault="009B662D" w:rsidP="009B662D">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pas przeworski</w:t>
            </w:r>
          </w:p>
        </w:tc>
        <w:tc>
          <w:tcPr>
            <w:tcW w:w="5245" w:type="dxa"/>
            <w:tcBorders>
              <w:top w:val="single" w:sz="4" w:space="0" w:color="auto"/>
              <w:left w:val="single" w:sz="4" w:space="0" w:color="auto"/>
              <w:bottom w:val="single" w:sz="4" w:space="0" w:color="auto"/>
              <w:right w:val="single" w:sz="4" w:space="0" w:color="auto"/>
            </w:tcBorders>
          </w:tcPr>
          <w:p w14:paraId="0459D6C8" w14:textId="77777777" w:rsidR="009B662D" w:rsidRPr="00DC636F" w:rsidRDefault="009B662D" w:rsidP="009B662D">
            <w:pPr>
              <w:suppressAutoHyphens w:val="0"/>
              <w:jc w:val="center"/>
              <w:rPr>
                <w:rFonts w:ascii="Times New Roman" w:hAnsi="Times New Roman" w:cs="Times New Roman"/>
                <w:color w:val="000000"/>
                <w:szCs w:val="24"/>
                <w:lang w:eastAsia="pl-PL"/>
              </w:rPr>
            </w:pPr>
          </w:p>
        </w:tc>
      </w:tr>
      <w:tr w:rsidR="009B662D" w:rsidRPr="009B662D" w14:paraId="275B390F" w14:textId="77777777" w:rsidTr="44C3A90D">
        <w:trPr>
          <w:trHeight w:val="600"/>
        </w:trPr>
        <w:tc>
          <w:tcPr>
            <w:tcW w:w="1200" w:type="dxa"/>
            <w:tcBorders>
              <w:top w:val="single" w:sz="4" w:space="0" w:color="auto"/>
              <w:right w:val="single" w:sz="4" w:space="0" w:color="auto"/>
            </w:tcBorders>
            <w:shd w:val="clear" w:color="auto" w:fill="FFFFFF" w:themeFill="background1"/>
            <w:noWrap/>
            <w:vAlign w:val="center"/>
          </w:tcPr>
          <w:p w14:paraId="35B89680" w14:textId="77777777" w:rsidR="009B662D" w:rsidRPr="009B662D" w:rsidRDefault="009B662D" w:rsidP="009B662D">
            <w:pPr>
              <w:suppressAutoHyphens w:val="0"/>
              <w:jc w:val="center"/>
              <w:rPr>
                <w:rFonts w:ascii="Times New Roman" w:hAnsi="Times New Roman" w:cs="Times New Roman"/>
                <w:b/>
                <w:bCs/>
                <w:color w:val="000000"/>
                <w:szCs w:val="24"/>
                <w:lang w:eastAsia="pl-PL"/>
              </w:rPr>
            </w:pP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27A6E" w14:textId="77777777" w:rsidR="009B662D" w:rsidRPr="00DC636F" w:rsidRDefault="009B662D" w:rsidP="009B662D">
            <w:pPr>
              <w:suppressAutoHyphens w:val="0"/>
              <w:jc w:val="center"/>
              <w:rPr>
                <w:rFonts w:ascii="Times New Roman" w:hAnsi="Times New Roman" w:cs="Times New Roman"/>
                <w:color w:val="000000"/>
                <w:szCs w:val="24"/>
                <w:lang w:eastAsia="pl-PL"/>
              </w:rPr>
            </w:pPr>
            <w:r>
              <w:rPr>
                <w:rFonts w:ascii="Times New Roman" w:hAnsi="Times New Roman" w:cs="Times New Roman"/>
                <w:szCs w:val="24"/>
                <w:lang w:eastAsia="pl-PL"/>
              </w:rPr>
              <w:t>Cena oferty brutto</w:t>
            </w:r>
            <w:r w:rsidR="00EE1619">
              <w:rPr>
                <w:rFonts w:ascii="Times New Roman" w:hAnsi="Times New Roman" w:cs="Times New Roman"/>
                <w:szCs w:val="24"/>
                <w:lang w:eastAsia="pl-PL"/>
              </w:rPr>
              <w:t xml:space="preserve"> (razem)</w:t>
            </w:r>
            <w:r>
              <w:rPr>
                <w:rFonts w:ascii="Times New Roman" w:hAnsi="Times New Roman" w:cs="Times New Roman"/>
                <w:szCs w:val="24"/>
                <w:lang w:eastAsia="pl-PL"/>
              </w:rPr>
              <w:t>:</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CF7DD8" w14:textId="77777777" w:rsidR="009B662D" w:rsidRDefault="009B662D" w:rsidP="009B662D">
            <w:pPr>
              <w:suppressAutoHyphens w:val="0"/>
              <w:jc w:val="right"/>
              <w:rPr>
                <w:rFonts w:ascii="Times New Roman" w:hAnsi="Times New Roman" w:cs="Times New Roman"/>
                <w:color w:val="000000"/>
                <w:szCs w:val="24"/>
                <w:lang w:eastAsia="pl-PL"/>
              </w:rPr>
            </w:pPr>
          </w:p>
          <w:p w14:paraId="1A1B7D92" w14:textId="77777777" w:rsidR="009B662D" w:rsidRDefault="009B662D" w:rsidP="009B662D">
            <w:pPr>
              <w:suppressAutoHyphens w:val="0"/>
              <w:jc w:val="right"/>
              <w:rPr>
                <w:rFonts w:ascii="Times New Roman" w:hAnsi="Times New Roman" w:cs="Times New Roman"/>
                <w:color w:val="000000"/>
                <w:szCs w:val="24"/>
                <w:lang w:eastAsia="pl-PL"/>
              </w:rPr>
            </w:pPr>
          </w:p>
          <w:p w14:paraId="2BAD0310" w14:textId="77777777" w:rsidR="009B662D" w:rsidRPr="00DC636F" w:rsidRDefault="009B662D" w:rsidP="009B662D">
            <w:pPr>
              <w:suppressAutoHyphens w:val="0"/>
              <w:jc w:val="center"/>
              <w:rPr>
                <w:rFonts w:ascii="Times New Roman" w:hAnsi="Times New Roman" w:cs="Times New Roman"/>
                <w:color w:val="000000"/>
                <w:szCs w:val="24"/>
                <w:lang w:eastAsia="pl-PL"/>
              </w:rPr>
            </w:pPr>
            <w:r>
              <w:rPr>
                <w:rFonts w:ascii="Times New Roman" w:hAnsi="Times New Roman" w:cs="Times New Roman"/>
                <w:color w:val="000000"/>
                <w:szCs w:val="24"/>
                <w:lang w:eastAsia="pl-PL"/>
              </w:rPr>
              <w:t>(słownie: ……………………………..)</w:t>
            </w:r>
          </w:p>
        </w:tc>
      </w:tr>
    </w:tbl>
    <w:p w14:paraId="71A8A96C" w14:textId="77777777" w:rsidR="009B662D" w:rsidRDefault="009B662D" w:rsidP="00815777">
      <w:pPr>
        <w:numPr>
          <w:ilvl w:val="12"/>
          <w:numId w:val="0"/>
        </w:numPr>
        <w:tabs>
          <w:tab w:val="left" w:pos="0"/>
        </w:tabs>
        <w:suppressAutoHyphens w:val="0"/>
        <w:jc w:val="both"/>
        <w:rPr>
          <w:rFonts w:ascii="Times New Roman" w:hAnsi="Times New Roman" w:cs="Times New Roman"/>
          <w:szCs w:val="24"/>
          <w:lang w:eastAsia="pl-PL"/>
        </w:rPr>
      </w:pPr>
    </w:p>
    <w:p w14:paraId="327B1F3B" w14:textId="77777777" w:rsidR="00EE1619" w:rsidRDefault="00EE1619" w:rsidP="00EE1619">
      <w:pPr>
        <w:numPr>
          <w:ilvl w:val="12"/>
          <w:numId w:val="0"/>
        </w:numPr>
        <w:tabs>
          <w:tab w:val="left" w:pos="0"/>
        </w:tabs>
        <w:suppressAutoHyphens w:val="0"/>
        <w:jc w:val="both"/>
        <w:rPr>
          <w:rFonts w:ascii="Times New Roman" w:hAnsi="Times New Roman" w:cs="Times New Roman"/>
          <w:b/>
          <w:szCs w:val="24"/>
          <w:u w:val="single"/>
          <w:lang w:eastAsia="pl-PL"/>
        </w:rPr>
      </w:pPr>
      <w:r w:rsidRPr="00991774">
        <w:rPr>
          <w:rFonts w:ascii="Times New Roman" w:hAnsi="Times New Roman" w:cs="Times New Roman"/>
          <w:b/>
          <w:szCs w:val="24"/>
          <w:u w:val="single"/>
          <w:lang w:eastAsia="pl-PL"/>
        </w:rPr>
        <w:t xml:space="preserve">CZĘŚĆ </w:t>
      </w:r>
      <w:r>
        <w:rPr>
          <w:rFonts w:ascii="Times New Roman" w:hAnsi="Times New Roman" w:cs="Times New Roman"/>
          <w:b/>
          <w:szCs w:val="24"/>
          <w:u w:val="single"/>
          <w:lang w:eastAsia="pl-PL"/>
        </w:rPr>
        <w:t>5</w:t>
      </w:r>
      <w:r w:rsidRPr="00991774">
        <w:rPr>
          <w:rFonts w:ascii="Times New Roman" w:hAnsi="Times New Roman" w:cs="Times New Roman"/>
          <w:b/>
          <w:szCs w:val="24"/>
          <w:u w:val="single"/>
          <w:lang w:eastAsia="pl-PL"/>
        </w:rPr>
        <w:t xml:space="preserve"> ZAMÓWIENIA:</w:t>
      </w:r>
    </w:p>
    <w:p w14:paraId="3869F313" w14:textId="77777777" w:rsidR="009B662D" w:rsidRDefault="009B662D" w:rsidP="00815777">
      <w:pPr>
        <w:numPr>
          <w:ilvl w:val="12"/>
          <w:numId w:val="0"/>
        </w:numPr>
        <w:tabs>
          <w:tab w:val="left" w:pos="0"/>
        </w:tabs>
        <w:suppressAutoHyphens w:val="0"/>
        <w:jc w:val="both"/>
        <w:rPr>
          <w:rFonts w:ascii="Times New Roman" w:hAnsi="Times New Roman" w:cs="Times New Roman"/>
          <w:szCs w:val="24"/>
          <w:lang w:eastAsia="pl-PL"/>
        </w:rPr>
      </w:pPr>
    </w:p>
    <w:tbl>
      <w:tblPr>
        <w:tblW w:w="10910" w:type="dxa"/>
        <w:tblCellMar>
          <w:left w:w="70" w:type="dxa"/>
          <w:right w:w="70" w:type="dxa"/>
        </w:tblCellMar>
        <w:tblLook w:val="04A0" w:firstRow="1" w:lastRow="0" w:firstColumn="1" w:lastColumn="0" w:noHBand="0" w:noVBand="1"/>
      </w:tblPr>
      <w:tblGrid>
        <w:gridCol w:w="960"/>
        <w:gridCol w:w="4705"/>
        <w:gridCol w:w="5245"/>
      </w:tblGrid>
      <w:tr w:rsidR="00EE1619" w:rsidRPr="00EE1619" w14:paraId="21CF6FF2" w14:textId="77777777" w:rsidTr="00270A9C">
        <w:trPr>
          <w:trHeight w:val="300"/>
        </w:trPr>
        <w:tc>
          <w:tcPr>
            <w:tcW w:w="960" w:type="dxa"/>
            <w:tcBorders>
              <w:top w:val="single" w:sz="4" w:space="0" w:color="auto"/>
              <w:left w:val="single" w:sz="4" w:space="0" w:color="auto"/>
              <w:bottom w:val="single" w:sz="4" w:space="0" w:color="auto"/>
              <w:right w:val="nil"/>
            </w:tcBorders>
            <w:shd w:val="clear" w:color="000000" w:fill="FFFFFF"/>
            <w:noWrap/>
            <w:vAlign w:val="center"/>
            <w:hideMark/>
          </w:tcPr>
          <w:p w14:paraId="539EF52B" w14:textId="77777777" w:rsidR="00EE1619" w:rsidRPr="00270A9C" w:rsidRDefault="00EE1619" w:rsidP="00EE1619">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L.P.</w:t>
            </w:r>
          </w:p>
        </w:tc>
        <w:tc>
          <w:tcPr>
            <w:tcW w:w="470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4306796" w14:textId="77777777" w:rsidR="00EE1619" w:rsidRPr="00270A9C" w:rsidRDefault="00EE1619" w:rsidP="00EE1619">
            <w:pPr>
              <w:suppressAutoHyphens w:val="0"/>
              <w:jc w:val="center"/>
              <w:rPr>
                <w:rFonts w:ascii="Times New Roman" w:hAnsi="Times New Roman" w:cs="Times New Roman"/>
                <w:b/>
                <w:bCs/>
                <w:szCs w:val="24"/>
                <w:lang w:eastAsia="pl-PL"/>
              </w:rPr>
            </w:pPr>
            <w:r w:rsidRPr="00270A9C">
              <w:rPr>
                <w:rFonts w:ascii="Times New Roman" w:hAnsi="Times New Roman" w:cs="Times New Roman"/>
                <w:b/>
                <w:bCs/>
                <w:szCs w:val="24"/>
                <w:lang w:eastAsia="pl-PL"/>
              </w:rPr>
              <w:t>OBIEKT</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2002ADBA" w14:textId="77777777" w:rsidR="00EE1619" w:rsidRPr="00DC636F" w:rsidRDefault="00EE1619" w:rsidP="00EE1619">
            <w:pPr>
              <w:suppressAutoHyphens w:val="0"/>
              <w:jc w:val="center"/>
              <w:rPr>
                <w:rFonts w:ascii="Times New Roman" w:hAnsi="Times New Roman" w:cs="Times New Roman"/>
                <w:b/>
                <w:bCs/>
                <w:szCs w:val="24"/>
                <w:lang w:eastAsia="pl-PL"/>
              </w:rPr>
            </w:pPr>
            <w:r>
              <w:rPr>
                <w:rFonts w:ascii="Times New Roman" w:hAnsi="Times New Roman" w:cs="Times New Roman"/>
                <w:b/>
                <w:bCs/>
                <w:color w:val="000000"/>
                <w:szCs w:val="24"/>
                <w:lang w:eastAsia="pl-PL"/>
              </w:rPr>
              <w:t>Cena brutto</w:t>
            </w:r>
          </w:p>
        </w:tc>
      </w:tr>
      <w:tr w:rsidR="00EE1619" w:rsidRPr="00EE1619" w14:paraId="2F5017AF" w14:textId="77777777" w:rsidTr="00270A9C">
        <w:trPr>
          <w:trHeight w:val="58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06534F" w14:textId="77777777" w:rsidR="00EE1619" w:rsidRPr="00270A9C" w:rsidRDefault="00EE1619" w:rsidP="00EE1619">
            <w:pPr>
              <w:suppressAutoHyphens w:val="0"/>
              <w:jc w:val="center"/>
              <w:rPr>
                <w:rFonts w:ascii="Times New Roman" w:hAnsi="Times New Roman" w:cs="Times New Roman"/>
                <w:b/>
                <w:bCs/>
                <w:color w:val="000000"/>
                <w:szCs w:val="24"/>
                <w:lang w:eastAsia="pl-PL"/>
              </w:rPr>
            </w:pPr>
            <w:r w:rsidRPr="00270A9C">
              <w:rPr>
                <w:rFonts w:ascii="Times New Roman" w:hAnsi="Times New Roman" w:cs="Times New Roman"/>
                <w:b/>
                <w:bCs/>
                <w:color w:val="000000"/>
                <w:szCs w:val="24"/>
                <w:lang w:eastAsia="pl-PL"/>
              </w:rPr>
              <w:t>1.</w:t>
            </w:r>
          </w:p>
        </w:tc>
        <w:tc>
          <w:tcPr>
            <w:tcW w:w="4705" w:type="dxa"/>
            <w:tcBorders>
              <w:top w:val="single" w:sz="4" w:space="0" w:color="auto"/>
              <w:left w:val="nil"/>
              <w:bottom w:val="single" w:sz="4" w:space="0" w:color="auto"/>
              <w:right w:val="single" w:sz="4" w:space="0" w:color="auto"/>
            </w:tcBorders>
            <w:shd w:val="clear" w:color="000000" w:fill="FFFFFF"/>
            <w:vAlign w:val="center"/>
            <w:hideMark/>
          </w:tcPr>
          <w:p w14:paraId="43B6C09C" w14:textId="77777777" w:rsidR="00EE1619" w:rsidRPr="00270A9C" w:rsidRDefault="00EE1619" w:rsidP="00EE1619">
            <w:pPr>
              <w:suppressAutoHyphens w:val="0"/>
              <w:jc w:val="center"/>
              <w:rPr>
                <w:rFonts w:ascii="Times New Roman" w:hAnsi="Times New Roman" w:cs="Times New Roman"/>
                <w:color w:val="000000"/>
                <w:szCs w:val="24"/>
                <w:lang w:eastAsia="pl-PL"/>
              </w:rPr>
            </w:pPr>
            <w:r w:rsidRPr="00270A9C">
              <w:rPr>
                <w:rFonts w:ascii="Times New Roman" w:hAnsi="Times New Roman" w:cs="Times New Roman"/>
                <w:color w:val="000000"/>
                <w:szCs w:val="24"/>
                <w:lang w:eastAsia="pl-PL"/>
              </w:rPr>
              <w:t xml:space="preserve">Tapiseria  ze sceną walki </w:t>
            </w:r>
            <w:proofErr w:type="spellStart"/>
            <w:r w:rsidRPr="00270A9C">
              <w:rPr>
                <w:rFonts w:ascii="Times New Roman" w:hAnsi="Times New Roman" w:cs="Times New Roman"/>
                <w:color w:val="000000"/>
                <w:szCs w:val="24"/>
                <w:lang w:eastAsia="pl-PL"/>
              </w:rPr>
              <w:t>Scipiona</w:t>
            </w:r>
            <w:proofErr w:type="spellEnd"/>
            <w:r w:rsidRPr="00270A9C">
              <w:rPr>
                <w:rFonts w:ascii="Times New Roman" w:hAnsi="Times New Roman" w:cs="Times New Roman"/>
                <w:color w:val="000000"/>
                <w:szCs w:val="24"/>
                <w:lang w:eastAsia="pl-PL"/>
              </w:rPr>
              <w:t xml:space="preserve"> i Hannibala (340 X 265cm)</w:t>
            </w:r>
          </w:p>
        </w:tc>
        <w:tc>
          <w:tcPr>
            <w:tcW w:w="5245" w:type="dxa"/>
            <w:tcBorders>
              <w:top w:val="single" w:sz="4" w:space="0" w:color="auto"/>
              <w:left w:val="nil"/>
              <w:bottom w:val="single" w:sz="4" w:space="0" w:color="auto"/>
              <w:right w:val="single" w:sz="4" w:space="0" w:color="auto"/>
            </w:tcBorders>
            <w:shd w:val="clear" w:color="000000" w:fill="FFFFFF"/>
          </w:tcPr>
          <w:p w14:paraId="55080261" w14:textId="77777777" w:rsidR="00EE1619" w:rsidRPr="00DC636F" w:rsidRDefault="00EE1619" w:rsidP="00EE1619">
            <w:pPr>
              <w:suppressAutoHyphens w:val="0"/>
              <w:jc w:val="center"/>
              <w:rPr>
                <w:rFonts w:ascii="Times New Roman" w:hAnsi="Times New Roman" w:cs="Times New Roman"/>
                <w:color w:val="000000"/>
                <w:szCs w:val="24"/>
                <w:lang w:eastAsia="pl-PL"/>
              </w:rPr>
            </w:pPr>
          </w:p>
        </w:tc>
      </w:tr>
      <w:tr w:rsidR="00EE1619" w:rsidRPr="00EE1619" w14:paraId="4FD41414" w14:textId="77777777" w:rsidTr="00270A9C">
        <w:trPr>
          <w:trHeight w:val="580"/>
        </w:trPr>
        <w:tc>
          <w:tcPr>
            <w:tcW w:w="960" w:type="dxa"/>
            <w:tcBorders>
              <w:top w:val="single" w:sz="4" w:space="0" w:color="auto"/>
              <w:right w:val="single" w:sz="4" w:space="0" w:color="auto"/>
            </w:tcBorders>
            <w:shd w:val="clear" w:color="000000" w:fill="FFFFFF"/>
            <w:noWrap/>
            <w:vAlign w:val="center"/>
          </w:tcPr>
          <w:p w14:paraId="2EA96340" w14:textId="77777777" w:rsidR="00EE1619" w:rsidRPr="00EE1619" w:rsidRDefault="00EE1619" w:rsidP="00EE1619">
            <w:pPr>
              <w:suppressAutoHyphens w:val="0"/>
              <w:jc w:val="center"/>
              <w:rPr>
                <w:rFonts w:ascii="Times New Roman" w:hAnsi="Times New Roman" w:cs="Times New Roman"/>
                <w:b/>
                <w:bCs/>
                <w:color w:val="000000"/>
                <w:szCs w:val="24"/>
                <w:lang w:eastAsia="pl-PL"/>
              </w:rPr>
            </w:pPr>
          </w:p>
        </w:tc>
        <w:tc>
          <w:tcPr>
            <w:tcW w:w="4705" w:type="dxa"/>
            <w:tcBorders>
              <w:top w:val="single" w:sz="4" w:space="0" w:color="auto"/>
              <w:left w:val="single" w:sz="4" w:space="0" w:color="auto"/>
              <w:bottom w:val="single" w:sz="4" w:space="0" w:color="auto"/>
              <w:right w:val="single" w:sz="4" w:space="0" w:color="auto"/>
            </w:tcBorders>
            <w:shd w:val="clear" w:color="auto" w:fill="auto"/>
            <w:vAlign w:val="center"/>
          </w:tcPr>
          <w:p w14:paraId="33515D73" w14:textId="77777777" w:rsidR="00EE1619" w:rsidRPr="00DC636F" w:rsidRDefault="00EE1619" w:rsidP="00EE1619">
            <w:pPr>
              <w:suppressAutoHyphens w:val="0"/>
              <w:jc w:val="center"/>
              <w:rPr>
                <w:rFonts w:ascii="Times New Roman" w:hAnsi="Times New Roman" w:cs="Times New Roman"/>
                <w:color w:val="000000"/>
                <w:szCs w:val="24"/>
                <w:lang w:eastAsia="pl-PL"/>
              </w:rPr>
            </w:pPr>
            <w:r>
              <w:rPr>
                <w:rFonts w:ascii="Times New Roman" w:hAnsi="Times New Roman" w:cs="Times New Roman"/>
                <w:szCs w:val="24"/>
                <w:lang w:eastAsia="pl-PL"/>
              </w:rPr>
              <w:t>Cena oferty brutto (razem):</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537ADE64" w14:textId="77777777" w:rsidR="00EE1619" w:rsidRDefault="00EE1619" w:rsidP="00EE1619">
            <w:pPr>
              <w:suppressAutoHyphens w:val="0"/>
              <w:jc w:val="right"/>
              <w:rPr>
                <w:rFonts w:ascii="Times New Roman" w:hAnsi="Times New Roman" w:cs="Times New Roman"/>
                <w:color w:val="000000"/>
                <w:szCs w:val="24"/>
                <w:lang w:eastAsia="pl-PL"/>
              </w:rPr>
            </w:pPr>
          </w:p>
          <w:p w14:paraId="2BB28576" w14:textId="77777777" w:rsidR="00EE1619" w:rsidRDefault="00EE1619" w:rsidP="00EE1619">
            <w:pPr>
              <w:suppressAutoHyphens w:val="0"/>
              <w:jc w:val="right"/>
              <w:rPr>
                <w:rFonts w:ascii="Times New Roman" w:hAnsi="Times New Roman" w:cs="Times New Roman"/>
                <w:color w:val="000000"/>
                <w:szCs w:val="24"/>
                <w:lang w:eastAsia="pl-PL"/>
              </w:rPr>
            </w:pPr>
          </w:p>
          <w:p w14:paraId="7AB6BF41" w14:textId="77777777" w:rsidR="00EE1619" w:rsidRPr="00DC636F" w:rsidRDefault="00EE1619" w:rsidP="00EE1619">
            <w:pPr>
              <w:suppressAutoHyphens w:val="0"/>
              <w:jc w:val="center"/>
              <w:rPr>
                <w:rFonts w:ascii="Times New Roman" w:hAnsi="Times New Roman" w:cs="Times New Roman"/>
                <w:color w:val="000000"/>
                <w:szCs w:val="24"/>
                <w:lang w:eastAsia="pl-PL"/>
              </w:rPr>
            </w:pPr>
            <w:r>
              <w:rPr>
                <w:rFonts w:ascii="Times New Roman" w:hAnsi="Times New Roman" w:cs="Times New Roman"/>
                <w:color w:val="000000"/>
                <w:szCs w:val="24"/>
                <w:lang w:eastAsia="pl-PL"/>
              </w:rPr>
              <w:t>(słownie: ……………………………..)</w:t>
            </w:r>
          </w:p>
        </w:tc>
      </w:tr>
    </w:tbl>
    <w:p w14:paraId="161319A9" w14:textId="77777777" w:rsidR="00114974" w:rsidRDefault="00114974" w:rsidP="00114974">
      <w:pPr>
        <w:suppressAutoHyphens w:val="0"/>
        <w:jc w:val="both"/>
        <w:rPr>
          <w:rFonts w:ascii="Times New Roman" w:hAnsi="Times New Roman" w:cs="Times New Roman"/>
          <w:lang w:eastAsia="pl-PL"/>
        </w:rPr>
      </w:pPr>
    </w:p>
    <w:p w14:paraId="764C3EC6" w14:textId="77777777" w:rsidR="009B662D" w:rsidRDefault="009B662D" w:rsidP="009B662D">
      <w:pPr>
        <w:numPr>
          <w:ilvl w:val="12"/>
          <w:numId w:val="0"/>
        </w:numPr>
        <w:tabs>
          <w:tab w:val="left" w:pos="0"/>
        </w:tabs>
        <w:suppressAutoHyphens w:val="0"/>
        <w:jc w:val="both"/>
        <w:rPr>
          <w:rFonts w:ascii="Times New Roman" w:hAnsi="Times New Roman" w:cs="Times New Roman"/>
          <w:szCs w:val="24"/>
          <w:lang w:eastAsia="pl-PL"/>
        </w:rPr>
      </w:pPr>
      <w:r>
        <w:rPr>
          <w:rFonts w:ascii="Times New Roman" w:hAnsi="Times New Roman" w:cs="Times New Roman"/>
          <w:szCs w:val="24"/>
          <w:lang w:eastAsia="pl-PL"/>
        </w:rPr>
        <w:t>Cena musi być wyrażona w złotych polskich i podana z dokładnością do dwóch miejsc po przecinku.</w:t>
      </w:r>
    </w:p>
    <w:p w14:paraId="610DE644" w14:textId="77777777" w:rsidR="00A139B5" w:rsidRPr="000449F3" w:rsidRDefault="00A139B5" w:rsidP="00017C5E">
      <w:pPr>
        <w:pStyle w:val="Tekstpodstawowy"/>
        <w:tabs>
          <w:tab w:val="clear" w:pos="0"/>
        </w:tabs>
        <w:rPr>
          <w:rFonts w:ascii="Times New Roman" w:hAnsi="Times New Roman" w:cs="Times New Roman"/>
          <w:b/>
          <w:szCs w:val="24"/>
        </w:rPr>
      </w:pPr>
    </w:p>
    <w:p w14:paraId="6D47B90F" w14:textId="77777777" w:rsidR="003A2A17" w:rsidRPr="00826826" w:rsidRDefault="0014082E" w:rsidP="00BA3047">
      <w:pPr>
        <w:suppressAutoHyphens w:val="0"/>
        <w:jc w:val="both"/>
        <w:rPr>
          <w:rFonts w:ascii="Times New Roman" w:hAnsi="Times New Roman" w:cs="Times New Roman"/>
          <w:szCs w:val="24"/>
          <w:lang w:eastAsia="pl-PL"/>
        </w:rPr>
      </w:pPr>
      <w:r>
        <w:rPr>
          <w:rFonts w:ascii="Times New Roman" w:hAnsi="Times New Roman" w:cs="Times New Roman"/>
          <w:bCs/>
          <w:lang w:eastAsia="pl-PL"/>
        </w:rPr>
        <w:t>2</w:t>
      </w:r>
      <w:r w:rsidR="00A139B5" w:rsidRPr="00017C5E">
        <w:rPr>
          <w:rFonts w:ascii="Times New Roman" w:hAnsi="Times New Roman" w:cs="Times New Roman"/>
          <w:bCs/>
          <w:lang w:eastAsia="pl-PL"/>
        </w:rPr>
        <w:t xml:space="preserve">. </w:t>
      </w:r>
      <w:r w:rsidR="003A2A17" w:rsidRPr="00017C5E">
        <w:rPr>
          <w:rFonts w:ascii="Times New Roman" w:hAnsi="Times New Roman" w:cs="Times New Roman"/>
          <w:bCs/>
          <w:lang w:eastAsia="pl-PL"/>
        </w:rPr>
        <w:t xml:space="preserve">Informujemy, że wybór naszej oferty </w:t>
      </w:r>
      <w:r w:rsidR="003A2A17" w:rsidRPr="00017C5E">
        <w:rPr>
          <w:rFonts w:ascii="Times New Roman" w:hAnsi="Times New Roman" w:cs="Times New Roman"/>
          <w:bCs/>
          <w:u w:val="single"/>
          <w:lang w:eastAsia="pl-PL"/>
        </w:rPr>
        <w:t>nie będzie</w:t>
      </w:r>
      <w:r w:rsidR="003A2A17" w:rsidRPr="00017C5E">
        <w:rPr>
          <w:rFonts w:ascii="Times New Roman" w:hAnsi="Times New Roman" w:cs="Times New Roman"/>
          <w:bCs/>
          <w:lang w:eastAsia="pl-PL"/>
        </w:rPr>
        <w:t xml:space="preserve"> prowadzić do powstania u Zamawiającego obowiązku podatkowego na podstawie ustawy z dnia 11 marca 2004r. o podatku od towarów i usług (Dz. U. z 2011 r., Nr 177, poz. 1054, ze zm.);</w:t>
      </w:r>
    </w:p>
    <w:p w14:paraId="7393660A" w14:textId="72620C17" w:rsidR="003A2A17" w:rsidRPr="003A2A17" w:rsidRDefault="003A2A17" w:rsidP="00A139B5">
      <w:pPr>
        <w:suppressAutoHyphens w:val="0"/>
        <w:jc w:val="both"/>
        <w:rPr>
          <w:rFonts w:ascii="Times New Roman" w:hAnsi="Times New Roman" w:cs="Times New Roman"/>
          <w:b/>
          <w:sz w:val="16"/>
          <w:szCs w:val="16"/>
          <w:lang w:eastAsia="pl-PL"/>
        </w:rPr>
      </w:pPr>
      <w:r w:rsidRPr="003A2A17">
        <w:rPr>
          <w:rFonts w:ascii="Times New Roman" w:hAnsi="Times New Roman" w:cs="Times New Roman"/>
          <w:u w:val="single"/>
          <w:lang w:eastAsia="pl-PL"/>
        </w:rPr>
        <w:lastRenderedPageBreak/>
        <w:t>Uwaga:</w:t>
      </w:r>
      <w:r w:rsidRPr="003A2A17">
        <w:rPr>
          <w:rFonts w:ascii="Times New Roman" w:hAnsi="Times New Roman" w:cs="Times New Roman"/>
          <w:lang w:eastAsia="pl-PL"/>
        </w:rPr>
        <w:t xml:space="preserve"> jeżeli wybór oferty będzie prowadzić do powstania u Zamawiającego obowiązku podatkowego na podstawie ustawy z dnia 11 marca 2004</w:t>
      </w:r>
      <w:r w:rsidR="00966E87">
        <w:rPr>
          <w:rFonts w:ascii="Times New Roman" w:hAnsi="Times New Roman" w:cs="Times New Roman"/>
          <w:lang w:eastAsia="pl-PL"/>
        </w:rPr>
        <w:t xml:space="preserve"> </w:t>
      </w:r>
      <w:r w:rsidRPr="003A2A17">
        <w:rPr>
          <w:rFonts w:ascii="Times New Roman" w:hAnsi="Times New Roman" w:cs="Times New Roman"/>
          <w:lang w:eastAsia="pl-PL"/>
        </w:rPr>
        <w:t>r. o podatku od towarów i usług (Dz. U. z 2011 r., Nr 177, poz. 1054, ze zm.), należy skreślić powyższe oświadczenie i przedłożyć wykaz zawierający nazwę (rodzaj) towaru lub usługi, których dostawa lub świadczenie będzie prowadzić do jego powstania, oraz jej wartość bez kwoty podatku</w:t>
      </w:r>
      <w:r w:rsidRPr="003A2A17">
        <w:rPr>
          <w:rFonts w:ascii="Times New Roman" w:hAnsi="Times New Roman" w:cs="Times New Roman"/>
          <w:szCs w:val="24"/>
          <w:lang w:eastAsia="pl-PL"/>
        </w:rPr>
        <w:t xml:space="preserve">. </w:t>
      </w:r>
    </w:p>
    <w:p w14:paraId="78BE758E" w14:textId="77777777" w:rsidR="003A2A17" w:rsidRPr="003A2A17" w:rsidRDefault="003A2A17" w:rsidP="000F41C1">
      <w:pPr>
        <w:suppressAutoHyphens w:val="0"/>
        <w:autoSpaceDE w:val="0"/>
        <w:autoSpaceDN w:val="0"/>
        <w:adjustRightInd w:val="0"/>
        <w:jc w:val="both"/>
        <w:rPr>
          <w:rFonts w:ascii="Times New Roman" w:hAnsi="Times New Roman" w:cs="Times New Roman"/>
          <w:sz w:val="16"/>
          <w:szCs w:val="24"/>
          <w:lang w:eastAsia="pl-PL"/>
        </w:rPr>
      </w:pPr>
    </w:p>
    <w:p w14:paraId="3DB0C664" w14:textId="77777777" w:rsidR="003A2A17" w:rsidRPr="003A2A17" w:rsidRDefault="0014082E" w:rsidP="00017C5E">
      <w:pPr>
        <w:suppressAutoHyphens w:val="0"/>
        <w:jc w:val="both"/>
        <w:rPr>
          <w:rFonts w:ascii="Times New Roman" w:hAnsi="Times New Roman" w:cs="Times New Roman"/>
          <w:szCs w:val="24"/>
          <w:lang w:eastAsia="pl-PL"/>
        </w:rPr>
      </w:pPr>
      <w:r>
        <w:rPr>
          <w:rFonts w:ascii="Times New Roman" w:hAnsi="Times New Roman" w:cs="Times New Roman"/>
          <w:szCs w:val="24"/>
          <w:lang w:eastAsia="pl-PL"/>
        </w:rPr>
        <w:t>3</w:t>
      </w:r>
      <w:r w:rsidR="00A139B5">
        <w:rPr>
          <w:rFonts w:ascii="Times New Roman" w:hAnsi="Times New Roman" w:cs="Times New Roman"/>
          <w:szCs w:val="24"/>
          <w:lang w:eastAsia="pl-PL"/>
        </w:rPr>
        <w:t xml:space="preserve">. </w:t>
      </w:r>
      <w:r w:rsidR="003A2A17" w:rsidRPr="003A2A17">
        <w:rPr>
          <w:rFonts w:ascii="Times New Roman" w:hAnsi="Times New Roman" w:cs="Times New Roman"/>
          <w:szCs w:val="24"/>
          <w:lang w:eastAsia="pl-PL"/>
        </w:rPr>
        <w:t>Oświadczamy, że uważamy się za związanych niniejszą ofertą na czas wskazany w Specyfikacji Istotnych Warunków Zamówienia, tj. 30 dni licząc od daty składania ofert.</w:t>
      </w:r>
    </w:p>
    <w:p w14:paraId="41B7C345" w14:textId="77777777" w:rsidR="003A2A17" w:rsidRPr="003A2A17" w:rsidRDefault="003A2A17" w:rsidP="003A2A17">
      <w:pPr>
        <w:suppressAutoHyphens w:val="0"/>
        <w:ind w:left="284"/>
        <w:jc w:val="both"/>
        <w:rPr>
          <w:rFonts w:ascii="Times New Roman" w:hAnsi="Times New Roman" w:cs="Times New Roman"/>
          <w:sz w:val="16"/>
          <w:szCs w:val="24"/>
          <w:lang w:eastAsia="pl-PL"/>
        </w:rPr>
      </w:pPr>
    </w:p>
    <w:p w14:paraId="41CAF8D8" w14:textId="77777777" w:rsidR="003A2A17" w:rsidRPr="003A2A17" w:rsidRDefault="0014082E" w:rsidP="00017C5E">
      <w:pPr>
        <w:suppressAutoHyphens w:val="0"/>
        <w:jc w:val="both"/>
        <w:rPr>
          <w:rFonts w:ascii="Times New Roman" w:hAnsi="Times New Roman" w:cs="Times New Roman"/>
          <w:szCs w:val="24"/>
          <w:lang w:eastAsia="pl-PL"/>
        </w:rPr>
      </w:pPr>
      <w:r>
        <w:rPr>
          <w:rFonts w:ascii="Times New Roman" w:hAnsi="Times New Roman" w:cs="Times New Roman"/>
          <w:szCs w:val="24"/>
          <w:lang w:eastAsia="pl-PL"/>
        </w:rPr>
        <w:t>4</w:t>
      </w:r>
      <w:r w:rsidR="00A139B5">
        <w:rPr>
          <w:rFonts w:ascii="Times New Roman" w:hAnsi="Times New Roman" w:cs="Times New Roman"/>
          <w:szCs w:val="24"/>
          <w:lang w:eastAsia="pl-PL"/>
        </w:rPr>
        <w:t xml:space="preserve">. </w:t>
      </w:r>
      <w:r w:rsidR="003A2A17" w:rsidRPr="003A2A17">
        <w:rPr>
          <w:rFonts w:ascii="Times New Roman" w:hAnsi="Times New Roman" w:cs="Times New Roman"/>
          <w:szCs w:val="24"/>
          <w:lang w:eastAsia="pl-PL"/>
        </w:rPr>
        <w:t>Oświadczamy, że zawart</w:t>
      </w:r>
      <w:r w:rsidR="00AA2120">
        <w:rPr>
          <w:rFonts w:ascii="Times New Roman" w:hAnsi="Times New Roman" w:cs="Times New Roman"/>
          <w:szCs w:val="24"/>
          <w:lang w:eastAsia="pl-PL"/>
        </w:rPr>
        <w:t>e</w:t>
      </w:r>
      <w:r w:rsidR="003A2A17" w:rsidRPr="003A2A17">
        <w:rPr>
          <w:rFonts w:ascii="Times New Roman" w:hAnsi="Times New Roman" w:cs="Times New Roman"/>
          <w:szCs w:val="24"/>
          <w:lang w:eastAsia="pl-PL"/>
        </w:rPr>
        <w:t xml:space="preserve"> w Specyfikacji Istotnych Warunków Zamówienia </w:t>
      </w:r>
      <w:r w:rsidR="00AA2120">
        <w:rPr>
          <w:rFonts w:ascii="Times New Roman" w:hAnsi="Times New Roman" w:cs="Times New Roman"/>
          <w:szCs w:val="24"/>
          <w:lang w:eastAsia="pl-PL"/>
        </w:rPr>
        <w:t>Istotne postanowienia umowy</w:t>
      </w:r>
      <w:r w:rsidR="003A2A17" w:rsidRPr="003A2A17">
        <w:rPr>
          <w:rFonts w:ascii="Times New Roman" w:hAnsi="Times New Roman" w:cs="Times New Roman"/>
          <w:szCs w:val="24"/>
          <w:lang w:eastAsia="pl-PL"/>
        </w:rPr>
        <w:t xml:space="preserve"> został</w:t>
      </w:r>
      <w:r w:rsidR="00AA2120">
        <w:rPr>
          <w:rFonts w:ascii="Times New Roman" w:hAnsi="Times New Roman" w:cs="Times New Roman"/>
          <w:szCs w:val="24"/>
          <w:lang w:eastAsia="pl-PL"/>
        </w:rPr>
        <w:t>y</w:t>
      </w:r>
      <w:r w:rsidR="003A2A17" w:rsidRPr="003A2A17">
        <w:rPr>
          <w:rFonts w:ascii="Times New Roman" w:hAnsi="Times New Roman" w:cs="Times New Roman"/>
          <w:szCs w:val="24"/>
          <w:lang w:eastAsia="pl-PL"/>
        </w:rPr>
        <w:t xml:space="preserve"> przez nas zaakceptowan</w:t>
      </w:r>
      <w:r w:rsidR="00AA2120">
        <w:rPr>
          <w:rFonts w:ascii="Times New Roman" w:hAnsi="Times New Roman" w:cs="Times New Roman"/>
          <w:szCs w:val="24"/>
          <w:lang w:eastAsia="pl-PL"/>
        </w:rPr>
        <w:t>e</w:t>
      </w:r>
      <w:r w:rsidR="003A2A17" w:rsidRPr="003A2A17">
        <w:rPr>
          <w:rFonts w:ascii="Times New Roman" w:hAnsi="Times New Roman" w:cs="Times New Roman"/>
          <w:szCs w:val="24"/>
          <w:lang w:eastAsia="pl-PL"/>
        </w:rPr>
        <w:t xml:space="preserve"> i zobowiązujemy się, w przypadku przyznania nam zamówienia, do zawarcia umowy na wyżej wymienionych warunkach, w miejscu i terminie wyznaczonym przez Zamawiającego.</w:t>
      </w:r>
    </w:p>
    <w:p w14:paraId="22B95AF3" w14:textId="77777777" w:rsidR="003A2A17" w:rsidRPr="003A2A17" w:rsidRDefault="003A2A17" w:rsidP="003A2A17">
      <w:pPr>
        <w:suppressAutoHyphens w:val="0"/>
        <w:jc w:val="both"/>
        <w:rPr>
          <w:rFonts w:ascii="Times New Roman" w:hAnsi="Times New Roman" w:cs="Times New Roman"/>
          <w:sz w:val="16"/>
          <w:szCs w:val="24"/>
          <w:lang w:eastAsia="pl-PL"/>
        </w:rPr>
      </w:pPr>
    </w:p>
    <w:p w14:paraId="3BE2E602" w14:textId="77777777" w:rsidR="003A2A17" w:rsidRPr="003A2A17" w:rsidRDefault="0014082E" w:rsidP="00017C5E">
      <w:pPr>
        <w:suppressAutoHyphens w:val="0"/>
        <w:jc w:val="both"/>
        <w:rPr>
          <w:rFonts w:ascii="Times New Roman" w:hAnsi="Times New Roman" w:cs="Times New Roman"/>
          <w:szCs w:val="24"/>
          <w:lang w:eastAsia="pl-PL"/>
        </w:rPr>
      </w:pPr>
      <w:r>
        <w:rPr>
          <w:rFonts w:ascii="Times New Roman" w:hAnsi="Times New Roman" w:cs="Times New Roman"/>
          <w:szCs w:val="24"/>
          <w:lang w:eastAsia="pl-PL"/>
        </w:rPr>
        <w:t>5</w:t>
      </w:r>
      <w:r w:rsidR="00A139B5">
        <w:rPr>
          <w:rFonts w:ascii="Times New Roman" w:hAnsi="Times New Roman" w:cs="Times New Roman"/>
          <w:szCs w:val="24"/>
          <w:lang w:eastAsia="pl-PL"/>
        </w:rPr>
        <w:t xml:space="preserve">. </w:t>
      </w:r>
      <w:r w:rsidR="003A2A17" w:rsidRPr="003A2A17">
        <w:rPr>
          <w:rFonts w:ascii="Times New Roman" w:hAnsi="Times New Roman" w:cs="Times New Roman"/>
          <w:szCs w:val="24"/>
          <w:lang w:eastAsia="pl-PL"/>
        </w:rPr>
        <w:t xml:space="preserve">Deklarujemy wykonywanie przedmiotu zamówienia w terminach ustalonych w Specyfikacji Istotnych Warunków Zamówienia. </w:t>
      </w:r>
    </w:p>
    <w:p w14:paraId="0A9EAA61" w14:textId="77777777" w:rsidR="003A2A17" w:rsidRPr="003A2A17" w:rsidRDefault="003A2A17" w:rsidP="003A2A17">
      <w:pPr>
        <w:suppressAutoHyphens w:val="0"/>
        <w:jc w:val="both"/>
        <w:rPr>
          <w:rFonts w:ascii="Times New Roman" w:hAnsi="Times New Roman" w:cs="Times New Roman"/>
          <w:sz w:val="16"/>
          <w:szCs w:val="24"/>
          <w:lang w:eastAsia="pl-PL"/>
        </w:rPr>
      </w:pPr>
    </w:p>
    <w:p w14:paraId="03FB01F1" w14:textId="77777777" w:rsidR="003A2A17" w:rsidRPr="003A2A17" w:rsidRDefault="0014082E" w:rsidP="00017C5E">
      <w:pPr>
        <w:suppressAutoHyphens w:val="0"/>
        <w:jc w:val="both"/>
        <w:rPr>
          <w:rFonts w:ascii="Times New Roman" w:hAnsi="Times New Roman" w:cs="Times New Roman"/>
          <w:szCs w:val="24"/>
          <w:lang w:eastAsia="pl-PL"/>
        </w:rPr>
      </w:pPr>
      <w:r>
        <w:rPr>
          <w:rFonts w:ascii="Times New Roman" w:hAnsi="Times New Roman" w:cs="Times New Roman"/>
          <w:szCs w:val="24"/>
          <w:lang w:eastAsia="pl-PL"/>
        </w:rPr>
        <w:t>6</w:t>
      </w:r>
      <w:r w:rsidR="00A139B5">
        <w:rPr>
          <w:rFonts w:ascii="Times New Roman" w:hAnsi="Times New Roman" w:cs="Times New Roman"/>
          <w:szCs w:val="24"/>
          <w:lang w:eastAsia="pl-PL"/>
        </w:rPr>
        <w:t xml:space="preserve">. </w:t>
      </w:r>
      <w:r w:rsidR="003A2A17" w:rsidRPr="003A2A17">
        <w:rPr>
          <w:rFonts w:ascii="Times New Roman" w:hAnsi="Times New Roman" w:cs="Times New Roman"/>
          <w:szCs w:val="24"/>
          <w:lang w:eastAsia="pl-PL"/>
        </w:rPr>
        <w:t>Akceptujemy wymagany termin i sposób płatności określone w Specyfikacji Istotnych Warunków Zamówienia.</w:t>
      </w:r>
    </w:p>
    <w:p w14:paraId="4F861E97" w14:textId="77777777" w:rsidR="003A2A17" w:rsidRPr="003A2A17" w:rsidRDefault="003A2A17" w:rsidP="003A2A17">
      <w:pPr>
        <w:suppressAutoHyphens w:val="0"/>
        <w:jc w:val="both"/>
        <w:rPr>
          <w:rFonts w:ascii="Times New Roman" w:hAnsi="Times New Roman" w:cs="Times New Roman"/>
          <w:sz w:val="16"/>
          <w:szCs w:val="24"/>
          <w:lang w:eastAsia="pl-PL"/>
        </w:rPr>
      </w:pPr>
    </w:p>
    <w:p w14:paraId="67506EDB" w14:textId="77777777" w:rsidR="003A2A17" w:rsidRPr="003A2A17" w:rsidRDefault="0014082E" w:rsidP="00017C5E">
      <w:pPr>
        <w:suppressAutoHyphens w:val="0"/>
        <w:jc w:val="both"/>
        <w:rPr>
          <w:rFonts w:ascii="Times New Roman" w:hAnsi="Times New Roman" w:cs="Times New Roman"/>
          <w:szCs w:val="24"/>
          <w:lang w:eastAsia="pl-PL"/>
        </w:rPr>
      </w:pPr>
      <w:r>
        <w:rPr>
          <w:rFonts w:ascii="Times New Roman" w:hAnsi="Times New Roman" w:cs="Times New Roman"/>
          <w:bCs/>
          <w:lang w:eastAsia="pl-PL"/>
        </w:rPr>
        <w:t>7</w:t>
      </w:r>
      <w:r w:rsidR="00A139B5">
        <w:rPr>
          <w:rFonts w:ascii="Times New Roman" w:hAnsi="Times New Roman" w:cs="Times New Roman"/>
          <w:bCs/>
          <w:lang w:eastAsia="pl-PL"/>
        </w:rPr>
        <w:t xml:space="preserve">. </w:t>
      </w:r>
      <w:r w:rsidR="003A2A17" w:rsidRPr="003A2A17">
        <w:rPr>
          <w:rFonts w:ascii="Times New Roman" w:hAnsi="Times New Roman" w:cs="Times New Roman"/>
          <w:bCs/>
          <w:lang w:eastAsia="pl-PL"/>
        </w:rPr>
        <w:t>Oświadczam(y), że przedmiotowe zamówienie publiczne zamierzam(y) wykonać samodzielnie / niesamodzielnie</w:t>
      </w:r>
      <w:r w:rsidR="003A2A17" w:rsidRPr="003A2A17">
        <w:rPr>
          <w:rFonts w:ascii="Times New Roman" w:hAnsi="Times New Roman" w:cs="Times New Roman"/>
          <w:color w:val="000000"/>
          <w:szCs w:val="24"/>
          <w:vertAlign w:val="superscript"/>
          <w:lang w:eastAsia="pl-PL"/>
        </w:rPr>
        <w:t>*</w:t>
      </w:r>
      <w:r w:rsidR="003A2A17" w:rsidRPr="003A2A17">
        <w:rPr>
          <w:rFonts w:ascii="Times New Roman" w:hAnsi="Times New Roman" w:cs="Times New Roman"/>
          <w:bCs/>
          <w:lang w:eastAsia="pl-PL"/>
        </w:rPr>
        <w:t>. Zakres powierzonych czynności obejmuje</w:t>
      </w:r>
      <w:r w:rsidR="003A2A17" w:rsidRPr="003A2A17">
        <w:rPr>
          <w:rFonts w:ascii="Times New Roman" w:hAnsi="Times New Roman" w:cs="Times New Roman"/>
          <w:color w:val="000000"/>
          <w:szCs w:val="24"/>
          <w:vertAlign w:val="superscript"/>
          <w:lang w:eastAsia="pl-PL"/>
        </w:rPr>
        <w:t>**</w:t>
      </w:r>
      <w:r w:rsidR="003A2A17" w:rsidRPr="003A2A17">
        <w:rPr>
          <w:rFonts w:ascii="Times New Roman" w:hAnsi="Times New Roman" w:cs="Times New Roman"/>
          <w:bCs/>
          <w:lang w:eastAsia="pl-PL"/>
        </w:rPr>
        <w:t>:</w:t>
      </w:r>
    </w:p>
    <w:p w14:paraId="13B9A5E5" w14:textId="77777777" w:rsidR="003A2A17" w:rsidRPr="003A2A17" w:rsidRDefault="003A2A17" w:rsidP="001560BD">
      <w:pPr>
        <w:numPr>
          <w:ilvl w:val="1"/>
          <w:numId w:val="23"/>
        </w:numPr>
        <w:suppressAutoHyphens w:val="0"/>
        <w:spacing w:before="120" w:line="480" w:lineRule="auto"/>
        <w:ind w:right="227" w:hanging="1014"/>
        <w:jc w:val="both"/>
        <w:rPr>
          <w:rFonts w:ascii="Times New Roman" w:hAnsi="Times New Roman" w:cs="Times New Roman"/>
          <w:bCs/>
          <w:lang w:eastAsia="pl-PL"/>
        </w:rPr>
      </w:pPr>
      <w:r w:rsidRPr="003A2A17">
        <w:rPr>
          <w:rFonts w:ascii="Times New Roman" w:hAnsi="Times New Roman" w:cs="Times New Roman"/>
          <w:bCs/>
          <w:sz w:val="16"/>
          <w:lang w:eastAsia="pl-PL"/>
        </w:rPr>
        <w:t>……………………………………………………………………………………………………………………………………………………</w:t>
      </w:r>
    </w:p>
    <w:p w14:paraId="541E0FF7" w14:textId="77777777" w:rsidR="003A2A17" w:rsidRPr="003A2A17" w:rsidRDefault="003A2A17" w:rsidP="001560BD">
      <w:pPr>
        <w:numPr>
          <w:ilvl w:val="1"/>
          <w:numId w:val="23"/>
        </w:numPr>
        <w:suppressAutoHyphens w:val="0"/>
        <w:spacing w:line="480" w:lineRule="auto"/>
        <w:ind w:right="226" w:hanging="1014"/>
        <w:jc w:val="both"/>
        <w:rPr>
          <w:rFonts w:ascii="Times New Roman" w:hAnsi="Times New Roman" w:cs="Times New Roman"/>
          <w:bCs/>
          <w:lang w:eastAsia="pl-PL"/>
        </w:rPr>
      </w:pPr>
      <w:r w:rsidRPr="003A2A17">
        <w:rPr>
          <w:rFonts w:ascii="Times New Roman" w:hAnsi="Times New Roman" w:cs="Times New Roman"/>
          <w:bCs/>
          <w:sz w:val="16"/>
          <w:lang w:eastAsia="pl-PL"/>
        </w:rPr>
        <w:t>……………………………………………………………………………………………………………………………………………………</w:t>
      </w:r>
    </w:p>
    <w:p w14:paraId="20576567" w14:textId="77777777" w:rsidR="003A2A17" w:rsidRPr="003A2A17" w:rsidRDefault="003A2A17" w:rsidP="003A2A17">
      <w:pPr>
        <w:suppressAutoHyphens w:val="0"/>
        <w:ind w:left="709" w:hanging="425"/>
        <w:rPr>
          <w:rFonts w:ascii="Times New Roman" w:hAnsi="Times New Roman" w:cs="Times New Roman"/>
          <w:szCs w:val="24"/>
          <w:lang w:eastAsia="pl-PL"/>
        </w:rPr>
      </w:pPr>
      <w:r w:rsidRPr="003A2A17">
        <w:rPr>
          <w:rFonts w:ascii="Times New Roman" w:hAnsi="Times New Roman" w:cs="Times New Roman"/>
          <w:szCs w:val="24"/>
          <w:lang w:eastAsia="pl-PL"/>
        </w:rPr>
        <w:t xml:space="preserve">Za ich realizację będzie odpowiedzialny następujący podwykonawca </w:t>
      </w:r>
      <w:r w:rsidRPr="003A2A17">
        <w:rPr>
          <w:rFonts w:ascii="Times New Roman" w:hAnsi="Times New Roman" w:cs="Times New Roman"/>
          <w:i/>
          <w:sz w:val="20"/>
          <w:szCs w:val="24"/>
          <w:lang w:eastAsia="pl-PL"/>
        </w:rPr>
        <w:t>(należy podać nazwę i adres podwykonawcy)</w:t>
      </w:r>
      <w:r w:rsidRPr="003A2A17">
        <w:rPr>
          <w:rFonts w:ascii="Times New Roman" w:hAnsi="Times New Roman" w:cs="Times New Roman"/>
          <w:szCs w:val="24"/>
          <w:lang w:eastAsia="pl-PL"/>
        </w:rPr>
        <w:t>:</w:t>
      </w:r>
    </w:p>
    <w:p w14:paraId="53D9DEC2" w14:textId="77777777" w:rsidR="003A2A17" w:rsidRPr="003A2A17" w:rsidRDefault="003A2A17" w:rsidP="001560BD">
      <w:pPr>
        <w:numPr>
          <w:ilvl w:val="1"/>
          <w:numId w:val="22"/>
        </w:numPr>
        <w:tabs>
          <w:tab w:val="num" w:pos="709"/>
        </w:tabs>
        <w:suppressAutoHyphens w:val="0"/>
        <w:spacing w:before="120" w:line="480" w:lineRule="auto"/>
        <w:ind w:right="227" w:hanging="1014"/>
        <w:jc w:val="both"/>
        <w:rPr>
          <w:rFonts w:ascii="Times New Roman" w:hAnsi="Times New Roman" w:cs="Times New Roman"/>
          <w:bCs/>
          <w:lang w:eastAsia="pl-PL"/>
        </w:rPr>
      </w:pPr>
      <w:r w:rsidRPr="003A2A17">
        <w:rPr>
          <w:rFonts w:ascii="Times New Roman" w:hAnsi="Times New Roman" w:cs="Times New Roman"/>
          <w:bCs/>
          <w:sz w:val="16"/>
          <w:lang w:eastAsia="pl-PL"/>
        </w:rPr>
        <w:t>………………………………………………………………………………………………………………………………………………………………</w:t>
      </w:r>
    </w:p>
    <w:p w14:paraId="6843971C" w14:textId="77777777" w:rsidR="003A2A17" w:rsidRPr="000F41C1" w:rsidRDefault="003A2A17" w:rsidP="000F41C1">
      <w:pPr>
        <w:numPr>
          <w:ilvl w:val="1"/>
          <w:numId w:val="22"/>
        </w:numPr>
        <w:tabs>
          <w:tab w:val="num" w:pos="709"/>
        </w:tabs>
        <w:suppressAutoHyphens w:val="0"/>
        <w:spacing w:line="480" w:lineRule="auto"/>
        <w:ind w:right="226" w:hanging="1014"/>
        <w:jc w:val="both"/>
        <w:rPr>
          <w:rFonts w:ascii="Times New Roman" w:hAnsi="Times New Roman" w:cs="Times New Roman"/>
          <w:bCs/>
          <w:lang w:eastAsia="pl-PL"/>
        </w:rPr>
      </w:pPr>
      <w:r w:rsidRPr="003A2A17">
        <w:rPr>
          <w:rFonts w:ascii="Times New Roman" w:hAnsi="Times New Roman" w:cs="Times New Roman"/>
          <w:bCs/>
          <w:sz w:val="16"/>
          <w:lang w:eastAsia="pl-PL"/>
        </w:rPr>
        <w:t>………………………………………………………………………………………………………………………………………………………………</w:t>
      </w:r>
    </w:p>
    <w:p w14:paraId="0408F6D3" w14:textId="77777777" w:rsidR="003A2A17" w:rsidRPr="003A2A17" w:rsidRDefault="003A2A17" w:rsidP="001405E8">
      <w:pPr>
        <w:numPr>
          <w:ilvl w:val="12"/>
          <w:numId w:val="0"/>
        </w:numPr>
        <w:tabs>
          <w:tab w:val="left" w:pos="426"/>
        </w:tabs>
        <w:suppressAutoHyphens w:val="0"/>
        <w:rPr>
          <w:rFonts w:ascii="Times New Roman" w:hAnsi="Times New Roman" w:cs="Times New Roman"/>
          <w:b/>
          <w:sz w:val="16"/>
          <w:lang w:eastAsia="pl-PL"/>
        </w:rPr>
      </w:pPr>
    </w:p>
    <w:p w14:paraId="66F1B479" w14:textId="4946B5BD" w:rsidR="003A2A17" w:rsidRPr="00675E6A" w:rsidRDefault="001405E8" w:rsidP="00675E6A">
      <w:pPr>
        <w:pStyle w:val="Akapitzlist"/>
        <w:numPr>
          <w:ilvl w:val="0"/>
          <w:numId w:val="126"/>
        </w:numPr>
        <w:suppressAutoHyphens w:val="0"/>
        <w:jc w:val="both"/>
        <w:rPr>
          <w:rFonts w:ascii="Times New Roman" w:hAnsi="Times New Roman" w:cs="Times New Roman"/>
          <w:szCs w:val="24"/>
          <w:lang w:eastAsia="pl-PL"/>
        </w:rPr>
      </w:pPr>
      <w:r w:rsidRPr="00675E6A">
        <w:rPr>
          <w:rFonts w:ascii="Times New Roman" w:hAnsi="Times New Roman" w:cs="Times New Roman"/>
          <w:szCs w:val="24"/>
          <w:lang w:eastAsia="pl-PL"/>
        </w:rPr>
        <w:t xml:space="preserve">Na podstawie  art. 11 ust. 4 ustawy z dnia 16 kwietnia 1993 r. o zwalczaniu nieuczciwej konkurencji  </w:t>
      </w:r>
      <w:r w:rsidRPr="00675E6A">
        <w:rPr>
          <w:rFonts w:ascii="Times New Roman" w:hAnsi="Times New Roman" w:cs="Times New Roman"/>
          <w:szCs w:val="24"/>
          <w:lang w:eastAsia="pl-PL"/>
        </w:rPr>
        <w:br/>
        <w:t xml:space="preserve">(Dz. U. Nr 47 z dnia 8 czerwca 1993 r., poz. 211, z </w:t>
      </w:r>
      <w:proofErr w:type="spellStart"/>
      <w:r w:rsidRPr="00675E6A">
        <w:rPr>
          <w:rFonts w:ascii="Times New Roman" w:hAnsi="Times New Roman" w:cs="Times New Roman"/>
          <w:szCs w:val="24"/>
          <w:lang w:eastAsia="pl-PL"/>
        </w:rPr>
        <w:t>późn</w:t>
      </w:r>
      <w:proofErr w:type="spellEnd"/>
      <w:r w:rsidRPr="00675E6A">
        <w:rPr>
          <w:rFonts w:ascii="Times New Roman" w:hAnsi="Times New Roman" w:cs="Times New Roman"/>
          <w:szCs w:val="24"/>
          <w:lang w:eastAsia="pl-PL"/>
        </w:rPr>
        <w:t>. zm.)</w:t>
      </w:r>
      <w:r>
        <w:rPr>
          <w:rStyle w:val="Odwoanieprzypisudolnego"/>
          <w:rFonts w:ascii="Times New Roman" w:hAnsi="Times New Roman" w:cs="Times New Roman"/>
          <w:szCs w:val="24"/>
          <w:lang w:eastAsia="pl-PL"/>
        </w:rPr>
        <w:footnoteReference w:id="3"/>
      </w:r>
      <w:r w:rsidRPr="00675E6A">
        <w:rPr>
          <w:rFonts w:ascii="Times New Roman" w:hAnsi="Times New Roman" w:cs="Times New Roman"/>
          <w:szCs w:val="24"/>
          <w:lang w:eastAsia="pl-PL"/>
        </w:rPr>
        <w:t xml:space="preserve"> Wykonawca zastrzega iż informacje przekazanych na stronach od ……… do …….. naszej oferty stanowią tajemnicę przedsiębiorstwa (</w:t>
      </w:r>
      <w:r w:rsidRPr="00675E6A">
        <w:rPr>
          <w:rFonts w:ascii="Times New Roman" w:hAnsi="Times New Roman" w:cs="Times New Roman"/>
          <w:i/>
          <w:szCs w:val="24"/>
          <w:lang w:eastAsia="pl-PL"/>
        </w:rPr>
        <w:t>jeśli dotyczy</w:t>
      </w:r>
      <w:r w:rsidRPr="00675E6A">
        <w:rPr>
          <w:rFonts w:ascii="Times New Roman" w:hAnsi="Times New Roman" w:cs="Times New Roman"/>
          <w:szCs w:val="24"/>
          <w:lang w:eastAsia="pl-PL"/>
        </w:rPr>
        <w:t>). Uzasadnienie dla zastrzeżenia informacji zostało załączone do oferty.</w:t>
      </w:r>
    </w:p>
    <w:p w14:paraId="43EBD492" w14:textId="3DDFDF29" w:rsidR="00675E6A" w:rsidRDefault="00675E6A" w:rsidP="00675E6A">
      <w:pPr>
        <w:suppressAutoHyphens w:val="0"/>
        <w:jc w:val="both"/>
        <w:rPr>
          <w:color w:val="000000"/>
          <w:sz w:val="20"/>
          <w:lang w:eastAsia="pl-PL"/>
        </w:rPr>
      </w:pPr>
    </w:p>
    <w:p w14:paraId="7E3271BA" w14:textId="77777777" w:rsidR="00675E6A" w:rsidRPr="00246A50" w:rsidRDefault="00675E6A" w:rsidP="00675E6A">
      <w:pPr>
        <w:pStyle w:val="Akapitzlist"/>
        <w:numPr>
          <w:ilvl w:val="0"/>
          <w:numId w:val="126"/>
        </w:numPr>
        <w:suppressAutoHyphens w:val="0"/>
        <w:jc w:val="both"/>
        <w:rPr>
          <w:rFonts w:ascii="Times New Roman" w:hAnsi="Times New Roman" w:cs="Times New Roman"/>
          <w:szCs w:val="22"/>
        </w:rPr>
      </w:pPr>
      <w:r w:rsidRPr="00285539">
        <w:rPr>
          <w:rFonts w:ascii="Times New Roman" w:hAnsi="Times New Roman" w:cs="Times New Roman"/>
          <w:szCs w:val="24"/>
          <w:lang w:eastAsia="pl-PL"/>
        </w:rPr>
        <w:t>Na potrzeby postępowania o udzielenie zamówienia publicznego pn. „</w:t>
      </w:r>
      <w:r>
        <w:rPr>
          <w:rFonts w:ascii="Times New Roman" w:hAnsi="Times New Roman" w:cs="Times New Roman"/>
          <w:b/>
          <w:iCs/>
          <w:szCs w:val="24"/>
        </w:rPr>
        <w:t>KONSERWACJA MUZEALIÓW ZE ZBIORÓW MHP PRZEZNACZONYCH DO EKSPOZYCJI NA WYSTAWIE STAŁEJ MUZEUM HISTORII POLSKI W WARSZAWIE</w:t>
      </w:r>
      <w:r>
        <w:rPr>
          <w:rFonts w:ascii="Times New Roman" w:hAnsi="Times New Roman" w:cs="Times New Roman"/>
          <w:b/>
          <w:bCs/>
        </w:rPr>
        <w:t>”</w:t>
      </w:r>
      <w:r w:rsidRPr="00285539">
        <w:rPr>
          <w:rFonts w:ascii="Times New Roman" w:hAnsi="Times New Roman" w:cs="Times New Roman"/>
          <w:szCs w:val="24"/>
          <w:lang w:eastAsia="pl-PL"/>
        </w:rPr>
        <w:t xml:space="preserve">, prowadzonego przez </w:t>
      </w:r>
      <w:r>
        <w:rPr>
          <w:rFonts w:ascii="Times New Roman" w:hAnsi="Times New Roman" w:cs="Times New Roman"/>
          <w:szCs w:val="24"/>
          <w:lang w:eastAsia="pl-PL"/>
        </w:rPr>
        <w:t>Muzeum Historii Polski w Warszawie</w:t>
      </w:r>
      <w:r w:rsidRPr="00285539">
        <w:rPr>
          <w:rFonts w:ascii="Times New Roman" w:hAnsi="Times New Roman" w:cs="Times New Roman"/>
          <w:i/>
          <w:szCs w:val="24"/>
          <w:lang w:eastAsia="pl-PL"/>
        </w:rPr>
        <w:t xml:space="preserve">, </w:t>
      </w:r>
      <w:r>
        <w:rPr>
          <w:rFonts w:ascii="Times New Roman" w:hAnsi="Times New Roman" w:cs="Times New Roman"/>
          <w:szCs w:val="24"/>
          <w:lang w:eastAsia="pl-PL"/>
        </w:rPr>
        <w:t>oświadczam/</w:t>
      </w:r>
      <w:r w:rsidRPr="00246A50">
        <w:rPr>
          <w:rFonts w:ascii="Times New Roman" w:hAnsi="Times New Roman" w:cs="Times New Roman"/>
          <w:szCs w:val="24"/>
          <w:lang w:eastAsia="pl-PL"/>
        </w:rPr>
        <w:t xml:space="preserve">my, </w:t>
      </w:r>
      <w:r w:rsidRPr="00246A50">
        <w:rPr>
          <w:rFonts w:ascii="Times New Roman" w:hAnsi="Times New Roman" w:cs="Times New Roman"/>
          <w:color w:val="000000"/>
          <w:szCs w:val="22"/>
        </w:rPr>
        <w:t>że wypełniłem/wypełniliśmy obowi</w:t>
      </w:r>
      <w:r>
        <w:rPr>
          <w:rFonts w:ascii="Times New Roman" w:hAnsi="Times New Roman" w:cs="Times New Roman"/>
          <w:color w:val="000000"/>
          <w:szCs w:val="22"/>
        </w:rPr>
        <w:t xml:space="preserve">ązki informacyjne przewidziane </w:t>
      </w:r>
      <w:r w:rsidRPr="00246A50">
        <w:rPr>
          <w:rFonts w:ascii="Times New Roman" w:hAnsi="Times New Roman" w:cs="Times New Roman"/>
          <w:color w:val="000000"/>
          <w:szCs w:val="22"/>
        </w:rPr>
        <w:t>w art. 13 lub 14 RODO</w:t>
      </w:r>
      <w:r w:rsidRPr="00246A50">
        <w:rPr>
          <w:rStyle w:val="Odwoanieprzypisudolnego"/>
          <w:rFonts w:ascii="Times New Roman" w:hAnsi="Times New Roman" w:cs="Times New Roman"/>
          <w:color w:val="000000"/>
          <w:szCs w:val="22"/>
        </w:rPr>
        <w:footnoteReference w:id="4"/>
      </w:r>
      <w:r w:rsidRPr="00246A50">
        <w:rPr>
          <w:rFonts w:ascii="Times New Roman" w:hAnsi="Times New Roman" w:cs="Times New Roman"/>
          <w:color w:val="000000"/>
          <w:szCs w:val="22"/>
        </w:rPr>
        <w:t xml:space="preserve"> wobec osób fizycznych, </w:t>
      </w:r>
      <w:r w:rsidRPr="00246A50">
        <w:rPr>
          <w:rFonts w:ascii="Times New Roman" w:hAnsi="Times New Roman" w:cs="Times New Roman"/>
          <w:szCs w:val="22"/>
        </w:rPr>
        <w:t>od których dane osobowe bezpośrednio lub pośrednio pozyskałem/pozyskaliśmy</w:t>
      </w:r>
      <w:r w:rsidRPr="00246A50">
        <w:rPr>
          <w:rFonts w:ascii="Times New Roman" w:hAnsi="Times New Roman" w:cs="Times New Roman"/>
          <w:color w:val="000000"/>
          <w:szCs w:val="22"/>
        </w:rPr>
        <w:t xml:space="preserve"> w celu ubiegania się o udzielenie zamówienia publicznego w niniejszym postępowaniu</w:t>
      </w:r>
      <w:r w:rsidRPr="00246A50">
        <w:rPr>
          <w:rStyle w:val="Odwoanieprzypisudolnego"/>
          <w:rFonts w:ascii="Times New Roman" w:hAnsi="Times New Roman" w:cs="Times New Roman"/>
          <w:color w:val="000000"/>
          <w:szCs w:val="22"/>
        </w:rPr>
        <w:footnoteReference w:id="5"/>
      </w:r>
      <w:r w:rsidRPr="00246A50">
        <w:rPr>
          <w:rFonts w:ascii="Times New Roman" w:hAnsi="Times New Roman" w:cs="Times New Roman"/>
          <w:color w:val="000000"/>
          <w:szCs w:val="22"/>
        </w:rPr>
        <w:t>.</w:t>
      </w:r>
    </w:p>
    <w:p w14:paraId="5080F48C" w14:textId="71394E7C" w:rsidR="00675E6A" w:rsidRDefault="00675E6A" w:rsidP="00675E6A">
      <w:pPr>
        <w:suppressAutoHyphens w:val="0"/>
        <w:jc w:val="both"/>
        <w:rPr>
          <w:color w:val="000000"/>
          <w:sz w:val="20"/>
          <w:lang w:eastAsia="pl-PL"/>
        </w:rPr>
      </w:pPr>
    </w:p>
    <w:p w14:paraId="3E84E362" w14:textId="0B13F5A8" w:rsidR="00B13AE0" w:rsidRDefault="00B13AE0" w:rsidP="00675E6A">
      <w:pPr>
        <w:suppressAutoHyphens w:val="0"/>
        <w:jc w:val="both"/>
        <w:rPr>
          <w:color w:val="000000"/>
          <w:sz w:val="20"/>
          <w:lang w:eastAsia="pl-PL"/>
        </w:rPr>
      </w:pPr>
    </w:p>
    <w:p w14:paraId="17C3D359" w14:textId="77777777" w:rsidR="00B13AE0" w:rsidRPr="00675E6A" w:rsidRDefault="00B13AE0" w:rsidP="00675E6A">
      <w:pPr>
        <w:suppressAutoHyphens w:val="0"/>
        <w:jc w:val="both"/>
        <w:rPr>
          <w:color w:val="000000"/>
          <w:sz w:val="20"/>
          <w:lang w:eastAsia="pl-PL"/>
        </w:rPr>
      </w:pPr>
    </w:p>
    <w:p w14:paraId="22333172" w14:textId="77777777" w:rsidR="003A2A17" w:rsidRPr="003A2A17" w:rsidRDefault="003A2A17" w:rsidP="003A2A17">
      <w:pPr>
        <w:suppressAutoHyphens w:val="0"/>
        <w:ind w:left="340"/>
        <w:rPr>
          <w:rFonts w:ascii="Times New Roman" w:hAnsi="Times New Roman" w:cs="Times New Roman"/>
          <w:b/>
          <w:sz w:val="4"/>
          <w:lang w:eastAsia="pl-PL"/>
        </w:rPr>
      </w:pPr>
    </w:p>
    <w:p w14:paraId="20FCA002" w14:textId="613293E9" w:rsidR="003A2A17" w:rsidRPr="003A2A17" w:rsidRDefault="003A2A17" w:rsidP="00675E6A">
      <w:pPr>
        <w:pStyle w:val="Akapitzlist"/>
        <w:numPr>
          <w:ilvl w:val="0"/>
          <w:numId w:val="126"/>
        </w:numPr>
        <w:suppressAutoHyphens w:val="0"/>
        <w:jc w:val="both"/>
        <w:rPr>
          <w:color w:val="000000"/>
          <w:sz w:val="20"/>
          <w:lang w:eastAsia="pl-PL"/>
        </w:rPr>
      </w:pPr>
      <w:r w:rsidRPr="003A2A17">
        <w:rPr>
          <w:rFonts w:ascii="Times New Roman" w:hAnsi="Times New Roman" w:cs="Times New Roman"/>
          <w:szCs w:val="24"/>
          <w:lang w:eastAsia="pl-PL"/>
        </w:rPr>
        <w:t>Załącznikami do niniejszej oferty są:</w:t>
      </w:r>
    </w:p>
    <w:p w14:paraId="16932C0B" w14:textId="77777777" w:rsidR="003A2A17" w:rsidRPr="003A2A17" w:rsidRDefault="003A2A17" w:rsidP="003A2A17">
      <w:pPr>
        <w:suppressAutoHyphens w:val="0"/>
        <w:spacing w:before="120" w:after="90" w:line="240" w:lineRule="atLeast"/>
        <w:ind w:left="340"/>
        <w:rPr>
          <w:rFonts w:ascii="Times New Roman" w:hAnsi="Times New Roman" w:cs="Times New Roman"/>
          <w:color w:val="000000"/>
          <w:sz w:val="20"/>
          <w:lang w:eastAsia="pl-PL"/>
        </w:rPr>
      </w:pPr>
      <w:r w:rsidRPr="003A2A17">
        <w:rPr>
          <w:rFonts w:ascii="Times New Roman" w:hAnsi="Times New Roman" w:cs="Times New Roman"/>
          <w:color w:val="000000"/>
          <w:sz w:val="20"/>
          <w:lang w:eastAsia="pl-PL"/>
        </w:rPr>
        <w:t>a) …………………………………………………………………………………………………………….</w:t>
      </w:r>
    </w:p>
    <w:p w14:paraId="270D6821" w14:textId="77777777" w:rsidR="003A2A17" w:rsidRPr="003A2A17" w:rsidRDefault="003A2A17" w:rsidP="003A2A17">
      <w:pPr>
        <w:suppressAutoHyphens w:val="0"/>
        <w:spacing w:before="120" w:after="90" w:line="240" w:lineRule="atLeast"/>
        <w:ind w:left="340"/>
        <w:rPr>
          <w:rFonts w:ascii="Times New Roman" w:hAnsi="Times New Roman" w:cs="Times New Roman"/>
          <w:color w:val="000000"/>
          <w:sz w:val="20"/>
          <w:lang w:eastAsia="pl-PL"/>
        </w:rPr>
      </w:pPr>
      <w:r w:rsidRPr="003A2A17">
        <w:rPr>
          <w:rFonts w:ascii="Times New Roman" w:hAnsi="Times New Roman" w:cs="Times New Roman"/>
          <w:color w:val="000000"/>
          <w:sz w:val="20"/>
          <w:lang w:eastAsia="pl-PL"/>
        </w:rPr>
        <w:t>b) …………………………………………………………………………………………………………….</w:t>
      </w:r>
    </w:p>
    <w:p w14:paraId="4860946D" w14:textId="77777777" w:rsidR="00C12BBB" w:rsidRPr="000449F3" w:rsidRDefault="00C12BBB">
      <w:pPr>
        <w:spacing w:before="120" w:after="90" w:line="240" w:lineRule="atLeast"/>
        <w:ind w:left="340"/>
        <w:rPr>
          <w:rFonts w:ascii="Times New Roman" w:hAnsi="Times New Roman" w:cs="Times New Roman"/>
          <w:color w:val="000000"/>
          <w:szCs w:val="24"/>
        </w:rPr>
      </w:pPr>
    </w:p>
    <w:tbl>
      <w:tblPr>
        <w:tblW w:w="0" w:type="auto"/>
        <w:tblLook w:val="04A0" w:firstRow="1" w:lastRow="0" w:firstColumn="1" w:lastColumn="0" w:noHBand="0" w:noVBand="1"/>
      </w:tblPr>
      <w:tblGrid>
        <w:gridCol w:w="5125"/>
        <w:gridCol w:w="5647"/>
      </w:tblGrid>
      <w:tr w:rsidR="00F25421" w:rsidRPr="00C12BBB" w14:paraId="6906C6FE" w14:textId="77777777" w:rsidTr="008B5D99">
        <w:tc>
          <w:tcPr>
            <w:tcW w:w="5211" w:type="dxa"/>
            <w:shd w:val="clear" w:color="auto" w:fill="auto"/>
            <w:vAlign w:val="bottom"/>
          </w:tcPr>
          <w:p w14:paraId="3C2AFCA7" w14:textId="77777777" w:rsidR="00F25421" w:rsidRPr="00C12BBB" w:rsidRDefault="00F25421" w:rsidP="008B5D99">
            <w:pPr>
              <w:jc w:val="center"/>
              <w:rPr>
                <w:rFonts w:ascii="Times New Roman" w:hAnsi="Times New Roman" w:cs="Times New Roman"/>
                <w:i/>
                <w:sz w:val="20"/>
                <w:szCs w:val="24"/>
              </w:rPr>
            </w:pPr>
            <w:r w:rsidRPr="00C12BBB">
              <w:rPr>
                <w:rFonts w:ascii="Times New Roman" w:hAnsi="Times New Roman" w:cs="Times New Roman"/>
                <w:sz w:val="20"/>
                <w:szCs w:val="24"/>
              </w:rPr>
              <w:t>......................................, dnia .................... roku</w:t>
            </w:r>
          </w:p>
          <w:p w14:paraId="582B7173" w14:textId="77777777" w:rsidR="00F25421" w:rsidRPr="00C12BBB" w:rsidRDefault="00F25421" w:rsidP="008B5D99">
            <w:pPr>
              <w:jc w:val="center"/>
              <w:rPr>
                <w:rFonts w:ascii="Times New Roman" w:hAnsi="Times New Roman" w:cs="Times New Roman"/>
                <w:sz w:val="20"/>
                <w:szCs w:val="24"/>
              </w:rPr>
            </w:pPr>
            <w:r w:rsidRPr="00C12BBB">
              <w:rPr>
                <w:rFonts w:ascii="Times New Roman" w:hAnsi="Times New Roman" w:cs="Times New Roman"/>
                <w:i/>
                <w:sz w:val="20"/>
                <w:szCs w:val="24"/>
              </w:rPr>
              <w:t>(miejscowość)                                (data)</w:t>
            </w:r>
          </w:p>
          <w:p w14:paraId="15AC405E" w14:textId="77777777" w:rsidR="00F25421" w:rsidRPr="00C12BBB" w:rsidRDefault="00F25421" w:rsidP="008B5D99">
            <w:pPr>
              <w:spacing w:line="360" w:lineRule="auto"/>
              <w:jc w:val="center"/>
              <w:rPr>
                <w:rFonts w:ascii="Times New Roman" w:hAnsi="Times New Roman" w:cs="Times New Roman"/>
                <w:sz w:val="20"/>
                <w:szCs w:val="24"/>
              </w:rPr>
            </w:pPr>
          </w:p>
        </w:tc>
        <w:tc>
          <w:tcPr>
            <w:tcW w:w="5701" w:type="dxa"/>
            <w:shd w:val="clear" w:color="auto" w:fill="auto"/>
            <w:vAlign w:val="bottom"/>
          </w:tcPr>
          <w:p w14:paraId="0C2E05BB" w14:textId="77777777" w:rsidR="00F25421" w:rsidRPr="00C12BBB" w:rsidRDefault="00F25421" w:rsidP="008B5D99">
            <w:pPr>
              <w:pStyle w:val="Tekstpodstawowy21"/>
              <w:jc w:val="center"/>
              <w:rPr>
                <w:rFonts w:ascii="Times New Roman" w:hAnsi="Times New Roman" w:cs="Times New Roman"/>
                <w:b/>
                <w:sz w:val="20"/>
                <w:szCs w:val="24"/>
              </w:rPr>
            </w:pPr>
          </w:p>
          <w:p w14:paraId="5C9E9785" w14:textId="77777777" w:rsidR="00F25421" w:rsidRPr="00C12BBB" w:rsidRDefault="00F25421" w:rsidP="008B5D99">
            <w:pPr>
              <w:pStyle w:val="Tekstpodstawowy21"/>
              <w:jc w:val="center"/>
              <w:rPr>
                <w:rFonts w:ascii="Times New Roman" w:hAnsi="Times New Roman" w:cs="Times New Roman"/>
                <w:b/>
                <w:sz w:val="20"/>
                <w:szCs w:val="24"/>
              </w:rPr>
            </w:pPr>
          </w:p>
          <w:p w14:paraId="4B27B92F" w14:textId="77777777" w:rsidR="00F25421" w:rsidRPr="00C12BBB" w:rsidRDefault="00F25421" w:rsidP="008B5D99">
            <w:pPr>
              <w:pStyle w:val="Tekstpodstawowy21"/>
              <w:jc w:val="center"/>
              <w:rPr>
                <w:rFonts w:ascii="Times New Roman" w:hAnsi="Times New Roman" w:cs="Times New Roman"/>
                <w:sz w:val="20"/>
                <w:szCs w:val="24"/>
              </w:rPr>
            </w:pPr>
            <w:r w:rsidRPr="00C12BBB">
              <w:rPr>
                <w:rFonts w:ascii="Times New Roman" w:hAnsi="Times New Roman" w:cs="Times New Roman"/>
                <w:b/>
                <w:sz w:val="20"/>
                <w:szCs w:val="24"/>
              </w:rPr>
              <w:t>........................................................................</w:t>
            </w:r>
          </w:p>
          <w:p w14:paraId="4DF8212E" w14:textId="77777777" w:rsidR="00F25421" w:rsidRPr="00C12BBB" w:rsidRDefault="00F25421" w:rsidP="008B5D99">
            <w:pPr>
              <w:jc w:val="center"/>
              <w:rPr>
                <w:rFonts w:ascii="Times New Roman" w:hAnsi="Times New Roman" w:cs="Times New Roman"/>
                <w:i/>
                <w:sz w:val="20"/>
                <w:szCs w:val="24"/>
              </w:rPr>
            </w:pPr>
            <w:r w:rsidRPr="00C12BBB">
              <w:rPr>
                <w:rFonts w:ascii="Times New Roman" w:hAnsi="Times New Roman" w:cs="Times New Roman"/>
                <w:sz w:val="20"/>
                <w:szCs w:val="24"/>
              </w:rPr>
              <w:t>(</w:t>
            </w:r>
            <w:r w:rsidRPr="00C12BBB">
              <w:rPr>
                <w:rFonts w:ascii="Times New Roman" w:hAnsi="Times New Roman" w:cs="Times New Roman"/>
                <w:i/>
                <w:sz w:val="20"/>
                <w:szCs w:val="24"/>
              </w:rPr>
              <w:t>imię i nazwisko, stanowisko, pieczątka firmowa)</w:t>
            </w:r>
          </w:p>
          <w:p w14:paraId="431DCB23" w14:textId="77777777" w:rsidR="00F25421" w:rsidRPr="00C12BBB" w:rsidRDefault="00F25421" w:rsidP="008B5D99">
            <w:pPr>
              <w:jc w:val="center"/>
              <w:rPr>
                <w:rFonts w:ascii="Times New Roman" w:hAnsi="Times New Roman" w:cs="Times New Roman"/>
                <w:sz w:val="20"/>
                <w:szCs w:val="24"/>
              </w:rPr>
            </w:pPr>
            <w:r w:rsidRPr="00C12BBB">
              <w:rPr>
                <w:rFonts w:ascii="Times New Roman" w:hAnsi="Times New Roman" w:cs="Times New Roman"/>
                <w:i/>
                <w:sz w:val="20"/>
                <w:szCs w:val="24"/>
              </w:rPr>
              <w:t>(podpis osoby/osób uprawnionej</w:t>
            </w:r>
            <w:r w:rsidRPr="00C12BBB">
              <w:rPr>
                <w:rFonts w:ascii="Times New Roman" w:hAnsi="Times New Roman" w:cs="Times New Roman"/>
                <w:sz w:val="20"/>
                <w:szCs w:val="24"/>
              </w:rPr>
              <w:t xml:space="preserve"> </w:t>
            </w:r>
            <w:r w:rsidRPr="00C12BBB">
              <w:rPr>
                <w:rFonts w:ascii="Times New Roman" w:hAnsi="Times New Roman" w:cs="Times New Roman"/>
                <w:i/>
                <w:sz w:val="20"/>
                <w:szCs w:val="24"/>
              </w:rPr>
              <w:t>do reprezentowania Wykonawcy)</w:t>
            </w:r>
          </w:p>
        </w:tc>
      </w:tr>
    </w:tbl>
    <w:p w14:paraId="440CF0D7" w14:textId="77777777" w:rsidR="0031798E" w:rsidRDefault="0031798E">
      <w:pPr>
        <w:jc w:val="both"/>
        <w:rPr>
          <w:rFonts w:ascii="Times New Roman" w:hAnsi="Times New Roman" w:cs="Times New Roman"/>
          <w:bCs/>
          <w:sz w:val="22"/>
          <w:szCs w:val="24"/>
        </w:rPr>
      </w:pPr>
    </w:p>
    <w:p w14:paraId="3F803788" w14:textId="77777777" w:rsidR="0031798E" w:rsidRDefault="0031798E">
      <w:pPr>
        <w:jc w:val="both"/>
        <w:rPr>
          <w:rFonts w:ascii="Times New Roman" w:hAnsi="Times New Roman" w:cs="Times New Roman"/>
          <w:bCs/>
          <w:sz w:val="22"/>
          <w:szCs w:val="24"/>
        </w:rPr>
      </w:pPr>
    </w:p>
    <w:p w14:paraId="34DF2490" w14:textId="77777777" w:rsidR="0031798E" w:rsidRDefault="0031798E">
      <w:pPr>
        <w:jc w:val="both"/>
        <w:rPr>
          <w:rFonts w:ascii="Times New Roman" w:hAnsi="Times New Roman" w:cs="Times New Roman"/>
          <w:bCs/>
          <w:sz w:val="22"/>
          <w:szCs w:val="24"/>
        </w:rPr>
      </w:pPr>
    </w:p>
    <w:p w14:paraId="0F495688" w14:textId="77777777" w:rsidR="008B5D99" w:rsidRPr="00C12BBB" w:rsidRDefault="008B5D99">
      <w:pPr>
        <w:jc w:val="both"/>
        <w:rPr>
          <w:rFonts w:ascii="Times New Roman" w:hAnsi="Times New Roman" w:cs="Times New Roman"/>
          <w:sz w:val="22"/>
          <w:szCs w:val="24"/>
          <w:vertAlign w:val="superscript"/>
        </w:rPr>
      </w:pPr>
      <w:r w:rsidRPr="00C12BBB">
        <w:rPr>
          <w:rFonts w:ascii="Times New Roman" w:hAnsi="Times New Roman" w:cs="Times New Roman"/>
          <w:bCs/>
          <w:sz w:val="22"/>
          <w:szCs w:val="24"/>
        </w:rPr>
        <w:t>*</w:t>
      </w:r>
      <w:r w:rsidRPr="00C12BBB">
        <w:rPr>
          <w:rFonts w:ascii="Times New Roman" w:hAnsi="Times New Roman" w:cs="Times New Roman"/>
          <w:sz w:val="22"/>
          <w:szCs w:val="24"/>
          <w:vertAlign w:val="superscript"/>
        </w:rPr>
        <w:t xml:space="preserve"> </w:t>
      </w:r>
      <w:r w:rsidRPr="00C12BBB">
        <w:rPr>
          <w:rFonts w:ascii="Times New Roman" w:hAnsi="Times New Roman" w:cs="Times New Roman"/>
          <w:bCs/>
          <w:sz w:val="22"/>
          <w:szCs w:val="24"/>
        </w:rPr>
        <w:t xml:space="preserve"> niepotrzebne skreślić</w:t>
      </w:r>
    </w:p>
    <w:p w14:paraId="0B895E33" w14:textId="77777777" w:rsidR="008B5D99" w:rsidRPr="00C12BBB" w:rsidRDefault="008B5D99">
      <w:pPr>
        <w:jc w:val="both"/>
        <w:rPr>
          <w:rFonts w:ascii="Times New Roman" w:hAnsi="Times New Roman" w:cs="Times New Roman"/>
          <w:sz w:val="22"/>
          <w:szCs w:val="24"/>
          <w:vertAlign w:val="superscript"/>
        </w:rPr>
      </w:pPr>
      <w:r w:rsidRPr="00C12BBB">
        <w:rPr>
          <w:rFonts w:ascii="Times New Roman" w:hAnsi="Times New Roman" w:cs="Times New Roman"/>
          <w:sz w:val="22"/>
          <w:szCs w:val="24"/>
          <w:vertAlign w:val="superscript"/>
        </w:rPr>
        <w:t>**</w:t>
      </w:r>
      <w:r w:rsidRPr="00C12BBB">
        <w:rPr>
          <w:rFonts w:ascii="Times New Roman" w:hAnsi="Times New Roman" w:cs="Times New Roman"/>
          <w:bCs/>
          <w:sz w:val="22"/>
          <w:szCs w:val="24"/>
        </w:rPr>
        <w:t xml:space="preserve"> wypełnić w przypadku niesamodzielnego wykonania zamówienia</w:t>
      </w:r>
    </w:p>
    <w:p w14:paraId="2FEF863F" w14:textId="77777777" w:rsidR="00285539" w:rsidRPr="00285539" w:rsidRDefault="007B796E" w:rsidP="00285539">
      <w:pPr>
        <w:ind w:left="284" w:hanging="284"/>
        <w:jc w:val="both"/>
        <w:rPr>
          <w:rFonts w:ascii="Times New Roman" w:hAnsi="Times New Roman" w:cs="Times New Roman"/>
          <w:b/>
          <w:lang w:eastAsia="pl-PL"/>
        </w:rPr>
      </w:pPr>
      <w:r w:rsidRPr="000449F3">
        <w:rPr>
          <w:rFonts w:ascii="Times New Roman" w:hAnsi="Times New Roman" w:cs="Times New Roman"/>
          <w:b/>
          <w:szCs w:val="24"/>
        </w:rPr>
        <w:br w:type="page"/>
      </w:r>
      <w:r w:rsidR="00A21BF0">
        <w:rPr>
          <w:rFonts w:ascii="Times New Roman" w:hAnsi="Times New Roman" w:cs="Times New Roman"/>
          <w:b/>
          <w:szCs w:val="24"/>
        </w:rPr>
        <w:lastRenderedPageBreak/>
        <w:t xml:space="preserve">Załącznik </w:t>
      </w:r>
      <w:r w:rsidR="00285539" w:rsidRPr="00285539">
        <w:rPr>
          <w:rFonts w:ascii="Times New Roman" w:hAnsi="Times New Roman" w:cs="Times New Roman"/>
          <w:b/>
          <w:lang w:eastAsia="pl-PL"/>
        </w:rPr>
        <w:t xml:space="preserve">3a. </w:t>
      </w:r>
      <w:r w:rsidR="00285539" w:rsidRPr="00285539">
        <w:rPr>
          <w:rFonts w:ascii="Times New Roman" w:hAnsi="Times New Roman" w:cs="Times New Roman"/>
          <w:lang w:eastAsia="pl-PL"/>
        </w:rPr>
        <w:t>Wzór oświadczenia Wykonawcy dotyczące spełniania warunków udziału w postępowaniu, składane na podstawie art. 25a ust. 1 ustawy z dnia 29 stycznia 2004 r. Prawo zamówień publicznych</w:t>
      </w:r>
    </w:p>
    <w:p w14:paraId="12FDEFD0" w14:textId="77777777" w:rsidR="00285539" w:rsidRPr="00285539" w:rsidRDefault="00447755" w:rsidP="00285539">
      <w:pPr>
        <w:suppressAutoHyphens w:val="0"/>
        <w:jc w:val="both"/>
        <w:rPr>
          <w:rFonts w:ascii="Times New Roman" w:hAnsi="Times New Roman" w:cs="Times New Roman"/>
          <w:b/>
          <w:lang w:eastAsia="pl-PL"/>
        </w:rPr>
      </w:pPr>
      <w:r>
        <w:rPr>
          <w:rFonts w:ascii="Times New Roman" w:hAnsi="Times New Roman" w:cs="Times New Roman"/>
          <w:b/>
          <w:lang w:eastAsia="pl-PL"/>
        </w:rPr>
        <w:t xml:space="preserve">znak sprawy: </w:t>
      </w:r>
      <w:r w:rsidR="003523A0">
        <w:rPr>
          <w:rFonts w:ascii="Times New Roman" w:hAnsi="Times New Roman" w:cs="Times New Roman"/>
          <w:b/>
          <w:lang w:eastAsia="pl-PL"/>
        </w:rPr>
        <w:t>14</w:t>
      </w:r>
      <w:r>
        <w:rPr>
          <w:rFonts w:ascii="Times New Roman" w:hAnsi="Times New Roman" w:cs="Times New Roman"/>
          <w:b/>
          <w:lang w:eastAsia="pl-PL"/>
        </w:rPr>
        <w:t>/PN/U/20</w:t>
      </w:r>
    </w:p>
    <w:p w14:paraId="32E5B8A2" w14:textId="77777777" w:rsidR="00285539" w:rsidRPr="00285539" w:rsidRDefault="00285539" w:rsidP="00285539">
      <w:pPr>
        <w:suppressAutoHyphens w:val="0"/>
        <w:jc w:val="right"/>
        <w:rPr>
          <w:rFonts w:ascii="Times New Roman" w:hAnsi="Times New Roman" w:cs="Times New Roman"/>
          <w:sz w:val="22"/>
          <w:szCs w:val="22"/>
          <w:lang w:eastAsia="pl-PL"/>
        </w:rPr>
      </w:pPr>
    </w:p>
    <w:p w14:paraId="31E8EFED" w14:textId="77777777" w:rsidR="00285539" w:rsidRPr="00285539" w:rsidRDefault="00C50DDB" w:rsidP="00285539">
      <w:pPr>
        <w:suppressAutoHyphens w:val="0"/>
        <w:jc w:val="right"/>
        <w:rPr>
          <w:rFonts w:ascii="Times New Roman" w:hAnsi="Times New Roman" w:cs="Times New Roman"/>
          <w:sz w:val="22"/>
          <w:szCs w:val="22"/>
          <w:lang w:eastAsia="pl-PL"/>
        </w:rPr>
      </w:pPr>
      <w:r w:rsidRPr="00285539">
        <w:rPr>
          <w:rFonts w:ascii="Times New Roman" w:hAnsi="Times New Roman" w:cs="Times New Roman"/>
          <w:noProof/>
          <w:lang w:eastAsia="pl-PL"/>
        </w:rPr>
        <mc:AlternateContent>
          <mc:Choice Requires="wps">
            <w:drawing>
              <wp:anchor distT="0" distB="0" distL="114300" distR="114300" simplePos="0" relativeHeight="251655680" behindDoc="0" locked="0" layoutInCell="0" allowOverlap="1" wp14:anchorId="33B816F9" wp14:editId="385625E6">
                <wp:simplePos x="0" y="0"/>
                <wp:positionH relativeFrom="column">
                  <wp:posOffset>65405</wp:posOffset>
                </wp:positionH>
                <wp:positionV relativeFrom="paragraph">
                  <wp:posOffset>48895</wp:posOffset>
                </wp:positionV>
                <wp:extent cx="1794510" cy="107569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4510" cy="1075690"/>
                        </a:xfrm>
                        <a:prstGeom prst="rect">
                          <a:avLst/>
                        </a:prstGeom>
                        <a:solidFill>
                          <a:srgbClr val="FFFFFF"/>
                        </a:solidFill>
                        <a:ln w="9525">
                          <a:solidFill>
                            <a:srgbClr val="000000"/>
                          </a:solidFill>
                          <a:miter lim="800000"/>
                          <a:headEnd/>
                          <a:tailEnd/>
                        </a:ln>
                      </wps:spPr>
                      <wps:txbx>
                        <w:txbxContent>
                          <w:p w14:paraId="1606B756" w14:textId="77777777" w:rsidR="00905406" w:rsidRDefault="00905406" w:rsidP="00285539">
                            <w:pPr>
                              <w:jc w:val="center"/>
                            </w:pPr>
                          </w:p>
                          <w:p w14:paraId="1AB42008" w14:textId="77777777" w:rsidR="00905406" w:rsidRDefault="00905406" w:rsidP="00285539">
                            <w:pPr>
                              <w:jc w:val="center"/>
                            </w:pPr>
                          </w:p>
                          <w:p w14:paraId="0B3D98D1" w14:textId="77777777" w:rsidR="00905406" w:rsidRDefault="00905406" w:rsidP="00285539">
                            <w:pPr>
                              <w:jc w:val="center"/>
                            </w:pPr>
                          </w:p>
                          <w:p w14:paraId="551C4F75" w14:textId="77777777" w:rsidR="00905406" w:rsidRDefault="00905406" w:rsidP="00285539">
                            <w:pPr>
                              <w:jc w:val="center"/>
                            </w:pPr>
                          </w:p>
                          <w:p w14:paraId="3A212AEC" w14:textId="77777777" w:rsidR="00905406" w:rsidRPr="002866E8" w:rsidRDefault="00905406" w:rsidP="00285539">
                            <w:pPr>
                              <w:jc w:val="center"/>
                              <w:rPr>
                                <w:rFonts w:ascii="Times New Roman" w:hAnsi="Times New Roman"/>
                              </w:rPr>
                            </w:pPr>
                            <w:r w:rsidRPr="002866E8">
                              <w:rPr>
                                <w:rFonts w:ascii="Times New Roman" w:hAnsi="Times New Roman"/>
                                <w:i/>
                                <w:color w:val="000000"/>
                                <w:sz w:val="16"/>
                                <w:szCs w:val="16"/>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816F9" id="Rectangle 2" o:spid="_x0000_s1027" style="position:absolute;left:0;text-align:left;margin-left:5.15pt;margin-top:3.85pt;width:141.3pt;height:84.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" o:allowincell="f">
                <v:textbox>
                  <w:txbxContent>
                    <w:p w14:paraId="1606B756" w14:textId="77777777" w:rsidR="00905406" w:rsidRDefault="00905406" w:rsidP="00285539">
                      <w:pPr>
                        <w:jc w:val="center"/>
                      </w:pPr>
                    </w:p>
                    <w:p w14:paraId="1AB42008" w14:textId="77777777" w:rsidR="00905406" w:rsidRDefault="00905406" w:rsidP="00285539">
                      <w:pPr>
                        <w:jc w:val="center"/>
                      </w:pPr>
                    </w:p>
                    <w:p w14:paraId="0B3D98D1" w14:textId="77777777" w:rsidR="00905406" w:rsidRDefault="00905406" w:rsidP="00285539">
                      <w:pPr>
                        <w:jc w:val="center"/>
                      </w:pPr>
                    </w:p>
                    <w:p w14:paraId="551C4F75" w14:textId="77777777" w:rsidR="00905406" w:rsidRDefault="00905406" w:rsidP="00285539">
                      <w:pPr>
                        <w:jc w:val="center"/>
                      </w:pPr>
                    </w:p>
                    <w:p w14:paraId="3A212AEC" w14:textId="77777777" w:rsidR="00905406" w:rsidRPr="002866E8" w:rsidRDefault="00905406" w:rsidP="00285539">
                      <w:pPr>
                        <w:jc w:val="center"/>
                        <w:rPr>
                          <w:rFonts w:ascii="Times New Roman" w:hAnsi="Times New Roman"/>
                        </w:rPr>
                      </w:pPr>
                      <w:r w:rsidRPr="002866E8">
                        <w:rPr>
                          <w:rFonts w:ascii="Times New Roman" w:hAnsi="Times New Roman"/>
                          <w:i/>
                          <w:color w:val="000000"/>
                          <w:sz w:val="16"/>
                          <w:szCs w:val="16"/>
                        </w:rPr>
                        <w:t>Pieczęć Wykonawcy</w:t>
                      </w:r>
                    </w:p>
                  </w:txbxContent>
                </v:textbox>
              </v:rect>
            </w:pict>
          </mc:Fallback>
        </mc:AlternateContent>
      </w:r>
    </w:p>
    <w:p w14:paraId="25787D66" w14:textId="77777777" w:rsidR="00285539" w:rsidRPr="00285539" w:rsidRDefault="00285539" w:rsidP="00285539">
      <w:pPr>
        <w:suppressAutoHyphens w:val="0"/>
        <w:jc w:val="right"/>
        <w:rPr>
          <w:rFonts w:ascii="Times New Roman" w:hAnsi="Times New Roman" w:cs="Times New Roman"/>
          <w:sz w:val="22"/>
          <w:szCs w:val="22"/>
          <w:lang w:eastAsia="pl-PL"/>
        </w:rPr>
      </w:pPr>
    </w:p>
    <w:p w14:paraId="1A6F677B" w14:textId="77777777" w:rsidR="00285539" w:rsidRPr="00285539" w:rsidRDefault="00285539" w:rsidP="00285539">
      <w:pPr>
        <w:suppressAutoHyphens w:val="0"/>
        <w:jc w:val="right"/>
        <w:rPr>
          <w:rFonts w:ascii="Times New Roman" w:hAnsi="Times New Roman" w:cs="Times New Roman"/>
          <w:sz w:val="22"/>
          <w:szCs w:val="22"/>
          <w:lang w:eastAsia="pl-PL"/>
        </w:rPr>
      </w:pPr>
    </w:p>
    <w:p w14:paraId="3EE1A0B7" w14:textId="77777777" w:rsidR="00285539" w:rsidRPr="00285539" w:rsidRDefault="00285539" w:rsidP="00285539">
      <w:pPr>
        <w:suppressAutoHyphens w:val="0"/>
        <w:jc w:val="right"/>
        <w:rPr>
          <w:rFonts w:ascii="Times New Roman" w:hAnsi="Times New Roman" w:cs="Times New Roman"/>
          <w:sz w:val="22"/>
          <w:szCs w:val="22"/>
          <w:lang w:eastAsia="pl-PL"/>
        </w:rPr>
      </w:pPr>
    </w:p>
    <w:p w14:paraId="70DF6DCF" w14:textId="77777777" w:rsidR="00285539" w:rsidRPr="00285539" w:rsidRDefault="00285539" w:rsidP="00285539">
      <w:pPr>
        <w:suppressAutoHyphens w:val="0"/>
        <w:jc w:val="right"/>
        <w:rPr>
          <w:rFonts w:ascii="Times New Roman" w:hAnsi="Times New Roman" w:cs="Times New Roman"/>
          <w:sz w:val="22"/>
          <w:szCs w:val="22"/>
          <w:lang w:eastAsia="pl-PL"/>
        </w:rPr>
      </w:pPr>
    </w:p>
    <w:p w14:paraId="46849C87" w14:textId="77777777" w:rsidR="00285539" w:rsidRPr="00285539" w:rsidRDefault="00285539" w:rsidP="00285539">
      <w:pPr>
        <w:suppressAutoHyphens w:val="0"/>
        <w:jc w:val="right"/>
        <w:rPr>
          <w:rFonts w:ascii="Times New Roman" w:hAnsi="Times New Roman" w:cs="Times New Roman"/>
          <w:sz w:val="22"/>
          <w:szCs w:val="22"/>
          <w:lang w:eastAsia="pl-PL"/>
        </w:rPr>
      </w:pPr>
    </w:p>
    <w:p w14:paraId="6875CA78" w14:textId="77777777" w:rsidR="00285539" w:rsidRPr="00285539" w:rsidRDefault="00285539" w:rsidP="00285539">
      <w:pPr>
        <w:suppressAutoHyphens w:val="0"/>
        <w:jc w:val="right"/>
        <w:rPr>
          <w:rFonts w:ascii="Times New Roman" w:hAnsi="Times New Roman" w:cs="Times New Roman"/>
          <w:sz w:val="22"/>
          <w:szCs w:val="22"/>
          <w:lang w:eastAsia="pl-PL"/>
        </w:rPr>
      </w:pPr>
    </w:p>
    <w:p w14:paraId="09E55F39" w14:textId="77777777" w:rsidR="00285539" w:rsidRPr="00285539" w:rsidRDefault="00285539" w:rsidP="00285539">
      <w:pPr>
        <w:suppressAutoHyphens w:val="0"/>
        <w:jc w:val="right"/>
        <w:rPr>
          <w:rFonts w:ascii="Times New Roman" w:hAnsi="Times New Roman" w:cs="Times New Roman"/>
          <w:sz w:val="22"/>
          <w:szCs w:val="22"/>
          <w:lang w:eastAsia="pl-PL"/>
        </w:rPr>
      </w:pPr>
    </w:p>
    <w:p w14:paraId="3F82CA53" w14:textId="77777777" w:rsidR="00285539" w:rsidRPr="00285539" w:rsidRDefault="00285539" w:rsidP="00285539">
      <w:pPr>
        <w:suppressAutoHyphens w:val="0"/>
        <w:jc w:val="both"/>
        <w:rPr>
          <w:rFonts w:ascii="Times New Roman" w:hAnsi="Times New Roman" w:cs="Times New Roman"/>
          <w:b/>
          <w:sz w:val="22"/>
          <w:szCs w:val="22"/>
          <w:lang w:eastAsia="pl-PL"/>
        </w:rPr>
      </w:pPr>
    </w:p>
    <w:p w14:paraId="1798A9F9" w14:textId="77777777" w:rsidR="00C248ED" w:rsidRPr="000449F3" w:rsidRDefault="00C248ED" w:rsidP="00C248ED">
      <w:pPr>
        <w:spacing w:line="360" w:lineRule="auto"/>
        <w:ind w:firstLine="3686"/>
        <w:jc w:val="center"/>
        <w:rPr>
          <w:rFonts w:ascii="Times New Roman" w:hAnsi="Times New Roman" w:cs="Times New Roman"/>
          <w:b/>
          <w:bCs/>
          <w:i/>
          <w:szCs w:val="24"/>
        </w:rPr>
      </w:pPr>
      <w:r>
        <w:rPr>
          <w:rFonts w:ascii="Times New Roman" w:hAnsi="Times New Roman" w:cs="Times New Roman"/>
          <w:b/>
          <w:i/>
          <w:szCs w:val="24"/>
        </w:rPr>
        <w:t>Muzeum Historii Polski w Warszawie</w:t>
      </w:r>
    </w:p>
    <w:p w14:paraId="56BD6470" w14:textId="77777777" w:rsidR="008F4D2F" w:rsidRPr="008F4D2F" w:rsidRDefault="00C248ED" w:rsidP="00C248ED">
      <w:pPr>
        <w:tabs>
          <w:tab w:val="left" w:pos="4678"/>
        </w:tabs>
        <w:spacing w:line="360" w:lineRule="auto"/>
        <w:ind w:firstLine="3686"/>
        <w:jc w:val="center"/>
        <w:rPr>
          <w:rFonts w:ascii="Times New Roman" w:hAnsi="Times New Roman" w:cs="Times New Roman"/>
          <w:i/>
          <w:szCs w:val="24"/>
        </w:rPr>
      </w:pPr>
      <w:r>
        <w:rPr>
          <w:rFonts w:ascii="Times New Roman" w:hAnsi="Times New Roman" w:cs="Times New Roman"/>
          <w:b/>
          <w:i/>
          <w:szCs w:val="24"/>
        </w:rPr>
        <w:t>ul. Mokotowska 33/35, 00-560 Warszawa</w:t>
      </w:r>
    </w:p>
    <w:p w14:paraId="63D49216" w14:textId="77777777" w:rsidR="00285539" w:rsidRPr="00285539" w:rsidRDefault="00285539" w:rsidP="00285539">
      <w:pPr>
        <w:suppressAutoHyphens w:val="0"/>
        <w:spacing w:line="360" w:lineRule="auto"/>
        <w:jc w:val="both"/>
        <w:rPr>
          <w:rFonts w:ascii="Times New Roman" w:hAnsi="Times New Roman" w:cs="Times New Roman"/>
          <w:b/>
          <w:sz w:val="22"/>
          <w:szCs w:val="22"/>
          <w:lang w:eastAsia="pl-PL"/>
        </w:rPr>
      </w:pPr>
    </w:p>
    <w:p w14:paraId="6CF5341A" w14:textId="77777777" w:rsidR="00285539" w:rsidRPr="00285539" w:rsidRDefault="00285539" w:rsidP="00285539">
      <w:pPr>
        <w:suppressAutoHyphens w:val="0"/>
        <w:spacing w:line="360" w:lineRule="auto"/>
        <w:jc w:val="center"/>
        <w:rPr>
          <w:rFonts w:ascii="Times New Roman" w:hAnsi="Times New Roman" w:cs="Times New Roman"/>
          <w:b/>
          <w:szCs w:val="24"/>
          <w:u w:val="single"/>
          <w:lang w:eastAsia="pl-PL"/>
        </w:rPr>
      </w:pPr>
      <w:r w:rsidRPr="00285539">
        <w:rPr>
          <w:rFonts w:ascii="Times New Roman" w:hAnsi="Times New Roman" w:cs="Times New Roman"/>
          <w:b/>
          <w:szCs w:val="24"/>
          <w:lang w:eastAsia="pl-PL"/>
        </w:rPr>
        <w:t xml:space="preserve">Oświadczenie </w:t>
      </w:r>
      <w:r w:rsidR="008717FE">
        <w:rPr>
          <w:rFonts w:ascii="Times New Roman" w:hAnsi="Times New Roman" w:cs="Times New Roman"/>
          <w:b/>
          <w:szCs w:val="24"/>
          <w:lang w:eastAsia="pl-PL"/>
        </w:rPr>
        <w:t>W</w:t>
      </w:r>
      <w:r w:rsidRPr="00285539">
        <w:rPr>
          <w:rFonts w:ascii="Times New Roman" w:hAnsi="Times New Roman" w:cs="Times New Roman"/>
          <w:b/>
          <w:szCs w:val="24"/>
          <w:lang w:eastAsia="pl-PL"/>
        </w:rPr>
        <w:t xml:space="preserve">ykonawcy  dotyczące spełniania warunków udziału w postępowaniu, </w:t>
      </w:r>
      <w:r w:rsidRPr="00285539">
        <w:rPr>
          <w:rFonts w:ascii="Times New Roman" w:hAnsi="Times New Roman" w:cs="Times New Roman"/>
          <w:b/>
          <w:szCs w:val="24"/>
          <w:lang w:eastAsia="pl-PL"/>
        </w:rPr>
        <w:br/>
        <w:t xml:space="preserve">składane na podstawie art. 25a ust. 1 ustawy z dnia 29 stycznia 2004 r. </w:t>
      </w:r>
    </w:p>
    <w:p w14:paraId="15DCA8AF" w14:textId="77777777" w:rsidR="00285539" w:rsidRPr="00285539" w:rsidRDefault="00285539" w:rsidP="00285539">
      <w:pPr>
        <w:suppressAutoHyphens w:val="0"/>
        <w:spacing w:line="360" w:lineRule="auto"/>
        <w:jc w:val="center"/>
        <w:rPr>
          <w:rFonts w:ascii="Times New Roman" w:hAnsi="Times New Roman" w:cs="Times New Roman"/>
          <w:b/>
          <w:szCs w:val="24"/>
          <w:lang w:eastAsia="pl-PL"/>
        </w:rPr>
      </w:pPr>
      <w:r w:rsidRPr="00285539">
        <w:rPr>
          <w:rFonts w:ascii="Times New Roman" w:hAnsi="Times New Roman" w:cs="Times New Roman"/>
          <w:b/>
          <w:szCs w:val="24"/>
          <w:lang w:eastAsia="pl-PL"/>
        </w:rPr>
        <w:t xml:space="preserve"> Prawo zamówień publicznych </w:t>
      </w:r>
    </w:p>
    <w:p w14:paraId="4D3FEFF4" w14:textId="77777777" w:rsidR="00285539" w:rsidRPr="00285539" w:rsidRDefault="00285539" w:rsidP="00285539">
      <w:pPr>
        <w:suppressAutoHyphens w:val="0"/>
        <w:spacing w:line="360" w:lineRule="auto"/>
        <w:jc w:val="center"/>
        <w:rPr>
          <w:rFonts w:ascii="Times New Roman" w:hAnsi="Times New Roman" w:cs="Times New Roman"/>
          <w:b/>
          <w:szCs w:val="24"/>
          <w:u w:val="single"/>
          <w:lang w:eastAsia="pl-PL"/>
        </w:rPr>
      </w:pPr>
    </w:p>
    <w:p w14:paraId="28E54E31" w14:textId="77777777" w:rsidR="00285539" w:rsidRPr="00C248ED" w:rsidRDefault="00285539" w:rsidP="00C248ED">
      <w:pPr>
        <w:spacing w:line="360" w:lineRule="auto"/>
        <w:jc w:val="both"/>
        <w:rPr>
          <w:rFonts w:ascii="Times New Roman" w:hAnsi="Times New Roman" w:cs="Times New Roman"/>
          <w:b/>
          <w:iCs/>
          <w:szCs w:val="24"/>
        </w:rPr>
      </w:pPr>
      <w:r w:rsidRPr="00285539">
        <w:rPr>
          <w:rFonts w:ascii="Times New Roman" w:hAnsi="Times New Roman" w:cs="Times New Roman"/>
          <w:szCs w:val="24"/>
          <w:lang w:eastAsia="pl-PL"/>
        </w:rPr>
        <w:t xml:space="preserve">Na potrzeby postępowania o udzielenie zamówienia publicznego pn. </w:t>
      </w:r>
      <w:r w:rsidR="003D5B46" w:rsidRPr="003D5B46">
        <w:rPr>
          <w:rFonts w:ascii="Times New Roman" w:hAnsi="Times New Roman" w:cs="Times New Roman"/>
          <w:b/>
          <w:szCs w:val="24"/>
          <w:lang w:eastAsia="pl-PL"/>
        </w:rPr>
        <w:t>„</w:t>
      </w:r>
      <w:r w:rsidR="007634A2">
        <w:rPr>
          <w:rFonts w:ascii="Times New Roman" w:hAnsi="Times New Roman" w:cs="Times New Roman"/>
          <w:b/>
          <w:iCs/>
          <w:szCs w:val="24"/>
        </w:rPr>
        <w:t xml:space="preserve">KONSERWACJA MUZEALIÓW ZE ZBIORÓW </w:t>
      </w:r>
      <w:r w:rsidR="00447755">
        <w:rPr>
          <w:rFonts w:ascii="Times New Roman" w:hAnsi="Times New Roman" w:cs="Times New Roman"/>
          <w:b/>
          <w:iCs/>
          <w:szCs w:val="24"/>
        </w:rPr>
        <w:t xml:space="preserve">MHP </w:t>
      </w:r>
      <w:r w:rsidR="007634A2">
        <w:rPr>
          <w:rFonts w:ascii="Times New Roman" w:hAnsi="Times New Roman" w:cs="Times New Roman"/>
          <w:b/>
          <w:iCs/>
          <w:szCs w:val="24"/>
        </w:rPr>
        <w:t>PRZEZNACZONYCH DO EKSPOZYCJI NA WYSTAWIE STAŁEJ MU</w:t>
      </w:r>
      <w:r w:rsidR="008717FE">
        <w:rPr>
          <w:rFonts w:ascii="Times New Roman" w:hAnsi="Times New Roman" w:cs="Times New Roman"/>
          <w:b/>
          <w:iCs/>
          <w:szCs w:val="24"/>
        </w:rPr>
        <w:t>Z</w:t>
      </w:r>
      <w:r w:rsidR="007634A2">
        <w:rPr>
          <w:rFonts w:ascii="Times New Roman" w:hAnsi="Times New Roman" w:cs="Times New Roman"/>
          <w:b/>
          <w:iCs/>
          <w:szCs w:val="24"/>
        </w:rPr>
        <w:t>E</w:t>
      </w:r>
      <w:r w:rsidR="008717FE">
        <w:rPr>
          <w:rFonts w:ascii="Times New Roman" w:hAnsi="Times New Roman" w:cs="Times New Roman"/>
          <w:b/>
          <w:iCs/>
          <w:szCs w:val="24"/>
        </w:rPr>
        <w:t>U</w:t>
      </w:r>
      <w:r w:rsidR="007634A2">
        <w:rPr>
          <w:rFonts w:ascii="Times New Roman" w:hAnsi="Times New Roman" w:cs="Times New Roman"/>
          <w:b/>
          <w:iCs/>
          <w:szCs w:val="24"/>
        </w:rPr>
        <w:t>M HISTORII POLSKI W WARSZAWIE”</w:t>
      </w:r>
      <w:r w:rsidRPr="00285539">
        <w:rPr>
          <w:rFonts w:ascii="Times New Roman" w:hAnsi="Times New Roman" w:cs="Times New Roman"/>
          <w:szCs w:val="24"/>
          <w:lang w:eastAsia="pl-PL"/>
        </w:rPr>
        <w:t xml:space="preserve">, prowadzonego przez </w:t>
      </w:r>
      <w:r w:rsidR="00C248ED">
        <w:rPr>
          <w:rFonts w:ascii="Times New Roman" w:hAnsi="Times New Roman" w:cs="Times New Roman"/>
          <w:szCs w:val="24"/>
          <w:lang w:eastAsia="pl-PL"/>
        </w:rPr>
        <w:t>Muzeum Historii Polski w Warszawie</w:t>
      </w:r>
      <w:r w:rsidRPr="00285539">
        <w:rPr>
          <w:rFonts w:ascii="Times New Roman" w:hAnsi="Times New Roman" w:cs="Times New Roman"/>
          <w:i/>
          <w:szCs w:val="24"/>
          <w:lang w:eastAsia="pl-PL"/>
        </w:rPr>
        <w:t xml:space="preserve">, </w:t>
      </w:r>
      <w:r w:rsidRPr="00285539">
        <w:rPr>
          <w:rFonts w:ascii="Times New Roman" w:hAnsi="Times New Roman" w:cs="Times New Roman"/>
          <w:szCs w:val="24"/>
          <w:lang w:eastAsia="pl-PL"/>
        </w:rPr>
        <w:t>oświadczam, co następuje:</w:t>
      </w:r>
    </w:p>
    <w:p w14:paraId="7FF56C83" w14:textId="77777777" w:rsidR="00285539" w:rsidRPr="00285539" w:rsidRDefault="00285539" w:rsidP="00285539">
      <w:pPr>
        <w:suppressAutoHyphens w:val="0"/>
        <w:spacing w:line="360" w:lineRule="auto"/>
        <w:ind w:firstLine="709"/>
        <w:jc w:val="both"/>
        <w:rPr>
          <w:rFonts w:ascii="Times New Roman" w:hAnsi="Times New Roman" w:cs="Times New Roman"/>
          <w:sz w:val="21"/>
          <w:szCs w:val="21"/>
          <w:lang w:eastAsia="pl-PL"/>
        </w:rPr>
      </w:pPr>
    </w:p>
    <w:p w14:paraId="0550DF12" w14:textId="77777777" w:rsidR="00285539" w:rsidRPr="00285539" w:rsidRDefault="00285539" w:rsidP="00285539">
      <w:pPr>
        <w:shd w:val="clear" w:color="auto" w:fill="BFBFBF"/>
        <w:suppressAutoHyphens w:val="0"/>
        <w:spacing w:line="360" w:lineRule="auto"/>
        <w:jc w:val="both"/>
        <w:rPr>
          <w:rFonts w:ascii="Times New Roman" w:hAnsi="Times New Roman" w:cs="Times New Roman"/>
          <w:b/>
          <w:sz w:val="21"/>
          <w:szCs w:val="21"/>
          <w:lang w:eastAsia="pl-PL"/>
        </w:rPr>
      </w:pPr>
      <w:r w:rsidRPr="00285539">
        <w:rPr>
          <w:rFonts w:ascii="Times New Roman" w:hAnsi="Times New Roman" w:cs="Times New Roman"/>
          <w:b/>
          <w:sz w:val="21"/>
          <w:szCs w:val="21"/>
          <w:lang w:eastAsia="pl-PL"/>
        </w:rPr>
        <w:t>INFORMACJA DOTYCZĄCA WYKONAWCY:</w:t>
      </w:r>
    </w:p>
    <w:p w14:paraId="7A339866" w14:textId="6ABDB103" w:rsidR="00285539" w:rsidRDefault="00285539" w:rsidP="00285539">
      <w:pPr>
        <w:suppressAutoHyphens w:val="0"/>
        <w:spacing w:line="360" w:lineRule="auto"/>
        <w:jc w:val="both"/>
        <w:rPr>
          <w:rFonts w:ascii="Times New Roman" w:hAnsi="Times New Roman" w:cs="Times New Roman"/>
          <w:szCs w:val="24"/>
          <w:lang w:eastAsia="pl-PL"/>
        </w:rPr>
      </w:pPr>
      <w:r w:rsidRPr="00285539">
        <w:rPr>
          <w:rFonts w:ascii="Times New Roman" w:hAnsi="Times New Roman" w:cs="Times New Roman"/>
          <w:szCs w:val="24"/>
          <w:lang w:eastAsia="pl-PL"/>
        </w:rPr>
        <w:t>Oświadczam, że spełniam warunki udziału w postępowaniu określone przez zamawiającego w specyfikacji istotnych warunków zamówienia – Rozdział V, punkt 1.2.</w:t>
      </w:r>
    </w:p>
    <w:p w14:paraId="1AB5DF8A" w14:textId="1926550C" w:rsidR="008C5457" w:rsidRPr="006C2527" w:rsidRDefault="003B21D5" w:rsidP="006C2527">
      <w:pPr>
        <w:suppressAutoHyphens w:val="0"/>
        <w:spacing w:line="360" w:lineRule="auto"/>
        <w:jc w:val="both"/>
        <w:rPr>
          <w:rFonts w:ascii="Times New Roman" w:hAnsi="Times New Roman" w:cs="Times New Roman"/>
          <w:szCs w:val="24"/>
          <w:lang w:eastAsia="pl-PL"/>
        </w:rPr>
      </w:pPr>
      <w:r>
        <w:rPr>
          <w:rFonts w:ascii="Times New Roman" w:hAnsi="Times New Roman" w:cs="Times New Roman"/>
          <w:szCs w:val="24"/>
          <w:lang w:eastAsia="pl-PL"/>
        </w:rPr>
        <w:t>Oświadczam, że do realizacji zamówienia skieruję następujące osoby (</w:t>
      </w:r>
      <w:r w:rsidR="008C5457" w:rsidRPr="0086545C">
        <w:rPr>
          <w:rFonts w:ascii="Times New Roman" w:hAnsi="Times New Roman" w:cs="Times New Roman"/>
          <w:szCs w:val="24"/>
          <w:lang w:eastAsia="pl-PL"/>
        </w:rPr>
        <w:t xml:space="preserve">potwierdzenie spełnienia warunku udziału w postepowaniu, o którym mowa w Rozdziale V ust. 1.2 </w:t>
      </w:r>
      <w:r>
        <w:rPr>
          <w:rFonts w:ascii="Times New Roman" w:hAnsi="Times New Roman" w:cs="Times New Roman"/>
          <w:szCs w:val="24"/>
          <w:lang w:eastAsia="pl-PL"/>
        </w:rPr>
        <w:t>pkt</w:t>
      </w:r>
      <w:r w:rsidR="008C5457" w:rsidRPr="0086545C">
        <w:rPr>
          <w:rFonts w:ascii="Times New Roman" w:hAnsi="Times New Roman" w:cs="Times New Roman"/>
          <w:szCs w:val="24"/>
          <w:lang w:eastAsia="pl-PL"/>
        </w:rPr>
        <w:t xml:space="preserve"> </w:t>
      </w:r>
      <w:r>
        <w:rPr>
          <w:rFonts w:ascii="Times New Roman" w:hAnsi="Times New Roman" w:cs="Times New Roman"/>
          <w:szCs w:val="24"/>
          <w:lang w:eastAsia="pl-PL"/>
        </w:rPr>
        <w:t>2</w:t>
      </w:r>
      <w:r w:rsidR="008C5457" w:rsidRPr="0086545C">
        <w:rPr>
          <w:rFonts w:ascii="Times New Roman" w:hAnsi="Times New Roman" w:cs="Times New Roman"/>
          <w:szCs w:val="24"/>
          <w:lang w:eastAsia="pl-PL"/>
        </w:rPr>
        <w:t>) SIWZ oraz kryteriów oceny ofert</w:t>
      </w:r>
      <w:r>
        <w:rPr>
          <w:rFonts w:ascii="Times New Roman" w:hAnsi="Times New Roman" w:cs="Times New Roman"/>
          <w:szCs w:val="24"/>
          <w:lang w:eastAsia="pl-PL"/>
        </w:rPr>
        <w:t>):</w:t>
      </w:r>
    </w:p>
    <w:p w14:paraId="09560F24" w14:textId="334D7D60" w:rsidR="008C5457" w:rsidRPr="00152F25" w:rsidRDefault="003B21D5" w:rsidP="008C5457">
      <w:pPr>
        <w:suppressAutoHyphens w:val="0"/>
        <w:jc w:val="both"/>
        <w:rPr>
          <w:rFonts w:ascii="Times New Roman" w:hAnsi="Times New Roman" w:cs="Times New Roman"/>
          <w:b/>
          <w:szCs w:val="24"/>
          <w:lang w:eastAsia="pl-PL"/>
        </w:rPr>
      </w:pPr>
      <w:r>
        <w:rPr>
          <w:rFonts w:ascii="Times New Roman" w:hAnsi="Times New Roman" w:cs="Times New Roman"/>
          <w:b/>
          <w:szCs w:val="24"/>
          <w:lang w:eastAsia="pl-PL"/>
        </w:rPr>
        <w:t>Cześć 1:</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488"/>
        <w:gridCol w:w="2693"/>
        <w:gridCol w:w="2693"/>
        <w:gridCol w:w="2127"/>
      </w:tblGrid>
      <w:tr w:rsidR="008C5457" w:rsidRPr="00152F25" w14:paraId="4FD5CED1" w14:textId="77777777" w:rsidTr="00CB4CA8">
        <w:tc>
          <w:tcPr>
            <w:tcW w:w="488" w:type="dxa"/>
            <w:shd w:val="pct15" w:color="auto" w:fill="auto"/>
            <w:vAlign w:val="center"/>
          </w:tcPr>
          <w:p w14:paraId="458F96CB" w14:textId="77777777" w:rsidR="008C5457" w:rsidRPr="00152F25" w:rsidRDefault="008C5457" w:rsidP="00CB4CA8">
            <w:pPr>
              <w:suppressAutoHyphens w:val="0"/>
              <w:jc w:val="center"/>
              <w:rPr>
                <w:rFonts w:ascii="Times New Roman" w:hAnsi="Times New Roman" w:cs="Times New Roman"/>
                <w:sz w:val="20"/>
                <w:szCs w:val="24"/>
                <w:lang w:eastAsia="pl-PL"/>
              </w:rPr>
            </w:pPr>
            <w:r w:rsidRPr="00152F25">
              <w:rPr>
                <w:rFonts w:ascii="Times New Roman" w:hAnsi="Times New Roman" w:cs="Times New Roman"/>
                <w:sz w:val="20"/>
                <w:szCs w:val="24"/>
                <w:lang w:eastAsia="pl-PL"/>
              </w:rPr>
              <w:t>Lp.</w:t>
            </w:r>
          </w:p>
        </w:tc>
        <w:tc>
          <w:tcPr>
            <w:tcW w:w="2489" w:type="dxa"/>
            <w:shd w:val="pct15" w:color="auto" w:fill="auto"/>
            <w:vAlign w:val="center"/>
          </w:tcPr>
          <w:p w14:paraId="3098C4DC" w14:textId="77777777" w:rsidR="008C5457" w:rsidRPr="00152F25" w:rsidRDefault="008C5457" w:rsidP="00CB4CA8">
            <w:pPr>
              <w:suppressAutoHyphens w:val="0"/>
              <w:jc w:val="center"/>
              <w:rPr>
                <w:rFonts w:ascii="Times New Roman" w:hAnsi="Times New Roman" w:cs="Times New Roman"/>
                <w:sz w:val="20"/>
                <w:szCs w:val="24"/>
                <w:lang w:eastAsia="pl-PL"/>
              </w:rPr>
            </w:pPr>
            <w:r>
              <w:rPr>
                <w:rFonts w:ascii="Times New Roman" w:hAnsi="Times New Roman" w:cs="Times New Roman"/>
                <w:sz w:val="20"/>
                <w:szCs w:val="24"/>
                <w:lang w:eastAsia="pl-PL"/>
              </w:rPr>
              <w:t>Imię i nazwisko</w:t>
            </w:r>
            <w:r>
              <w:rPr>
                <w:rStyle w:val="Odwoanieprzypisudolnego"/>
                <w:rFonts w:ascii="Times New Roman" w:hAnsi="Times New Roman" w:cs="Times New Roman"/>
                <w:sz w:val="20"/>
                <w:szCs w:val="24"/>
                <w:lang w:eastAsia="pl-PL"/>
              </w:rPr>
              <w:footnoteReference w:id="6"/>
            </w:r>
          </w:p>
        </w:tc>
        <w:tc>
          <w:tcPr>
            <w:tcW w:w="2693" w:type="dxa"/>
            <w:shd w:val="pct15" w:color="auto" w:fill="auto"/>
            <w:vAlign w:val="center"/>
          </w:tcPr>
          <w:p w14:paraId="6FC500F7" w14:textId="77777777" w:rsidR="008C5457" w:rsidRDefault="008C5457" w:rsidP="00CB4CA8">
            <w:pPr>
              <w:suppressAutoHyphens w:val="0"/>
              <w:jc w:val="center"/>
              <w:rPr>
                <w:rFonts w:ascii="Times New Roman" w:hAnsi="Times New Roman" w:cs="Times New Roman"/>
                <w:sz w:val="20"/>
                <w:szCs w:val="24"/>
                <w:lang w:eastAsia="pl-PL"/>
              </w:rPr>
            </w:pPr>
            <w:r>
              <w:rPr>
                <w:rFonts w:ascii="Times New Roman" w:hAnsi="Times New Roman" w:cs="Times New Roman"/>
                <w:sz w:val="20"/>
                <w:szCs w:val="24"/>
                <w:lang w:eastAsia="pl-PL"/>
              </w:rPr>
              <w:t>Informacje dot. wykształcenia</w:t>
            </w:r>
          </w:p>
          <w:p w14:paraId="7DB969B7" w14:textId="77777777" w:rsidR="008C5457" w:rsidRDefault="008C5457" w:rsidP="00CB4CA8">
            <w:pPr>
              <w:suppressAutoHyphens w:val="0"/>
              <w:jc w:val="center"/>
              <w:rPr>
                <w:rFonts w:ascii="Times New Roman" w:hAnsi="Times New Roman" w:cs="Times New Roman"/>
                <w:sz w:val="20"/>
                <w:szCs w:val="24"/>
                <w:lang w:eastAsia="pl-PL"/>
              </w:rPr>
            </w:pPr>
            <w:r>
              <w:rPr>
                <w:rFonts w:ascii="Times New Roman" w:hAnsi="Times New Roman" w:cs="Times New Roman"/>
                <w:sz w:val="20"/>
                <w:szCs w:val="24"/>
                <w:lang w:eastAsia="pl-PL"/>
              </w:rPr>
              <w:t>(warunki udziału w postępowaniu)</w:t>
            </w:r>
          </w:p>
          <w:p w14:paraId="73C2E3C9" w14:textId="78570BC2" w:rsidR="009E63B2" w:rsidRPr="00152F25" w:rsidRDefault="009E63B2" w:rsidP="00CB4CA8">
            <w:pPr>
              <w:suppressAutoHyphens w:val="0"/>
              <w:jc w:val="center"/>
              <w:rPr>
                <w:rFonts w:ascii="Times New Roman" w:hAnsi="Times New Roman" w:cs="Times New Roman"/>
                <w:sz w:val="20"/>
                <w:szCs w:val="24"/>
                <w:lang w:eastAsia="pl-PL"/>
              </w:rPr>
            </w:pPr>
            <w:r>
              <w:rPr>
                <w:rFonts w:ascii="Times New Roman" w:hAnsi="Times New Roman" w:cs="Times New Roman"/>
                <w:sz w:val="20"/>
                <w:szCs w:val="24"/>
                <w:lang w:eastAsia="pl-PL"/>
              </w:rPr>
              <w:t>Podać uczelnię, wydział, specjalizację, datę uzyskania dyplomu</w:t>
            </w:r>
          </w:p>
        </w:tc>
        <w:tc>
          <w:tcPr>
            <w:tcW w:w="2693" w:type="dxa"/>
            <w:shd w:val="pct15" w:color="auto" w:fill="auto"/>
            <w:vAlign w:val="center"/>
          </w:tcPr>
          <w:p w14:paraId="16A99121" w14:textId="77777777" w:rsidR="008C5457" w:rsidRDefault="008C5457" w:rsidP="00CB4CA8">
            <w:pPr>
              <w:suppressAutoHyphens w:val="0"/>
              <w:jc w:val="center"/>
              <w:rPr>
                <w:rFonts w:ascii="Times New Roman" w:hAnsi="Times New Roman" w:cs="Times New Roman"/>
                <w:sz w:val="20"/>
                <w:szCs w:val="24"/>
                <w:lang w:eastAsia="pl-PL"/>
              </w:rPr>
            </w:pPr>
            <w:r>
              <w:rPr>
                <w:rFonts w:ascii="Times New Roman" w:hAnsi="Times New Roman" w:cs="Times New Roman"/>
                <w:sz w:val="20"/>
                <w:szCs w:val="24"/>
                <w:lang w:eastAsia="pl-PL"/>
              </w:rPr>
              <w:t>Informacje dot. doświadczenia</w:t>
            </w:r>
          </w:p>
          <w:p w14:paraId="02316341" w14:textId="77777777" w:rsidR="008C5457" w:rsidRPr="00152F25" w:rsidRDefault="008C5457" w:rsidP="00CB4CA8">
            <w:pPr>
              <w:suppressAutoHyphens w:val="0"/>
              <w:jc w:val="center"/>
              <w:rPr>
                <w:rFonts w:ascii="Times New Roman" w:hAnsi="Times New Roman" w:cs="Times New Roman"/>
                <w:sz w:val="20"/>
                <w:szCs w:val="24"/>
                <w:lang w:eastAsia="pl-PL"/>
              </w:rPr>
            </w:pPr>
            <w:r>
              <w:rPr>
                <w:rFonts w:ascii="Times New Roman" w:hAnsi="Times New Roman" w:cs="Times New Roman"/>
                <w:sz w:val="20"/>
                <w:szCs w:val="24"/>
                <w:lang w:eastAsia="pl-PL"/>
              </w:rPr>
              <w:t>(kryteria oceny ofert)</w:t>
            </w:r>
          </w:p>
        </w:tc>
        <w:tc>
          <w:tcPr>
            <w:tcW w:w="2127" w:type="dxa"/>
            <w:shd w:val="pct15" w:color="auto" w:fill="auto"/>
            <w:vAlign w:val="center"/>
          </w:tcPr>
          <w:p w14:paraId="3BB953EF" w14:textId="77777777" w:rsidR="008C5457" w:rsidRPr="00152F25" w:rsidRDefault="008C5457" w:rsidP="00CB4CA8">
            <w:pPr>
              <w:suppressAutoHyphens w:val="0"/>
              <w:jc w:val="center"/>
              <w:rPr>
                <w:rFonts w:ascii="Times New Roman" w:hAnsi="Times New Roman" w:cs="Times New Roman"/>
                <w:sz w:val="20"/>
                <w:szCs w:val="24"/>
                <w:lang w:eastAsia="pl-PL"/>
              </w:rPr>
            </w:pPr>
            <w:r>
              <w:rPr>
                <w:rFonts w:ascii="Times New Roman" w:hAnsi="Times New Roman" w:cs="Times New Roman"/>
                <w:sz w:val="20"/>
                <w:szCs w:val="24"/>
                <w:lang w:eastAsia="pl-PL"/>
              </w:rPr>
              <w:t>Informacja o podstawie dysponowania osobą</w:t>
            </w:r>
          </w:p>
        </w:tc>
      </w:tr>
      <w:tr w:rsidR="008C5457" w:rsidRPr="00152F25" w14:paraId="6C875369" w14:textId="77777777" w:rsidTr="00CB4CA8">
        <w:tc>
          <w:tcPr>
            <w:tcW w:w="488" w:type="dxa"/>
            <w:vAlign w:val="center"/>
          </w:tcPr>
          <w:p w14:paraId="586C1459" w14:textId="77777777" w:rsidR="008C5457" w:rsidRPr="00152F25" w:rsidRDefault="008C5457" w:rsidP="00CB4CA8">
            <w:pPr>
              <w:suppressAutoHyphens w:val="0"/>
              <w:jc w:val="center"/>
              <w:rPr>
                <w:rFonts w:ascii="Times New Roman" w:hAnsi="Times New Roman" w:cs="Times New Roman"/>
                <w:sz w:val="20"/>
                <w:szCs w:val="24"/>
                <w:lang w:eastAsia="pl-PL"/>
              </w:rPr>
            </w:pPr>
            <w:r w:rsidRPr="00152F25">
              <w:rPr>
                <w:rFonts w:ascii="Times New Roman" w:hAnsi="Times New Roman" w:cs="Times New Roman"/>
                <w:sz w:val="20"/>
                <w:szCs w:val="24"/>
                <w:lang w:eastAsia="pl-PL"/>
              </w:rPr>
              <w:t>1</w:t>
            </w:r>
          </w:p>
        </w:tc>
        <w:tc>
          <w:tcPr>
            <w:tcW w:w="2489" w:type="dxa"/>
          </w:tcPr>
          <w:p w14:paraId="45556DCD" w14:textId="77777777" w:rsidR="008C5457" w:rsidRPr="00152F25" w:rsidRDefault="008C5457" w:rsidP="00CB4CA8">
            <w:pPr>
              <w:suppressAutoHyphens w:val="0"/>
              <w:jc w:val="center"/>
              <w:rPr>
                <w:rFonts w:ascii="Times New Roman" w:hAnsi="Times New Roman" w:cs="Times New Roman"/>
                <w:sz w:val="20"/>
                <w:szCs w:val="24"/>
                <w:lang w:eastAsia="pl-PL"/>
              </w:rPr>
            </w:pPr>
          </w:p>
          <w:p w14:paraId="796238A5" w14:textId="77777777" w:rsidR="008C5457" w:rsidRPr="00152F25" w:rsidRDefault="008C5457" w:rsidP="00CB4CA8">
            <w:pPr>
              <w:suppressAutoHyphens w:val="0"/>
              <w:jc w:val="center"/>
              <w:rPr>
                <w:rFonts w:ascii="Times New Roman" w:hAnsi="Times New Roman" w:cs="Times New Roman"/>
                <w:sz w:val="20"/>
                <w:szCs w:val="24"/>
                <w:lang w:eastAsia="pl-PL"/>
              </w:rPr>
            </w:pPr>
          </w:p>
          <w:p w14:paraId="482416B7" w14:textId="77777777" w:rsidR="008C5457" w:rsidRPr="00152F25" w:rsidRDefault="008C5457" w:rsidP="00CB4CA8">
            <w:pPr>
              <w:suppressAutoHyphens w:val="0"/>
              <w:jc w:val="center"/>
              <w:rPr>
                <w:rFonts w:ascii="Times New Roman" w:hAnsi="Times New Roman" w:cs="Times New Roman"/>
                <w:sz w:val="20"/>
                <w:szCs w:val="24"/>
                <w:lang w:eastAsia="pl-PL"/>
              </w:rPr>
            </w:pPr>
          </w:p>
        </w:tc>
        <w:tc>
          <w:tcPr>
            <w:tcW w:w="2693" w:type="dxa"/>
          </w:tcPr>
          <w:p w14:paraId="2B883F3A" w14:textId="77777777" w:rsidR="008C5457" w:rsidRPr="00152F25" w:rsidRDefault="008C5457" w:rsidP="00CB4CA8">
            <w:pPr>
              <w:suppressAutoHyphens w:val="0"/>
              <w:jc w:val="center"/>
              <w:rPr>
                <w:rFonts w:ascii="Times New Roman" w:hAnsi="Times New Roman" w:cs="Times New Roman"/>
                <w:sz w:val="20"/>
                <w:szCs w:val="24"/>
                <w:lang w:eastAsia="pl-PL"/>
              </w:rPr>
            </w:pPr>
          </w:p>
        </w:tc>
        <w:tc>
          <w:tcPr>
            <w:tcW w:w="2693" w:type="dxa"/>
          </w:tcPr>
          <w:p w14:paraId="24EE5842" w14:textId="77777777" w:rsidR="008C5457" w:rsidRPr="00152F25" w:rsidRDefault="008C5457" w:rsidP="00CB4CA8">
            <w:pPr>
              <w:suppressAutoHyphens w:val="0"/>
              <w:jc w:val="center"/>
              <w:rPr>
                <w:rFonts w:ascii="Times New Roman" w:hAnsi="Times New Roman" w:cs="Times New Roman"/>
                <w:sz w:val="20"/>
                <w:szCs w:val="24"/>
                <w:lang w:eastAsia="pl-PL"/>
              </w:rPr>
            </w:pPr>
          </w:p>
        </w:tc>
        <w:tc>
          <w:tcPr>
            <w:tcW w:w="2127" w:type="dxa"/>
          </w:tcPr>
          <w:p w14:paraId="66BC9AB1" w14:textId="77777777" w:rsidR="008C5457" w:rsidRPr="00152F25" w:rsidRDefault="008C5457" w:rsidP="00CB4CA8">
            <w:pPr>
              <w:suppressAutoHyphens w:val="0"/>
              <w:jc w:val="center"/>
              <w:rPr>
                <w:rFonts w:ascii="Times New Roman" w:hAnsi="Times New Roman" w:cs="Times New Roman"/>
                <w:sz w:val="20"/>
                <w:szCs w:val="24"/>
                <w:lang w:eastAsia="pl-PL"/>
              </w:rPr>
            </w:pPr>
          </w:p>
        </w:tc>
      </w:tr>
      <w:tr w:rsidR="008C5457" w:rsidRPr="00152F25" w14:paraId="6037DB3F" w14:textId="77777777" w:rsidTr="00CB4CA8">
        <w:tc>
          <w:tcPr>
            <w:tcW w:w="488" w:type="dxa"/>
            <w:vAlign w:val="center"/>
          </w:tcPr>
          <w:p w14:paraId="1E97DE8E" w14:textId="77777777" w:rsidR="008C5457" w:rsidRPr="00152F25" w:rsidRDefault="008C5457" w:rsidP="00CB4CA8">
            <w:pPr>
              <w:suppressAutoHyphens w:val="0"/>
              <w:jc w:val="center"/>
              <w:rPr>
                <w:rFonts w:ascii="Times New Roman" w:hAnsi="Times New Roman" w:cs="Times New Roman"/>
                <w:sz w:val="20"/>
                <w:szCs w:val="24"/>
                <w:lang w:eastAsia="pl-PL"/>
              </w:rPr>
            </w:pPr>
            <w:r w:rsidRPr="00152F25">
              <w:rPr>
                <w:rFonts w:ascii="Times New Roman" w:hAnsi="Times New Roman" w:cs="Times New Roman"/>
                <w:sz w:val="20"/>
                <w:szCs w:val="24"/>
                <w:lang w:eastAsia="pl-PL"/>
              </w:rPr>
              <w:t>2</w:t>
            </w:r>
          </w:p>
        </w:tc>
        <w:tc>
          <w:tcPr>
            <w:tcW w:w="2489" w:type="dxa"/>
          </w:tcPr>
          <w:p w14:paraId="4341A75B" w14:textId="77777777" w:rsidR="008C5457" w:rsidRPr="00152F25" w:rsidRDefault="008C5457" w:rsidP="00CB4CA8">
            <w:pPr>
              <w:suppressAutoHyphens w:val="0"/>
              <w:jc w:val="center"/>
              <w:rPr>
                <w:rFonts w:ascii="Times New Roman" w:hAnsi="Times New Roman" w:cs="Times New Roman"/>
                <w:sz w:val="20"/>
                <w:szCs w:val="24"/>
                <w:lang w:eastAsia="pl-PL"/>
              </w:rPr>
            </w:pPr>
          </w:p>
          <w:p w14:paraId="48BE299F" w14:textId="77777777" w:rsidR="008C5457" w:rsidRPr="00152F25" w:rsidRDefault="008C5457" w:rsidP="00CB4CA8">
            <w:pPr>
              <w:suppressAutoHyphens w:val="0"/>
              <w:jc w:val="center"/>
              <w:rPr>
                <w:rFonts w:ascii="Times New Roman" w:hAnsi="Times New Roman" w:cs="Times New Roman"/>
                <w:sz w:val="20"/>
                <w:szCs w:val="24"/>
                <w:lang w:eastAsia="pl-PL"/>
              </w:rPr>
            </w:pPr>
          </w:p>
          <w:p w14:paraId="424F9141" w14:textId="77777777" w:rsidR="008C5457" w:rsidRPr="00152F25" w:rsidRDefault="008C5457" w:rsidP="00CB4CA8">
            <w:pPr>
              <w:suppressAutoHyphens w:val="0"/>
              <w:jc w:val="center"/>
              <w:rPr>
                <w:rFonts w:ascii="Times New Roman" w:hAnsi="Times New Roman" w:cs="Times New Roman"/>
                <w:sz w:val="20"/>
                <w:szCs w:val="24"/>
                <w:lang w:eastAsia="pl-PL"/>
              </w:rPr>
            </w:pPr>
          </w:p>
        </w:tc>
        <w:tc>
          <w:tcPr>
            <w:tcW w:w="2693" w:type="dxa"/>
          </w:tcPr>
          <w:p w14:paraId="018431F3" w14:textId="77777777" w:rsidR="008C5457" w:rsidRPr="00152F25" w:rsidRDefault="008C5457" w:rsidP="00CB4CA8">
            <w:pPr>
              <w:suppressAutoHyphens w:val="0"/>
              <w:jc w:val="center"/>
              <w:rPr>
                <w:rFonts w:ascii="Times New Roman" w:hAnsi="Times New Roman" w:cs="Times New Roman"/>
                <w:sz w:val="20"/>
                <w:szCs w:val="24"/>
                <w:lang w:eastAsia="pl-PL"/>
              </w:rPr>
            </w:pPr>
          </w:p>
        </w:tc>
        <w:tc>
          <w:tcPr>
            <w:tcW w:w="2693" w:type="dxa"/>
          </w:tcPr>
          <w:p w14:paraId="477CE7C1" w14:textId="77777777" w:rsidR="008C5457" w:rsidRPr="00152F25" w:rsidRDefault="008C5457" w:rsidP="00CB4CA8">
            <w:pPr>
              <w:suppressAutoHyphens w:val="0"/>
              <w:jc w:val="center"/>
              <w:rPr>
                <w:rFonts w:ascii="Times New Roman" w:hAnsi="Times New Roman" w:cs="Times New Roman"/>
                <w:sz w:val="20"/>
                <w:szCs w:val="24"/>
                <w:lang w:eastAsia="pl-PL"/>
              </w:rPr>
            </w:pPr>
          </w:p>
        </w:tc>
        <w:tc>
          <w:tcPr>
            <w:tcW w:w="2127" w:type="dxa"/>
          </w:tcPr>
          <w:p w14:paraId="1DD3C4F6" w14:textId="77777777" w:rsidR="008C5457" w:rsidRPr="00152F25" w:rsidRDefault="008C5457" w:rsidP="00CB4CA8">
            <w:pPr>
              <w:suppressAutoHyphens w:val="0"/>
              <w:jc w:val="center"/>
              <w:rPr>
                <w:rFonts w:ascii="Times New Roman" w:hAnsi="Times New Roman" w:cs="Times New Roman"/>
                <w:sz w:val="20"/>
                <w:szCs w:val="24"/>
                <w:lang w:eastAsia="pl-PL"/>
              </w:rPr>
            </w:pPr>
          </w:p>
        </w:tc>
      </w:tr>
    </w:tbl>
    <w:p w14:paraId="6FD6B39F" w14:textId="77777777" w:rsidR="008C5457" w:rsidRPr="00285539" w:rsidRDefault="008C5457" w:rsidP="00285539">
      <w:pPr>
        <w:suppressAutoHyphens w:val="0"/>
        <w:spacing w:line="360" w:lineRule="auto"/>
        <w:jc w:val="both"/>
        <w:rPr>
          <w:rFonts w:ascii="Times New Roman" w:hAnsi="Times New Roman" w:cs="Times New Roman"/>
          <w:szCs w:val="24"/>
          <w:lang w:eastAsia="pl-PL"/>
        </w:rPr>
      </w:pPr>
    </w:p>
    <w:p w14:paraId="4CCB8690" w14:textId="50CF7882" w:rsidR="00361248" w:rsidRPr="00152F25" w:rsidRDefault="00361248" w:rsidP="00361248">
      <w:pPr>
        <w:suppressAutoHyphens w:val="0"/>
        <w:jc w:val="both"/>
        <w:rPr>
          <w:rFonts w:ascii="Times New Roman" w:hAnsi="Times New Roman" w:cs="Times New Roman"/>
          <w:b/>
          <w:szCs w:val="24"/>
          <w:lang w:eastAsia="pl-PL"/>
        </w:rPr>
      </w:pPr>
      <w:r>
        <w:rPr>
          <w:rFonts w:ascii="Times New Roman" w:hAnsi="Times New Roman" w:cs="Times New Roman"/>
          <w:b/>
          <w:szCs w:val="24"/>
          <w:lang w:eastAsia="pl-PL"/>
        </w:rPr>
        <w:t>Cześć 2:</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488"/>
        <w:gridCol w:w="2693"/>
        <w:gridCol w:w="2693"/>
        <w:gridCol w:w="2127"/>
      </w:tblGrid>
      <w:tr w:rsidR="00361248" w:rsidRPr="00152F25" w14:paraId="637607C4" w14:textId="77777777" w:rsidTr="00361248">
        <w:tc>
          <w:tcPr>
            <w:tcW w:w="489" w:type="dxa"/>
            <w:shd w:val="pct15" w:color="auto" w:fill="auto"/>
            <w:vAlign w:val="center"/>
          </w:tcPr>
          <w:p w14:paraId="36F60DC4" w14:textId="77777777" w:rsidR="00361248" w:rsidRPr="00152F25" w:rsidRDefault="00361248" w:rsidP="00CB4CA8">
            <w:pPr>
              <w:suppressAutoHyphens w:val="0"/>
              <w:jc w:val="center"/>
              <w:rPr>
                <w:rFonts w:ascii="Times New Roman" w:hAnsi="Times New Roman" w:cs="Times New Roman"/>
                <w:sz w:val="20"/>
                <w:szCs w:val="24"/>
                <w:lang w:eastAsia="pl-PL"/>
              </w:rPr>
            </w:pPr>
            <w:r w:rsidRPr="00152F25">
              <w:rPr>
                <w:rFonts w:ascii="Times New Roman" w:hAnsi="Times New Roman" w:cs="Times New Roman"/>
                <w:sz w:val="20"/>
                <w:szCs w:val="24"/>
                <w:lang w:eastAsia="pl-PL"/>
              </w:rPr>
              <w:t>Lp.</w:t>
            </w:r>
          </w:p>
        </w:tc>
        <w:tc>
          <w:tcPr>
            <w:tcW w:w="2488" w:type="dxa"/>
            <w:shd w:val="pct15" w:color="auto" w:fill="auto"/>
            <w:vAlign w:val="center"/>
          </w:tcPr>
          <w:p w14:paraId="187AEEAC" w14:textId="77777777" w:rsidR="00361248" w:rsidRPr="00152F25" w:rsidRDefault="00361248" w:rsidP="00CB4CA8">
            <w:pPr>
              <w:suppressAutoHyphens w:val="0"/>
              <w:jc w:val="center"/>
              <w:rPr>
                <w:rFonts w:ascii="Times New Roman" w:hAnsi="Times New Roman" w:cs="Times New Roman"/>
                <w:sz w:val="20"/>
                <w:szCs w:val="24"/>
                <w:lang w:eastAsia="pl-PL"/>
              </w:rPr>
            </w:pPr>
            <w:r>
              <w:rPr>
                <w:rFonts w:ascii="Times New Roman" w:hAnsi="Times New Roman" w:cs="Times New Roman"/>
                <w:sz w:val="20"/>
                <w:szCs w:val="24"/>
                <w:lang w:eastAsia="pl-PL"/>
              </w:rPr>
              <w:t>Imię i nazwisko</w:t>
            </w:r>
            <w:r>
              <w:rPr>
                <w:rStyle w:val="Odwoanieprzypisudolnego"/>
                <w:rFonts w:ascii="Times New Roman" w:hAnsi="Times New Roman" w:cs="Times New Roman"/>
                <w:sz w:val="20"/>
                <w:szCs w:val="24"/>
                <w:lang w:eastAsia="pl-PL"/>
              </w:rPr>
              <w:footnoteReference w:id="7"/>
            </w:r>
          </w:p>
        </w:tc>
        <w:tc>
          <w:tcPr>
            <w:tcW w:w="2693" w:type="dxa"/>
            <w:shd w:val="pct15" w:color="auto" w:fill="auto"/>
            <w:vAlign w:val="center"/>
          </w:tcPr>
          <w:p w14:paraId="3F23077D" w14:textId="77777777" w:rsidR="00361248" w:rsidRDefault="00361248" w:rsidP="00CB4CA8">
            <w:pPr>
              <w:suppressAutoHyphens w:val="0"/>
              <w:jc w:val="center"/>
              <w:rPr>
                <w:rFonts w:ascii="Times New Roman" w:hAnsi="Times New Roman" w:cs="Times New Roman"/>
                <w:sz w:val="20"/>
                <w:szCs w:val="24"/>
                <w:lang w:eastAsia="pl-PL"/>
              </w:rPr>
            </w:pPr>
            <w:r>
              <w:rPr>
                <w:rFonts w:ascii="Times New Roman" w:hAnsi="Times New Roman" w:cs="Times New Roman"/>
                <w:sz w:val="20"/>
                <w:szCs w:val="24"/>
                <w:lang w:eastAsia="pl-PL"/>
              </w:rPr>
              <w:t>Informacje dot. wykształcenia</w:t>
            </w:r>
          </w:p>
          <w:p w14:paraId="3DE3196E" w14:textId="77777777" w:rsidR="00361248" w:rsidRDefault="00361248" w:rsidP="00CB4CA8">
            <w:pPr>
              <w:suppressAutoHyphens w:val="0"/>
              <w:jc w:val="center"/>
              <w:rPr>
                <w:rFonts w:ascii="Times New Roman" w:hAnsi="Times New Roman" w:cs="Times New Roman"/>
                <w:sz w:val="20"/>
                <w:szCs w:val="24"/>
                <w:lang w:eastAsia="pl-PL"/>
              </w:rPr>
            </w:pPr>
            <w:r>
              <w:rPr>
                <w:rFonts w:ascii="Times New Roman" w:hAnsi="Times New Roman" w:cs="Times New Roman"/>
                <w:sz w:val="20"/>
                <w:szCs w:val="24"/>
                <w:lang w:eastAsia="pl-PL"/>
              </w:rPr>
              <w:t>(warunki udziału w postępowaniu)</w:t>
            </w:r>
          </w:p>
          <w:p w14:paraId="4C5374B1" w14:textId="77777777" w:rsidR="00361248" w:rsidRPr="00152F25" w:rsidRDefault="00361248" w:rsidP="00CB4CA8">
            <w:pPr>
              <w:suppressAutoHyphens w:val="0"/>
              <w:jc w:val="center"/>
              <w:rPr>
                <w:rFonts w:ascii="Times New Roman" w:hAnsi="Times New Roman" w:cs="Times New Roman"/>
                <w:sz w:val="20"/>
                <w:szCs w:val="24"/>
                <w:lang w:eastAsia="pl-PL"/>
              </w:rPr>
            </w:pPr>
            <w:r>
              <w:rPr>
                <w:rFonts w:ascii="Times New Roman" w:hAnsi="Times New Roman" w:cs="Times New Roman"/>
                <w:sz w:val="20"/>
                <w:szCs w:val="24"/>
                <w:lang w:eastAsia="pl-PL"/>
              </w:rPr>
              <w:t>Podać uczelnię, wydział, specjalizację, datę uzyskania dyplomu</w:t>
            </w:r>
          </w:p>
        </w:tc>
        <w:tc>
          <w:tcPr>
            <w:tcW w:w="2693" w:type="dxa"/>
            <w:shd w:val="pct15" w:color="auto" w:fill="auto"/>
            <w:vAlign w:val="center"/>
          </w:tcPr>
          <w:p w14:paraId="38B07B13" w14:textId="77777777" w:rsidR="00361248" w:rsidRDefault="00361248" w:rsidP="00CB4CA8">
            <w:pPr>
              <w:suppressAutoHyphens w:val="0"/>
              <w:jc w:val="center"/>
              <w:rPr>
                <w:rFonts w:ascii="Times New Roman" w:hAnsi="Times New Roman" w:cs="Times New Roman"/>
                <w:sz w:val="20"/>
                <w:szCs w:val="24"/>
                <w:lang w:eastAsia="pl-PL"/>
              </w:rPr>
            </w:pPr>
            <w:r>
              <w:rPr>
                <w:rFonts w:ascii="Times New Roman" w:hAnsi="Times New Roman" w:cs="Times New Roman"/>
                <w:sz w:val="20"/>
                <w:szCs w:val="24"/>
                <w:lang w:eastAsia="pl-PL"/>
              </w:rPr>
              <w:t>Informacje dot. doświadczenia</w:t>
            </w:r>
          </w:p>
          <w:p w14:paraId="656E5A65" w14:textId="77777777" w:rsidR="00361248" w:rsidRPr="00152F25" w:rsidRDefault="00361248" w:rsidP="00CB4CA8">
            <w:pPr>
              <w:suppressAutoHyphens w:val="0"/>
              <w:jc w:val="center"/>
              <w:rPr>
                <w:rFonts w:ascii="Times New Roman" w:hAnsi="Times New Roman" w:cs="Times New Roman"/>
                <w:sz w:val="20"/>
                <w:szCs w:val="24"/>
                <w:lang w:eastAsia="pl-PL"/>
              </w:rPr>
            </w:pPr>
            <w:r>
              <w:rPr>
                <w:rFonts w:ascii="Times New Roman" w:hAnsi="Times New Roman" w:cs="Times New Roman"/>
                <w:sz w:val="20"/>
                <w:szCs w:val="24"/>
                <w:lang w:eastAsia="pl-PL"/>
              </w:rPr>
              <w:t>(kryteria oceny ofert)</w:t>
            </w:r>
          </w:p>
        </w:tc>
        <w:tc>
          <w:tcPr>
            <w:tcW w:w="2127" w:type="dxa"/>
            <w:shd w:val="pct15" w:color="auto" w:fill="auto"/>
            <w:vAlign w:val="center"/>
          </w:tcPr>
          <w:p w14:paraId="558ED45E" w14:textId="77777777" w:rsidR="00361248" w:rsidRPr="00152F25" w:rsidRDefault="00361248" w:rsidP="00CB4CA8">
            <w:pPr>
              <w:suppressAutoHyphens w:val="0"/>
              <w:jc w:val="center"/>
              <w:rPr>
                <w:rFonts w:ascii="Times New Roman" w:hAnsi="Times New Roman" w:cs="Times New Roman"/>
                <w:sz w:val="20"/>
                <w:szCs w:val="24"/>
                <w:lang w:eastAsia="pl-PL"/>
              </w:rPr>
            </w:pPr>
            <w:r>
              <w:rPr>
                <w:rFonts w:ascii="Times New Roman" w:hAnsi="Times New Roman" w:cs="Times New Roman"/>
                <w:sz w:val="20"/>
                <w:szCs w:val="24"/>
                <w:lang w:eastAsia="pl-PL"/>
              </w:rPr>
              <w:t>Informacja o podstawie dysponowania osobą</w:t>
            </w:r>
          </w:p>
        </w:tc>
      </w:tr>
      <w:tr w:rsidR="00361248" w:rsidRPr="00152F25" w14:paraId="16D8A92B" w14:textId="77777777" w:rsidTr="00361248">
        <w:tc>
          <w:tcPr>
            <w:tcW w:w="489" w:type="dxa"/>
            <w:vAlign w:val="center"/>
          </w:tcPr>
          <w:p w14:paraId="4214E071" w14:textId="77777777" w:rsidR="00361248" w:rsidRPr="00152F25" w:rsidRDefault="00361248" w:rsidP="00CB4CA8">
            <w:pPr>
              <w:suppressAutoHyphens w:val="0"/>
              <w:jc w:val="center"/>
              <w:rPr>
                <w:rFonts w:ascii="Times New Roman" w:hAnsi="Times New Roman" w:cs="Times New Roman"/>
                <w:sz w:val="20"/>
                <w:szCs w:val="24"/>
                <w:lang w:eastAsia="pl-PL"/>
              </w:rPr>
            </w:pPr>
            <w:r w:rsidRPr="00152F25">
              <w:rPr>
                <w:rFonts w:ascii="Times New Roman" w:hAnsi="Times New Roman" w:cs="Times New Roman"/>
                <w:sz w:val="20"/>
                <w:szCs w:val="24"/>
                <w:lang w:eastAsia="pl-PL"/>
              </w:rPr>
              <w:t>1</w:t>
            </w:r>
          </w:p>
        </w:tc>
        <w:tc>
          <w:tcPr>
            <w:tcW w:w="2488" w:type="dxa"/>
          </w:tcPr>
          <w:p w14:paraId="35F31AA8" w14:textId="77777777" w:rsidR="00361248" w:rsidRPr="00152F25" w:rsidRDefault="00361248" w:rsidP="00CB4CA8">
            <w:pPr>
              <w:suppressAutoHyphens w:val="0"/>
              <w:jc w:val="center"/>
              <w:rPr>
                <w:rFonts w:ascii="Times New Roman" w:hAnsi="Times New Roman" w:cs="Times New Roman"/>
                <w:sz w:val="20"/>
                <w:szCs w:val="24"/>
                <w:lang w:eastAsia="pl-PL"/>
              </w:rPr>
            </w:pPr>
          </w:p>
          <w:p w14:paraId="4A525D12" w14:textId="77777777" w:rsidR="00361248" w:rsidRPr="00152F25" w:rsidRDefault="00361248" w:rsidP="00CB4CA8">
            <w:pPr>
              <w:suppressAutoHyphens w:val="0"/>
              <w:jc w:val="center"/>
              <w:rPr>
                <w:rFonts w:ascii="Times New Roman" w:hAnsi="Times New Roman" w:cs="Times New Roman"/>
                <w:sz w:val="20"/>
                <w:szCs w:val="24"/>
                <w:lang w:eastAsia="pl-PL"/>
              </w:rPr>
            </w:pPr>
          </w:p>
          <w:p w14:paraId="54C964AA" w14:textId="77777777" w:rsidR="00361248" w:rsidRPr="00152F25" w:rsidRDefault="00361248" w:rsidP="00CB4CA8">
            <w:pPr>
              <w:suppressAutoHyphens w:val="0"/>
              <w:jc w:val="center"/>
              <w:rPr>
                <w:rFonts w:ascii="Times New Roman" w:hAnsi="Times New Roman" w:cs="Times New Roman"/>
                <w:sz w:val="20"/>
                <w:szCs w:val="24"/>
                <w:lang w:eastAsia="pl-PL"/>
              </w:rPr>
            </w:pPr>
          </w:p>
        </w:tc>
        <w:tc>
          <w:tcPr>
            <w:tcW w:w="2693" w:type="dxa"/>
          </w:tcPr>
          <w:p w14:paraId="4D27A187" w14:textId="77777777" w:rsidR="00361248" w:rsidRPr="00152F25" w:rsidRDefault="00361248" w:rsidP="00CB4CA8">
            <w:pPr>
              <w:suppressAutoHyphens w:val="0"/>
              <w:jc w:val="center"/>
              <w:rPr>
                <w:rFonts w:ascii="Times New Roman" w:hAnsi="Times New Roman" w:cs="Times New Roman"/>
                <w:sz w:val="20"/>
                <w:szCs w:val="24"/>
                <w:lang w:eastAsia="pl-PL"/>
              </w:rPr>
            </w:pPr>
          </w:p>
        </w:tc>
        <w:tc>
          <w:tcPr>
            <w:tcW w:w="2693" w:type="dxa"/>
          </w:tcPr>
          <w:p w14:paraId="046C94BC" w14:textId="77777777" w:rsidR="00361248" w:rsidRPr="00152F25" w:rsidRDefault="00361248" w:rsidP="00CB4CA8">
            <w:pPr>
              <w:suppressAutoHyphens w:val="0"/>
              <w:jc w:val="center"/>
              <w:rPr>
                <w:rFonts w:ascii="Times New Roman" w:hAnsi="Times New Roman" w:cs="Times New Roman"/>
                <w:sz w:val="20"/>
                <w:szCs w:val="24"/>
                <w:lang w:eastAsia="pl-PL"/>
              </w:rPr>
            </w:pPr>
          </w:p>
        </w:tc>
        <w:tc>
          <w:tcPr>
            <w:tcW w:w="2127" w:type="dxa"/>
          </w:tcPr>
          <w:p w14:paraId="549297DC" w14:textId="77777777" w:rsidR="00361248" w:rsidRPr="00152F25" w:rsidRDefault="00361248" w:rsidP="00CB4CA8">
            <w:pPr>
              <w:suppressAutoHyphens w:val="0"/>
              <w:jc w:val="center"/>
              <w:rPr>
                <w:rFonts w:ascii="Times New Roman" w:hAnsi="Times New Roman" w:cs="Times New Roman"/>
                <w:sz w:val="20"/>
                <w:szCs w:val="24"/>
                <w:lang w:eastAsia="pl-PL"/>
              </w:rPr>
            </w:pPr>
          </w:p>
        </w:tc>
      </w:tr>
      <w:tr w:rsidR="00361248" w:rsidRPr="00152F25" w14:paraId="2B0976BB" w14:textId="77777777" w:rsidTr="00361248">
        <w:tc>
          <w:tcPr>
            <w:tcW w:w="489" w:type="dxa"/>
            <w:vAlign w:val="center"/>
          </w:tcPr>
          <w:p w14:paraId="10DE8CB9" w14:textId="77777777" w:rsidR="00361248" w:rsidRPr="00152F25" w:rsidRDefault="00361248" w:rsidP="00CB4CA8">
            <w:pPr>
              <w:suppressAutoHyphens w:val="0"/>
              <w:jc w:val="center"/>
              <w:rPr>
                <w:rFonts w:ascii="Times New Roman" w:hAnsi="Times New Roman" w:cs="Times New Roman"/>
                <w:sz w:val="20"/>
                <w:szCs w:val="24"/>
                <w:lang w:eastAsia="pl-PL"/>
              </w:rPr>
            </w:pPr>
            <w:r w:rsidRPr="00152F25">
              <w:rPr>
                <w:rFonts w:ascii="Times New Roman" w:hAnsi="Times New Roman" w:cs="Times New Roman"/>
                <w:sz w:val="20"/>
                <w:szCs w:val="24"/>
                <w:lang w:eastAsia="pl-PL"/>
              </w:rPr>
              <w:t>2</w:t>
            </w:r>
          </w:p>
        </w:tc>
        <w:tc>
          <w:tcPr>
            <w:tcW w:w="2488" w:type="dxa"/>
          </w:tcPr>
          <w:p w14:paraId="44C94E3A" w14:textId="77777777" w:rsidR="00361248" w:rsidRPr="00152F25" w:rsidRDefault="00361248" w:rsidP="00CB4CA8">
            <w:pPr>
              <w:suppressAutoHyphens w:val="0"/>
              <w:jc w:val="center"/>
              <w:rPr>
                <w:rFonts w:ascii="Times New Roman" w:hAnsi="Times New Roman" w:cs="Times New Roman"/>
                <w:sz w:val="20"/>
                <w:szCs w:val="24"/>
                <w:lang w:eastAsia="pl-PL"/>
              </w:rPr>
            </w:pPr>
          </w:p>
          <w:p w14:paraId="79CAE9AC" w14:textId="77777777" w:rsidR="00361248" w:rsidRPr="00152F25" w:rsidRDefault="00361248" w:rsidP="00CB4CA8">
            <w:pPr>
              <w:suppressAutoHyphens w:val="0"/>
              <w:jc w:val="center"/>
              <w:rPr>
                <w:rFonts w:ascii="Times New Roman" w:hAnsi="Times New Roman" w:cs="Times New Roman"/>
                <w:sz w:val="20"/>
                <w:szCs w:val="24"/>
                <w:lang w:eastAsia="pl-PL"/>
              </w:rPr>
            </w:pPr>
          </w:p>
          <w:p w14:paraId="78736D2F" w14:textId="77777777" w:rsidR="00361248" w:rsidRPr="00152F25" w:rsidRDefault="00361248" w:rsidP="00CB4CA8">
            <w:pPr>
              <w:suppressAutoHyphens w:val="0"/>
              <w:jc w:val="center"/>
              <w:rPr>
                <w:rFonts w:ascii="Times New Roman" w:hAnsi="Times New Roman" w:cs="Times New Roman"/>
                <w:sz w:val="20"/>
                <w:szCs w:val="24"/>
                <w:lang w:eastAsia="pl-PL"/>
              </w:rPr>
            </w:pPr>
          </w:p>
        </w:tc>
        <w:tc>
          <w:tcPr>
            <w:tcW w:w="2693" w:type="dxa"/>
          </w:tcPr>
          <w:p w14:paraId="7F308E18" w14:textId="77777777" w:rsidR="00361248" w:rsidRPr="00152F25" w:rsidRDefault="00361248" w:rsidP="00CB4CA8">
            <w:pPr>
              <w:suppressAutoHyphens w:val="0"/>
              <w:jc w:val="center"/>
              <w:rPr>
                <w:rFonts w:ascii="Times New Roman" w:hAnsi="Times New Roman" w:cs="Times New Roman"/>
                <w:sz w:val="20"/>
                <w:szCs w:val="24"/>
                <w:lang w:eastAsia="pl-PL"/>
              </w:rPr>
            </w:pPr>
          </w:p>
        </w:tc>
        <w:tc>
          <w:tcPr>
            <w:tcW w:w="2693" w:type="dxa"/>
          </w:tcPr>
          <w:p w14:paraId="04C82FD3" w14:textId="77777777" w:rsidR="00361248" w:rsidRPr="00152F25" w:rsidRDefault="00361248" w:rsidP="00CB4CA8">
            <w:pPr>
              <w:suppressAutoHyphens w:val="0"/>
              <w:jc w:val="center"/>
              <w:rPr>
                <w:rFonts w:ascii="Times New Roman" w:hAnsi="Times New Roman" w:cs="Times New Roman"/>
                <w:sz w:val="20"/>
                <w:szCs w:val="24"/>
                <w:lang w:eastAsia="pl-PL"/>
              </w:rPr>
            </w:pPr>
          </w:p>
        </w:tc>
        <w:tc>
          <w:tcPr>
            <w:tcW w:w="2127" w:type="dxa"/>
          </w:tcPr>
          <w:p w14:paraId="0EDF63EF" w14:textId="77777777" w:rsidR="00361248" w:rsidRPr="00152F25" w:rsidRDefault="00361248" w:rsidP="00CB4CA8">
            <w:pPr>
              <w:suppressAutoHyphens w:val="0"/>
              <w:jc w:val="center"/>
              <w:rPr>
                <w:rFonts w:ascii="Times New Roman" w:hAnsi="Times New Roman" w:cs="Times New Roman"/>
                <w:sz w:val="20"/>
                <w:szCs w:val="24"/>
                <w:lang w:eastAsia="pl-PL"/>
              </w:rPr>
            </w:pPr>
          </w:p>
        </w:tc>
      </w:tr>
    </w:tbl>
    <w:p w14:paraId="7D662213" w14:textId="77777777" w:rsidR="00361248" w:rsidRDefault="00361248" w:rsidP="00361248">
      <w:pPr>
        <w:suppressAutoHyphens w:val="0"/>
        <w:jc w:val="both"/>
        <w:rPr>
          <w:rFonts w:ascii="Times New Roman" w:hAnsi="Times New Roman" w:cs="Times New Roman"/>
          <w:b/>
          <w:szCs w:val="24"/>
          <w:lang w:eastAsia="pl-PL"/>
        </w:rPr>
      </w:pPr>
    </w:p>
    <w:p w14:paraId="08F8AFBD" w14:textId="6BF193ED" w:rsidR="00361248" w:rsidRPr="00152F25" w:rsidRDefault="00361248" w:rsidP="00361248">
      <w:pPr>
        <w:suppressAutoHyphens w:val="0"/>
        <w:jc w:val="both"/>
        <w:rPr>
          <w:rFonts w:ascii="Times New Roman" w:hAnsi="Times New Roman" w:cs="Times New Roman"/>
          <w:b/>
          <w:szCs w:val="24"/>
          <w:lang w:eastAsia="pl-PL"/>
        </w:rPr>
      </w:pPr>
      <w:r>
        <w:rPr>
          <w:rFonts w:ascii="Times New Roman" w:hAnsi="Times New Roman" w:cs="Times New Roman"/>
          <w:b/>
          <w:szCs w:val="24"/>
          <w:lang w:eastAsia="pl-PL"/>
        </w:rPr>
        <w:t>Cześć 3:</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488"/>
        <w:gridCol w:w="2693"/>
        <w:gridCol w:w="2693"/>
        <w:gridCol w:w="2127"/>
      </w:tblGrid>
      <w:tr w:rsidR="00361248" w:rsidRPr="00152F25" w14:paraId="20B46D74" w14:textId="77777777" w:rsidTr="00B13AE0">
        <w:tc>
          <w:tcPr>
            <w:tcW w:w="489" w:type="dxa"/>
            <w:shd w:val="pct15" w:color="auto" w:fill="auto"/>
            <w:vAlign w:val="center"/>
          </w:tcPr>
          <w:p w14:paraId="477AA20D" w14:textId="77777777" w:rsidR="00361248" w:rsidRPr="00152F25" w:rsidRDefault="00361248" w:rsidP="00CB4CA8">
            <w:pPr>
              <w:suppressAutoHyphens w:val="0"/>
              <w:jc w:val="center"/>
              <w:rPr>
                <w:rFonts w:ascii="Times New Roman" w:hAnsi="Times New Roman" w:cs="Times New Roman"/>
                <w:sz w:val="20"/>
                <w:szCs w:val="24"/>
                <w:lang w:eastAsia="pl-PL"/>
              </w:rPr>
            </w:pPr>
            <w:r w:rsidRPr="00152F25">
              <w:rPr>
                <w:rFonts w:ascii="Times New Roman" w:hAnsi="Times New Roman" w:cs="Times New Roman"/>
                <w:sz w:val="20"/>
                <w:szCs w:val="24"/>
                <w:lang w:eastAsia="pl-PL"/>
              </w:rPr>
              <w:t>Lp.</w:t>
            </w:r>
          </w:p>
        </w:tc>
        <w:tc>
          <w:tcPr>
            <w:tcW w:w="2488" w:type="dxa"/>
            <w:shd w:val="pct15" w:color="auto" w:fill="auto"/>
            <w:vAlign w:val="center"/>
          </w:tcPr>
          <w:p w14:paraId="46A7B5FF" w14:textId="77777777" w:rsidR="00361248" w:rsidRPr="00152F25" w:rsidRDefault="00361248" w:rsidP="00CB4CA8">
            <w:pPr>
              <w:suppressAutoHyphens w:val="0"/>
              <w:jc w:val="center"/>
              <w:rPr>
                <w:rFonts w:ascii="Times New Roman" w:hAnsi="Times New Roman" w:cs="Times New Roman"/>
                <w:sz w:val="20"/>
                <w:szCs w:val="24"/>
                <w:lang w:eastAsia="pl-PL"/>
              </w:rPr>
            </w:pPr>
            <w:r>
              <w:rPr>
                <w:rFonts w:ascii="Times New Roman" w:hAnsi="Times New Roman" w:cs="Times New Roman"/>
                <w:sz w:val="20"/>
                <w:szCs w:val="24"/>
                <w:lang w:eastAsia="pl-PL"/>
              </w:rPr>
              <w:t>Imię i nazwisko</w:t>
            </w:r>
            <w:r>
              <w:rPr>
                <w:rStyle w:val="Odwoanieprzypisudolnego"/>
                <w:rFonts w:ascii="Times New Roman" w:hAnsi="Times New Roman" w:cs="Times New Roman"/>
                <w:sz w:val="20"/>
                <w:szCs w:val="24"/>
                <w:lang w:eastAsia="pl-PL"/>
              </w:rPr>
              <w:footnoteReference w:id="8"/>
            </w:r>
          </w:p>
        </w:tc>
        <w:tc>
          <w:tcPr>
            <w:tcW w:w="2693" w:type="dxa"/>
            <w:shd w:val="pct15" w:color="auto" w:fill="auto"/>
            <w:vAlign w:val="center"/>
          </w:tcPr>
          <w:p w14:paraId="2AFDD958" w14:textId="77777777" w:rsidR="00361248" w:rsidRDefault="00361248" w:rsidP="00CB4CA8">
            <w:pPr>
              <w:suppressAutoHyphens w:val="0"/>
              <w:jc w:val="center"/>
              <w:rPr>
                <w:rFonts w:ascii="Times New Roman" w:hAnsi="Times New Roman" w:cs="Times New Roman"/>
                <w:sz w:val="20"/>
                <w:szCs w:val="24"/>
                <w:lang w:eastAsia="pl-PL"/>
              </w:rPr>
            </w:pPr>
            <w:r>
              <w:rPr>
                <w:rFonts w:ascii="Times New Roman" w:hAnsi="Times New Roman" w:cs="Times New Roman"/>
                <w:sz w:val="20"/>
                <w:szCs w:val="24"/>
                <w:lang w:eastAsia="pl-PL"/>
              </w:rPr>
              <w:t>Informacje dot. wykształcenia</w:t>
            </w:r>
          </w:p>
          <w:p w14:paraId="6787D969" w14:textId="77777777" w:rsidR="00361248" w:rsidRDefault="00361248" w:rsidP="00CB4CA8">
            <w:pPr>
              <w:suppressAutoHyphens w:val="0"/>
              <w:jc w:val="center"/>
              <w:rPr>
                <w:rFonts w:ascii="Times New Roman" w:hAnsi="Times New Roman" w:cs="Times New Roman"/>
                <w:sz w:val="20"/>
                <w:szCs w:val="24"/>
                <w:lang w:eastAsia="pl-PL"/>
              </w:rPr>
            </w:pPr>
            <w:r>
              <w:rPr>
                <w:rFonts w:ascii="Times New Roman" w:hAnsi="Times New Roman" w:cs="Times New Roman"/>
                <w:sz w:val="20"/>
                <w:szCs w:val="24"/>
                <w:lang w:eastAsia="pl-PL"/>
              </w:rPr>
              <w:t>(warunki udziału w postępowaniu)</w:t>
            </w:r>
          </w:p>
          <w:p w14:paraId="61AC862E" w14:textId="77777777" w:rsidR="00361248" w:rsidRPr="00152F25" w:rsidRDefault="00361248" w:rsidP="00CB4CA8">
            <w:pPr>
              <w:suppressAutoHyphens w:val="0"/>
              <w:jc w:val="center"/>
              <w:rPr>
                <w:rFonts w:ascii="Times New Roman" w:hAnsi="Times New Roman" w:cs="Times New Roman"/>
                <w:sz w:val="20"/>
                <w:szCs w:val="24"/>
                <w:lang w:eastAsia="pl-PL"/>
              </w:rPr>
            </w:pPr>
            <w:r>
              <w:rPr>
                <w:rFonts w:ascii="Times New Roman" w:hAnsi="Times New Roman" w:cs="Times New Roman"/>
                <w:sz w:val="20"/>
                <w:szCs w:val="24"/>
                <w:lang w:eastAsia="pl-PL"/>
              </w:rPr>
              <w:t>Podać uczelnię, wydział, specjalizację, datę uzyskania dyplomu</w:t>
            </w:r>
          </w:p>
        </w:tc>
        <w:tc>
          <w:tcPr>
            <w:tcW w:w="2693" w:type="dxa"/>
            <w:shd w:val="pct15" w:color="auto" w:fill="auto"/>
            <w:vAlign w:val="center"/>
          </w:tcPr>
          <w:p w14:paraId="32A48846" w14:textId="77777777" w:rsidR="00361248" w:rsidRDefault="00361248" w:rsidP="00CB4CA8">
            <w:pPr>
              <w:suppressAutoHyphens w:val="0"/>
              <w:jc w:val="center"/>
              <w:rPr>
                <w:rFonts w:ascii="Times New Roman" w:hAnsi="Times New Roman" w:cs="Times New Roman"/>
                <w:sz w:val="20"/>
                <w:szCs w:val="24"/>
                <w:lang w:eastAsia="pl-PL"/>
              </w:rPr>
            </w:pPr>
            <w:r>
              <w:rPr>
                <w:rFonts w:ascii="Times New Roman" w:hAnsi="Times New Roman" w:cs="Times New Roman"/>
                <w:sz w:val="20"/>
                <w:szCs w:val="24"/>
                <w:lang w:eastAsia="pl-PL"/>
              </w:rPr>
              <w:t>Informacje dot. doświadczenia</w:t>
            </w:r>
          </w:p>
          <w:p w14:paraId="6D0CBF0B" w14:textId="77777777" w:rsidR="00361248" w:rsidRPr="00152F25" w:rsidRDefault="00361248" w:rsidP="00CB4CA8">
            <w:pPr>
              <w:suppressAutoHyphens w:val="0"/>
              <w:jc w:val="center"/>
              <w:rPr>
                <w:rFonts w:ascii="Times New Roman" w:hAnsi="Times New Roman" w:cs="Times New Roman"/>
                <w:sz w:val="20"/>
                <w:szCs w:val="24"/>
                <w:lang w:eastAsia="pl-PL"/>
              </w:rPr>
            </w:pPr>
            <w:r>
              <w:rPr>
                <w:rFonts w:ascii="Times New Roman" w:hAnsi="Times New Roman" w:cs="Times New Roman"/>
                <w:sz w:val="20"/>
                <w:szCs w:val="24"/>
                <w:lang w:eastAsia="pl-PL"/>
              </w:rPr>
              <w:t>(kryteria oceny ofert)</w:t>
            </w:r>
          </w:p>
        </w:tc>
        <w:tc>
          <w:tcPr>
            <w:tcW w:w="2127" w:type="dxa"/>
            <w:shd w:val="pct15" w:color="auto" w:fill="auto"/>
            <w:vAlign w:val="center"/>
          </w:tcPr>
          <w:p w14:paraId="1D09EC21" w14:textId="77777777" w:rsidR="00361248" w:rsidRPr="00152F25" w:rsidRDefault="00361248" w:rsidP="00CB4CA8">
            <w:pPr>
              <w:suppressAutoHyphens w:val="0"/>
              <w:jc w:val="center"/>
              <w:rPr>
                <w:rFonts w:ascii="Times New Roman" w:hAnsi="Times New Roman" w:cs="Times New Roman"/>
                <w:sz w:val="20"/>
                <w:szCs w:val="24"/>
                <w:lang w:eastAsia="pl-PL"/>
              </w:rPr>
            </w:pPr>
            <w:r>
              <w:rPr>
                <w:rFonts w:ascii="Times New Roman" w:hAnsi="Times New Roman" w:cs="Times New Roman"/>
                <w:sz w:val="20"/>
                <w:szCs w:val="24"/>
                <w:lang w:eastAsia="pl-PL"/>
              </w:rPr>
              <w:t>Informacja o podstawie dysponowania osobą</w:t>
            </w:r>
          </w:p>
        </w:tc>
      </w:tr>
      <w:tr w:rsidR="00361248" w:rsidRPr="00152F25" w14:paraId="372717EB" w14:textId="77777777" w:rsidTr="00B13AE0">
        <w:tc>
          <w:tcPr>
            <w:tcW w:w="489" w:type="dxa"/>
            <w:vAlign w:val="center"/>
          </w:tcPr>
          <w:p w14:paraId="44D7CF36" w14:textId="77777777" w:rsidR="00361248" w:rsidRPr="00152F25" w:rsidRDefault="00361248" w:rsidP="00CB4CA8">
            <w:pPr>
              <w:suppressAutoHyphens w:val="0"/>
              <w:jc w:val="center"/>
              <w:rPr>
                <w:rFonts w:ascii="Times New Roman" w:hAnsi="Times New Roman" w:cs="Times New Roman"/>
                <w:sz w:val="20"/>
                <w:szCs w:val="24"/>
                <w:lang w:eastAsia="pl-PL"/>
              </w:rPr>
            </w:pPr>
            <w:r w:rsidRPr="00152F25">
              <w:rPr>
                <w:rFonts w:ascii="Times New Roman" w:hAnsi="Times New Roman" w:cs="Times New Roman"/>
                <w:sz w:val="20"/>
                <w:szCs w:val="24"/>
                <w:lang w:eastAsia="pl-PL"/>
              </w:rPr>
              <w:t>1</w:t>
            </w:r>
          </w:p>
        </w:tc>
        <w:tc>
          <w:tcPr>
            <w:tcW w:w="2488" w:type="dxa"/>
          </w:tcPr>
          <w:p w14:paraId="26351CD1" w14:textId="77777777" w:rsidR="00361248" w:rsidRPr="00152F25" w:rsidRDefault="00361248" w:rsidP="00CB4CA8">
            <w:pPr>
              <w:suppressAutoHyphens w:val="0"/>
              <w:jc w:val="center"/>
              <w:rPr>
                <w:rFonts w:ascii="Times New Roman" w:hAnsi="Times New Roman" w:cs="Times New Roman"/>
                <w:sz w:val="20"/>
                <w:szCs w:val="24"/>
                <w:lang w:eastAsia="pl-PL"/>
              </w:rPr>
            </w:pPr>
          </w:p>
          <w:p w14:paraId="5E9F3B5E" w14:textId="77777777" w:rsidR="00361248" w:rsidRPr="00152F25" w:rsidRDefault="00361248" w:rsidP="00CB4CA8">
            <w:pPr>
              <w:suppressAutoHyphens w:val="0"/>
              <w:jc w:val="center"/>
              <w:rPr>
                <w:rFonts w:ascii="Times New Roman" w:hAnsi="Times New Roman" w:cs="Times New Roman"/>
                <w:sz w:val="20"/>
                <w:szCs w:val="24"/>
                <w:lang w:eastAsia="pl-PL"/>
              </w:rPr>
            </w:pPr>
          </w:p>
          <w:p w14:paraId="1DB55CE4" w14:textId="77777777" w:rsidR="00361248" w:rsidRPr="00152F25" w:rsidRDefault="00361248" w:rsidP="00CB4CA8">
            <w:pPr>
              <w:suppressAutoHyphens w:val="0"/>
              <w:jc w:val="center"/>
              <w:rPr>
                <w:rFonts w:ascii="Times New Roman" w:hAnsi="Times New Roman" w:cs="Times New Roman"/>
                <w:sz w:val="20"/>
                <w:szCs w:val="24"/>
                <w:lang w:eastAsia="pl-PL"/>
              </w:rPr>
            </w:pPr>
          </w:p>
        </w:tc>
        <w:tc>
          <w:tcPr>
            <w:tcW w:w="2693" w:type="dxa"/>
          </w:tcPr>
          <w:p w14:paraId="51B96534" w14:textId="77777777" w:rsidR="00361248" w:rsidRPr="00152F25" w:rsidRDefault="00361248" w:rsidP="00CB4CA8">
            <w:pPr>
              <w:suppressAutoHyphens w:val="0"/>
              <w:jc w:val="center"/>
              <w:rPr>
                <w:rFonts w:ascii="Times New Roman" w:hAnsi="Times New Roman" w:cs="Times New Roman"/>
                <w:sz w:val="20"/>
                <w:szCs w:val="24"/>
                <w:lang w:eastAsia="pl-PL"/>
              </w:rPr>
            </w:pPr>
          </w:p>
        </w:tc>
        <w:tc>
          <w:tcPr>
            <w:tcW w:w="2693" w:type="dxa"/>
          </w:tcPr>
          <w:p w14:paraId="506C5594" w14:textId="77777777" w:rsidR="00361248" w:rsidRPr="00152F25" w:rsidRDefault="00361248" w:rsidP="00CB4CA8">
            <w:pPr>
              <w:suppressAutoHyphens w:val="0"/>
              <w:jc w:val="center"/>
              <w:rPr>
                <w:rFonts w:ascii="Times New Roman" w:hAnsi="Times New Roman" w:cs="Times New Roman"/>
                <w:sz w:val="20"/>
                <w:szCs w:val="24"/>
                <w:lang w:eastAsia="pl-PL"/>
              </w:rPr>
            </w:pPr>
          </w:p>
        </w:tc>
        <w:tc>
          <w:tcPr>
            <w:tcW w:w="2127" w:type="dxa"/>
          </w:tcPr>
          <w:p w14:paraId="671BF8DD" w14:textId="77777777" w:rsidR="00361248" w:rsidRPr="00152F25" w:rsidRDefault="00361248" w:rsidP="00CB4CA8">
            <w:pPr>
              <w:suppressAutoHyphens w:val="0"/>
              <w:jc w:val="center"/>
              <w:rPr>
                <w:rFonts w:ascii="Times New Roman" w:hAnsi="Times New Roman" w:cs="Times New Roman"/>
                <w:sz w:val="20"/>
                <w:szCs w:val="24"/>
                <w:lang w:eastAsia="pl-PL"/>
              </w:rPr>
            </w:pPr>
          </w:p>
        </w:tc>
      </w:tr>
    </w:tbl>
    <w:p w14:paraId="286A7C04" w14:textId="77777777" w:rsidR="00285539" w:rsidRPr="00285539" w:rsidRDefault="00285539" w:rsidP="00285539">
      <w:pPr>
        <w:suppressAutoHyphens w:val="0"/>
        <w:spacing w:line="360" w:lineRule="auto"/>
        <w:rPr>
          <w:rFonts w:ascii="Times New Roman" w:hAnsi="Times New Roman" w:cs="Times New Roman"/>
          <w:sz w:val="21"/>
          <w:szCs w:val="21"/>
          <w:lang w:eastAsia="pl-PL"/>
        </w:rPr>
      </w:pPr>
    </w:p>
    <w:p w14:paraId="52363EDE" w14:textId="766CBBC0" w:rsidR="00361248" w:rsidRPr="00152F25" w:rsidRDefault="00361248" w:rsidP="00361248">
      <w:pPr>
        <w:suppressAutoHyphens w:val="0"/>
        <w:jc w:val="both"/>
        <w:rPr>
          <w:rFonts w:ascii="Times New Roman" w:hAnsi="Times New Roman" w:cs="Times New Roman"/>
          <w:b/>
          <w:szCs w:val="24"/>
          <w:lang w:eastAsia="pl-PL"/>
        </w:rPr>
      </w:pPr>
      <w:r>
        <w:rPr>
          <w:rFonts w:ascii="Times New Roman" w:hAnsi="Times New Roman" w:cs="Times New Roman"/>
          <w:b/>
          <w:szCs w:val="24"/>
          <w:lang w:eastAsia="pl-PL"/>
        </w:rPr>
        <w:t>Cześć 4:</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488"/>
        <w:gridCol w:w="2693"/>
        <w:gridCol w:w="2693"/>
        <w:gridCol w:w="2127"/>
      </w:tblGrid>
      <w:tr w:rsidR="00361248" w:rsidRPr="00152F25" w14:paraId="3004F45E" w14:textId="77777777" w:rsidTr="00CB4CA8">
        <w:tc>
          <w:tcPr>
            <w:tcW w:w="488" w:type="dxa"/>
            <w:shd w:val="pct15" w:color="auto" w:fill="auto"/>
            <w:vAlign w:val="center"/>
          </w:tcPr>
          <w:p w14:paraId="0616BBB8" w14:textId="77777777" w:rsidR="00361248" w:rsidRPr="00152F25" w:rsidRDefault="00361248" w:rsidP="00CB4CA8">
            <w:pPr>
              <w:suppressAutoHyphens w:val="0"/>
              <w:jc w:val="center"/>
              <w:rPr>
                <w:rFonts w:ascii="Times New Roman" w:hAnsi="Times New Roman" w:cs="Times New Roman"/>
                <w:sz w:val="20"/>
                <w:szCs w:val="24"/>
                <w:lang w:eastAsia="pl-PL"/>
              </w:rPr>
            </w:pPr>
            <w:r w:rsidRPr="00152F25">
              <w:rPr>
                <w:rFonts w:ascii="Times New Roman" w:hAnsi="Times New Roman" w:cs="Times New Roman"/>
                <w:sz w:val="20"/>
                <w:szCs w:val="24"/>
                <w:lang w:eastAsia="pl-PL"/>
              </w:rPr>
              <w:t>Lp.</w:t>
            </w:r>
          </w:p>
        </w:tc>
        <w:tc>
          <w:tcPr>
            <w:tcW w:w="2489" w:type="dxa"/>
            <w:shd w:val="pct15" w:color="auto" w:fill="auto"/>
            <w:vAlign w:val="center"/>
          </w:tcPr>
          <w:p w14:paraId="312C38FE" w14:textId="77777777" w:rsidR="00361248" w:rsidRPr="00152F25" w:rsidRDefault="00361248" w:rsidP="00CB4CA8">
            <w:pPr>
              <w:suppressAutoHyphens w:val="0"/>
              <w:jc w:val="center"/>
              <w:rPr>
                <w:rFonts w:ascii="Times New Roman" w:hAnsi="Times New Roman" w:cs="Times New Roman"/>
                <w:sz w:val="20"/>
                <w:szCs w:val="24"/>
                <w:lang w:eastAsia="pl-PL"/>
              </w:rPr>
            </w:pPr>
            <w:r>
              <w:rPr>
                <w:rFonts w:ascii="Times New Roman" w:hAnsi="Times New Roman" w:cs="Times New Roman"/>
                <w:sz w:val="20"/>
                <w:szCs w:val="24"/>
                <w:lang w:eastAsia="pl-PL"/>
              </w:rPr>
              <w:t>Imię i nazwisko</w:t>
            </w:r>
            <w:r>
              <w:rPr>
                <w:rStyle w:val="Odwoanieprzypisudolnego"/>
                <w:rFonts w:ascii="Times New Roman" w:hAnsi="Times New Roman" w:cs="Times New Roman"/>
                <w:sz w:val="20"/>
                <w:szCs w:val="24"/>
                <w:lang w:eastAsia="pl-PL"/>
              </w:rPr>
              <w:footnoteReference w:id="9"/>
            </w:r>
          </w:p>
        </w:tc>
        <w:tc>
          <w:tcPr>
            <w:tcW w:w="2693" w:type="dxa"/>
            <w:shd w:val="pct15" w:color="auto" w:fill="auto"/>
            <w:vAlign w:val="center"/>
          </w:tcPr>
          <w:p w14:paraId="08933621" w14:textId="77777777" w:rsidR="00361248" w:rsidRDefault="00361248" w:rsidP="00CB4CA8">
            <w:pPr>
              <w:suppressAutoHyphens w:val="0"/>
              <w:jc w:val="center"/>
              <w:rPr>
                <w:rFonts w:ascii="Times New Roman" w:hAnsi="Times New Roman" w:cs="Times New Roman"/>
                <w:sz w:val="20"/>
                <w:szCs w:val="24"/>
                <w:lang w:eastAsia="pl-PL"/>
              </w:rPr>
            </w:pPr>
            <w:r>
              <w:rPr>
                <w:rFonts w:ascii="Times New Roman" w:hAnsi="Times New Roman" w:cs="Times New Roman"/>
                <w:sz w:val="20"/>
                <w:szCs w:val="24"/>
                <w:lang w:eastAsia="pl-PL"/>
              </w:rPr>
              <w:t>Informacje dot. wykształcenia</w:t>
            </w:r>
          </w:p>
          <w:p w14:paraId="129038E7" w14:textId="77777777" w:rsidR="00361248" w:rsidRDefault="00361248" w:rsidP="00CB4CA8">
            <w:pPr>
              <w:suppressAutoHyphens w:val="0"/>
              <w:jc w:val="center"/>
              <w:rPr>
                <w:rFonts w:ascii="Times New Roman" w:hAnsi="Times New Roman" w:cs="Times New Roman"/>
                <w:sz w:val="20"/>
                <w:szCs w:val="24"/>
                <w:lang w:eastAsia="pl-PL"/>
              </w:rPr>
            </w:pPr>
            <w:r>
              <w:rPr>
                <w:rFonts w:ascii="Times New Roman" w:hAnsi="Times New Roman" w:cs="Times New Roman"/>
                <w:sz w:val="20"/>
                <w:szCs w:val="24"/>
                <w:lang w:eastAsia="pl-PL"/>
              </w:rPr>
              <w:t>(warunki udziału w postępowaniu)</w:t>
            </w:r>
          </w:p>
          <w:p w14:paraId="41E3B023" w14:textId="77777777" w:rsidR="00361248" w:rsidRPr="00152F25" w:rsidRDefault="00361248" w:rsidP="00CB4CA8">
            <w:pPr>
              <w:suppressAutoHyphens w:val="0"/>
              <w:jc w:val="center"/>
              <w:rPr>
                <w:rFonts w:ascii="Times New Roman" w:hAnsi="Times New Roman" w:cs="Times New Roman"/>
                <w:sz w:val="20"/>
                <w:szCs w:val="24"/>
                <w:lang w:eastAsia="pl-PL"/>
              </w:rPr>
            </w:pPr>
            <w:r>
              <w:rPr>
                <w:rFonts w:ascii="Times New Roman" w:hAnsi="Times New Roman" w:cs="Times New Roman"/>
                <w:sz w:val="20"/>
                <w:szCs w:val="24"/>
                <w:lang w:eastAsia="pl-PL"/>
              </w:rPr>
              <w:t>Podać uczelnię, wydział, specjalizację, datę uzyskania dyplomu</w:t>
            </w:r>
          </w:p>
        </w:tc>
        <w:tc>
          <w:tcPr>
            <w:tcW w:w="2693" w:type="dxa"/>
            <w:shd w:val="pct15" w:color="auto" w:fill="auto"/>
            <w:vAlign w:val="center"/>
          </w:tcPr>
          <w:p w14:paraId="56E90DB9" w14:textId="77777777" w:rsidR="00361248" w:rsidRDefault="00361248" w:rsidP="00CB4CA8">
            <w:pPr>
              <w:suppressAutoHyphens w:val="0"/>
              <w:jc w:val="center"/>
              <w:rPr>
                <w:rFonts w:ascii="Times New Roman" w:hAnsi="Times New Roman" w:cs="Times New Roman"/>
                <w:sz w:val="20"/>
                <w:szCs w:val="24"/>
                <w:lang w:eastAsia="pl-PL"/>
              </w:rPr>
            </w:pPr>
            <w:r>
              <w:rPr>
                <w:rFonts w:ascii="Times New Roman" w:hAnsi="Times New Roman" w:cs="Times New Roman"/>
                <w:sz w:val="20"/>
                <w:szCs w:val="24"/>
                <w:lang w:eastAsia="pl-PL"/>
              </w:rPr>
              <w:t>Informacje dot. doświadczenia</w:t>
            </w:r>
          </w:p>
          <w:p w14:paraId="45C05856" w14:textId="77777777" w:rsidR="00361248" w:rsidRPr="00152F25" w:rsidRDefault="00361248" w:rsidP="00CB4CA8">
            <w:pPr>
              <w:suppressAutoHyphens w:val="0"/>
              <w:jc w:val="center"/>
              <w:rPr>
                <w:rFonts w:ascii="Times New Roman" w:hAnsi="Times New Roman" w:cs="Times New Roman"/>
                <w:sz w:val="20"/>
                <w:szCs w:val="24"/>
                <w:lang w:eastAsia="pl-PL"/>
              </w:rPr>
            </w:pPr>
            <w:r>
              <w:rPr>
                <w:rFonts w:ascii="Times New Roman" w:hAnsi="Times New Roman" w:cs="Times New Roman"/>
                <w:sz w:val="20"/>
                <w:szCs w:val="24"/>
                <w:lang w:eastAsia="pl-PL"/>
              </w:rPr>
              <w:t>(kryteria oceny ofert)</w:t>
            </w:r>
          </w:p>
        </w:tc>
        <w:tc>
          <w:tcPr>
            <w:tcW w:w="2127" w:type="dxa"/>
            <w:shd w:val="pct15" w:color="auto" w:fill="auto"/>
            <w:vAlign w:val="center"/>
          </w:tcPr>
          <w:p w14:paraId="7F09A4D1" w14:textId="77777777" w:rsidR="00361248" w:rsidRPr="00152F25" w:rsidRDefault="00361248" w:rsidP="00CB4CA8">
            <w:pPr>
              <w:suppressAutoHyphens w:val="0"/>
              <w:jc w:val="center"/>
              <w:rPr>
                <w:rFonts w:ascii="Times New Roman" w:hAnsi="Times New Roman" w:cs="Times New Roman"/>
                <w:sz w:val="20"/>
                <w:szCs w:val="24"/>
                <w:lang w:eastAsia="pl-PL"/>
              </w:rPr>
            </w:pPr>
            <w:r>
              <w:rPr>
                <w:rFonts w:ascii="Times New Roman" w:hAnsi="Times New Roman" w:cs="Times New Roman"/>
                <w:sz w:val="20"/>
                <w:szCs w:val="24"/>
                <w:lang w:eastAsia="pl-PL"/>
              </w:rPr>
              <w:t>Informacja o podstawie dysponowania osobą</w:t>
            </w:r>
          </w:p>
        </w:tc>
      </w:tr>
      <w:tr w:rsidR="00361248" w:rsidRPr="00152F25" w14:paraId="23C691B1" w14:textId="77777777" w:rsidTr="00CB4CA8">
        <w:tc>
          <w:tcPr>
            <w:tcW w:w="488" w:type="dxa"/>
            <w:vAlign w:val="center"/>
          </w:tcPr>
          <w:p w14:paraId="491F792A" w14:textId="77777777" w:rsidR="00361248" w:rsidRPr="00152F25" w:rsidRDefault="00361248" w:rsidP="00CB4CA8">
            <w:pPr>
              <w:suppressAutoHyphens w:val="0"/>
              <w:jc w:val="center"/>
              <w:rPr>
                <w:rFonts w:ascii="Times New Roman" w:hAnsi="Times New Roman" w:cs="Times New Roman"/>
                <w:sz w:val="20"/>
                <w:szCs w:val="24"/>
                <w:lang w:eastAsia="pl-PL"/>
              </w:rPr>
            </w:pPr>
            <w:r w:rsidRPr="00152F25">
              <w:rPr>
                <w:rFonts w:ascii="Times New Roman" w:hAnsi="Times New Roman" w:cs="Times New Roman"/>
                <w:sz w:val="20"/>
                <w:szCs w:val="24"/>
                <w:lang w:eastAsia="pl-PL"/>
              </w:rPr>
              <w:t>1</w:t>
            </w:r>
          </w:p>
        </w:tc>
        <w:tc>
          <w:tcPr>
            <w:tcW w:w="2489" w:type="dxa"/>
          </w:tcPr>
          <w:p w14:paraId="577810E1" w14:textId="77777777" w:rsidR="00361248" w:rsidRPr="00152F25" w:rsidRDefault="00361248" w:rsidP="00CB4CA8">
            <w:pPr>
              <w:suppressAutoHyphens w:val="0"/>
              <w:jc w:val="center"/>
              <w:rPr>
                <w:rFonts w:ascii="Times New Roman" w:hAnsi="Times New Roman" w:cs="Times New Roman"/>
                <w:sz w:val="20"/>
                <w:szCs w:val="24"/>
                <w:lang w:eastAsia="pl-PL"/>
              </w:rPr>
            </w:pPr>
          </w:p>
          <w:p w14:paraId="342C72A9" w14:textId="77777777" w:rsidR="00361248" w:rsidRPr="00152F25" w:rsidRDefault="00361248" w:rsidP="00CB4CA8">
            <w:pPr>
              <w:suppressAutoHyphens w:val="0"/>
              <w:jc w:val="center"/>
              <w:rPr>
                <w:rFonts w:ascii="Times New Roman" w:hAnsi="Times New Roman" w:cs="Times New Roman"/>
                <w:sz w:val="20"/>
                <w:szCs w:val="24"/>
                <w:lang w:eastAsia="pl-PL"/>
              </w:rPr>
            </w:pPr>
          </w:p>
          <w:p w14:paraId="28379EF4" w14:textId="77777777" w:rsidR="00361248" w:rsidRPr="00152F25" w:rsidRDefault="00361248" w:rsidP="00CB4CA8">
            <w:pPr>
              <w:suppressAutoHyphens w:val="0"/>
              <w:jc w:val="center"/>
              <w:rPr>
                <w:rFonts w:ascii="Times New Roman" w:hAnsi="Times New Roman" w:cs="Times New Roman"/>
                <w:sz w:val="20"/>
                <w:szCs w:val="24"/>
                <w:lang w:eastAsia="pl-PL"/>
              </w:rPr>
            </w:pPr>
          </w:p>
        </w:tc>
        <w:tc>
          <w:tcPr>
            <w:tcW w:w="2693" w:type="dxa"/>
          </w:tcPr>
          <w:p w14:paraId="78D9BD25" w14:textId="77777777" w:rsidR="00361248" w:rsidRPr="00152F25" w:rsidRDefault="00361248" w:rsidP="00CB4CA8">
            <w:pPr>
              <w:suppressAutoHyphens w:val="0"/>
              <w:jc w:val="center"/>
              <w:rPr>
                <w:rFonts w:ascii="Times New Roman" w:hAnsi="Times New Roman" w:cs="Times New Roman"/>
                <w:sz w:val="20"/>
                <w:szCs w:val="24"/>
                <w:lang w:eastAsia="pl-PL"/>
              </w:rPr>
            </w:pPr>
          </w:p>
        </w:tc>
        <w:tc>
          <w:tcPr>
            <w:tcW w:w="2693" w:type="dxa"/>
          </w:tcPr>
          <w:p w14:paraId="543A31B8" w14:textId="77777777" w:rsidR="00361248" w:rsidRPr="00152F25" w:rsidRDefault="00361248" w:rsidP="00CB4CA8">
            <w:pPr>
              <w:suppressAutoHyphens w:val="0"/>
              <w:jc w:val="center"/>
              <w:rPr>
                <w:rFonts w:ascii="Times New Roman" w:hAnsi="Times New Roman" w:cs="Times New Roman"/>
                <w:sz w:val="20"/>
                <w:szCs w:val="24"/>
                <w:lang w:eastAsia="pl-PL"/>
              </w:rPr>
            </w:pPr>
          </w:p>
        </w:tc>
        <w:tc>
          <w:tcPr>
            <w:tcW w:w="2127" w:type="dxa"/>
          </w:tcPr>
          <w:p w14:paraId="579254A8" w14:textId="77777777" w:rsidR="00361248" w:rsidRPr="00152F25" w:rsidRDefault="00361248" w:rsidP="00CB4CA8">
            <w:pPr>
              <w:suppressAutoHyphens w:val="0"/>
              <w:jc w:val="center"/>
              <w:rPr>
                <w:rFonts w:ascii="Times New Roman" w:hAnsi="Times New Roman" w:cs="Times New Roman"/>
                <w:sz w:val="20"/>
                <w:szCs w:val="24"/>
                <w:lang w:eastAsia="pl-PL"/>
              </w:rPr>
            </w:pPr>
          </w:p>
        </w:tc>
      </w:tr>
      <w:tr w:rsidR="00361248" w:rsidRPr="00152F25" w14:paraId="64A0F245" w14:textId="77777777" w:rsidTr="00CB4CA8">
        <w:tc>
          <w:tcPr>
            <w:tcW w:w="488" w:type="dxa"/>
            <w:vAlign w:val="center"/>
          </w:tcPr>
          <w:p w14:paraId="13CFF2EB" w14:textId="77777777" w:rsidR="00361248" w:rsidRPr="00152F25" w:rsidRDefault="00361248" w:rsidP="00CB4CA8">
            <w:pPr>
              <w:suppressAutoHyphens w:val="0"/>
              <w:jc w:val="center"/>
              <w:rPr>
                <w:rFonts w:ascii="Times New Roman" w:hAnsi="Times New Roman" w:cs="Times New Roman"/>
                <w:sz w:val="20"/>
                <w:szCs w:val="24"/>
                <w:lang w:eastAsia="pl-PL"/>
              </w:rPr>
            </w:pPr>
            <w:r w:rsidRPr="00152F25">
              <w:rPr>
                <w:rFonts w:ascii="Times New Roman" w:hAnsi="Times New Roman" w:cs="Times New Roman"/>
                <w:sz w:val="20"/>
                <w:szCs w:val="24"/>
                <w:lang w:eastAsia="pl-PL"/>
              </w:rPr>
              <w:t>2</w:t>
            </w:r>
          </w:p>
        </w:tc>
        <w:tc>
          <w:tcPr>
            <w:tcW w:w="2489" w:type="dxa"/>
          </w:tcPr>
          <w:p w14:paraId="2BA6DD04" w14:textId="77777777" w:rsidR="00361248" w:rsidRPr="00152F25" w:rsidRDefault="00361248" w:rsidP="00CB4CA8">
            <w:pPr>
              <w:suppressAutoHyphens w:val="0"/>
              <w:jc w:val="center"/>
              <w:rPr>
                <w:rFonts w:ascii="Times New Roman" w:hAnsi="Times New Roman" w:cs="Times New Roman"/>
                <w:sz w:val="20"/>
                <w:szCs w:val="24"/>
                <w:lang w:eastAsia="pl-PL"/>
              </w:rPr>
            </w:pPr>
          </w:p>
          <w:p w14:paraId="3B79AC68" w14:textId="77777777" w:rsidR="00361248" w:rsidRPr="00152F25" w:rsidRDefault="00361248" w:rsidP="00CB4CA8">
            <w:pPr>
              <w:suppressAutoHyphens w:val="0"/>
              <w:jc w:val="center"/>
              <w:rPr>
                <w:rFonts w:ascii="Times New Roman" w:hAnsi="Times New Roman" w:cs="Times New Roman"/>
                <w:sz w:val="20"/>
                <w:szCs w:val="24"/>
                <w:lang w:eastAsia="pl-PL"/>
              </w:rPr>
            </w:pPr>
          </w:p>
          <w:p w14:paraId="45D7F656" w14:textId="77777777" w:rsidR="00361248" w:rsidRPr="00152F25" w:rsidRDefault="00361248" w:rsidP="00CB4CA8">
            <w:pPr>
              <w:suppressAutoHyphens w:val="0"/>
              <w:jc w:val="center"/>
              <w:rPr>
                <w:rFonts w:ascii="Times New Roman" w:hAnsi="Times New Roman" w:cs="Times New Roman"/>
                <w:sz w:val="20"/>
                <w:szCs w:val="24"/>
                <w:lang w:eastAsia="pl-PL"/>
              </w:rPr>
            </w:pPr>
          </w:p>
        </w:tc>
        <w:tc>
          <w:tcPr>
            <w:tcW w:w="2693" w:type="dxa"/>
          </w:tcPr>
          <w:p w14:paraId="091211F2" w14:textId="77777777" w:rsidR="00361248" w:rsidRPr="00152F25" w:rsidRDefault="00361248" w:rsidP="00CB4CA8">
            <w:pPr>
              <w:suppressAutoHyphens w:val="0"/>
              <w:jc w:val="center"/>
              <w:rPr>
                <w:rFonts w:ascii="Times New Roman" w:hAnsi="Times New Roman" w:cs="Times New Roman"/>
                <w:sz w:val="20"/>
                <w:szCs w:val="24"/>
                <w:lang w:eastAsia="pl-PL"/>
              </w:rPr>
            </w:pPr>
          </w:p>
        </w:tc>
        <w:tc>
          <w:tcPr>
            <w:tcW w:w="2693" w:type="dxa"/>
          </w:tcPr>
          <w:p w14:paraId="15471615" w14:textId="77777777" w:rsidR="00361248" w:rsidRPr="00152F25" w:rsidRDefault="00361248" w:rsidP="00CB4CA8">
            <w:pPr>
              <w:suppressAutoHyphens w:val="0"/>
              <w:jc w:val="center"/>
              <w:rPr>
                <w:rFonts w:ascii="Times New Roman" w:hAnsi="Times New Roman" w:cs="Times New Roman"/>
                <w:sz w:val="20"/>
                <w:szCs w:val="24"/>
                <w:lang w:eastAsia="pl-PL"/>
              </w:rPr>
            </w:pPr>
          </w:p>
        </w:tc>
        <w:tc>
          <w:tcPr>
            <w:tcW w:w="2127" w:type="dxa"/>
          </w:tcPr>
          <w:p w14:paraId="6326DAB3" w14:textId="77777777" w:rsidR="00361248" w:rsidRPr="00152F25" w:rsidRDefault="00361248" w:rsidP="00CB4CA8">
            <w:pPr>
              <w:suppressAutoHyphens w:val="0"/>
              <w:jc w:val="center"/>
              <w:rPr>
                <w:rFonts w:ascii="Times New Roman" w:hAnsi="Times New Roman" w:cs="Times New Roman"/>
                <w:sz w:val="20"/>
                <w:szCs w:val="24"/>
                <w:lang w:eastAsia="pl-PL"/>
              </w:rPr>
            </w:pPr>
          </w:p>
        </w:tc>
      </w:tr>
    </w:tbl>
    <w:p w14:paraId="41487739" w14:textId="2AEC4439" w:rsidR="00361248" w:rsidRDefault="00361248" w:rsidP="00285539">
      <w:pPr>
        <w:suppressAutoHyphens w:val="0"/>
        <w:spacing w:line="360" w:lineRule="auto"/>
        <w:rPr>
          <w:rFonts w:ascii="Times New Roman" w:hAnsi="Times New Roman" w:cs="Times New Roman"/>
          <w:sz w:val="21"/>
          <w:szCs w:val="21"/>
          <w:lang w:eastAsia="pl-PL"/>
        </w:rPr>
      </w:pPr>
    </w:p>
    <w:p w14:paraId="45020C7C" w14:textId="7AA5B959" w:rsidR="00B13AE0" w:rsidRDefault="00B13AE0" w:rsidP="00285539">
      <w:pPr>
        <w:suppressAutoHyphens w:val="0"/>
        <w:spacing w:line="360" w:lineRule="auto"/>
        <w:rPr>
          <w:rFonts w:ascii="Times New Roman" w:hAnsi="Times New Roman" w:cs="Times New Roman"/>
          <w:sz w:val="21"/>
          <w:szCs w:val="21"/>
          <w:lang w:eastAsia="pl-PL"/>
        </w:rPr>
      </w:pPr>
    </w:p>
    <w:p w14:paraId="42C49666" w14:textId="0ACAA5B1" w:rsidR="00B13AE0" w:rsidRDefault="00B13AE0" w:rsidP="00285539">
      <w:pPr>
        <w:suppressAutoHyphens w:val="0"/>
        <w:spacing w:line="360" w:lineRule="auto"/>
        <w:rPr>
          <w:rFonts w:ascii="Times New Roman" w:hAnsi="Times New Roman" w:cs="Times New Roman"/>
          <w:sz w:val="21"/>
          <w:szCs w:val="21"/>
          <w:lang w:eastAsia="pl-PL"/>
        </w:rPr>
      </w:pPr>
    </w:p>
    <w:p w14:paraId="1B433A97" w14:textId="77777777" w:rsidR="00B13AE0" w:rsidRDefault="00B13AE0" w:rsidP="00285539">
      <w:pPr>
        <w:suppressAutoHyphens w:val="0"/>
        <w:spacing w:line="360" w:lineRule="auto"/>
        <w:rPr>
          <w:rFonts w:ascii="Times New Roman" w:hAnsi="Times New Roman" w:cs="Times New Roman"/>
          <w:sz w:val="21"/>
          <w:szCs w:val="21"/>
          <w:lang w:eastAsia="pl-PL"/>
        </w:rPr>
      </w:pPr>
    </w:p>
    <w:p w14:paraId="4F2FB88D" w14:textId="630E0CCF" w:rsidR="00361248" w:rsidRPr="00152F25" w:rsidRDefault="00361248" w:rsidP="00361248">
      <w:pPr>
        <w:suppressAutoHyphens w:val="0"/>
        <w:jc w:val="both"/>
        <w:rPr>
          <w:rFonts w:ascii="Times New Roman" w:hAnsi="Times New Roman" w:cs="Times New Roman"/>
          <w:b/>
          <w:szCs w:val="24"/>
          <w:lang w:eastAsia="pl-PL"/>
        </w:rPr>
      </w:pPr>
      <w:r>
        <w:rPr>
          <w:rFonts w:ascii="Times New Roman" w:hAnsi="Times New Roman" w:cs="Times New Roman"/>
          <w:b/>
          <w:szCs w:val="24"/>
          <w:lang w:eastAsia="pl-PL"/>
        </w:rPr>
        <w:lastRenderedPageBreak/>
        <w:t xml:space="preserve">Cześć </w:t>
      </w:r>
      <w:r w:rsidR="00467554">
        <w:rPr>
          <w:rFonts w:ascii="Times New Roman" w:hAnsi="Times New Roman" w:cs="Times New Roman"/>
          <w:b/>
          <w:szCs w:val="24"/>
          <w:lang w:eastAsia="pl-PL"/>
        </w:rPr>
        <w:t>5</w:t>
      </w:r>
      <w:r>
        <w:rPr>
          <w:rFonts w:ascii="Times New Roman" w:hAnsi="Times New Roman" w:cs="Times New Roman"/>
          <w:b/>
          <w:szCs w:val="24"/>
          <w:lang w:eastAsia="pl-PL"/>
        </w:rPr>
        <w:t>:</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488"/>
        <w:gridCol w:w="2693"/>
        <w:gridCol w:w="2693"/>
        <w:gridCol w:w="2127"/>
      </w:tblGrid>
      <w:tr w:rsidR="00361248" w:rsidRPr="00152F25" w14:paraId="1618584C" w14:textId="77777777" w:rsidTr="00CB4CA8">
        <w:tc>
          <w:tcPr>
            <w:tcW w:w="488" w:type="dxa"/>
            <w:shd w:val="pct15" w:color="auto" w:fill="auto"/>
            <w:vAlign w:val="center"/>
          </w:tcPr>
          <w:p w14:paraId="74C7EB56" w14:textId="77777777" w:rsidR="00361248" w:rsidRPr="00152F25" w:rsidRDefault="00361248" w:rsidP="00CB4CA8">
            <w:pPr>
              <w:suppressAutoHyphens w:val="0"/>
              <w:jc w:val="center"/>
              <w:rPr>
                <w:rFonts w:ascii="Times New Roman" w:hAnsi="Times New Roman" w:cs="Times New Roman"/>
                <w:sz w:val="20"/>
                <w:szCs w:val="24"/>
                <w:lang w:eastAsia="pl-PL"/>
              </w:rPr>
            </w:pPr>
            <w:r w:rsidRPr="00152F25">
              <w:rPr>
                <w:rFonts w:ascii="Times New Roman" w:hAnsi="Times New Roman" w:cs="Times New Roman"/>
                <w:sz w:val="20"/>
                <w:szCs w:val="24"/>
                <w:lang w:eastAsia="pl-PL"/>
              </w:rPr>
              <w:t>Lp.</w:t>
            </w:r>
          </w:p>
        </w:tc>
        <w:tc>
          <w:tcPr>
            <w:tcW w:w="2489" w:type="dxa"/>
            <w:shd w:val="pct15" w:color="auto" w:fill="auto"/>
            <w:vAlign w:val="center"/>
          </w:tcPr>
          <w:p w14:paraId="349C3495" w14:textId="77777777" w:rsidR="00361248" w:rsidRPr="00152F25" w:rsidRDefault="00361248" w:rsidP="00CB4CA8">
            <w:pPr>
              <w:suppressAutoHyphens w:val="0"/>
              <w:jc w:val="center"/>
              <w:rPr>
                <w:rFonts w:ascii="Times New Roman" w:hAnsi="Times New Roman" w:cs="Times New Roman"/>
                <w:sz w:val="20"/>
                <w:szCs w:val="24"/>
                <w:lang w:eastAsia="pl-PL"/>
              </w:rPr>
            </w:pPr>
            <w:r>
              <w:rPr>
                <w:rFonts w:ascii="Times New Roman" w:hAnsi="Times New Roman" w:cs="Times New Roman"/>
                <w:sz w:val="20"/>
                <w:szCs w:val="24"/>
                <w:lang w:eastAsia="pl-PL"/>
              </w:rPr>
              <w:t>Imię i nazwisko</w:t>
            </w:r>
            <w:r>
              <w:rPr>
                <w:rStyle w:val="Odwoanieprzypisudolnego"/>
                <w:rFonts w:ascii="Times New Roman" w:hAnsi="Times New Roman" w:cs="Times New Roman"/>
                <w:sz w:val="20"/>
                <w:szCs w:val="24"/>
                <w:lang w:eastAsia="pl-PL"/>
              </w:rPr>
              <w:footnoteReference w:id="10"/>
            </w:r>
          </w:p>
        </w:tc>
        <w:tc>
          <w:tcPr>
            <w:tcW w:w="2693" w:type="dxa"/>
            <w:shd w:val="pct15" w:color="auto" w:fill="auto"/>
            <w:vAlign w:val="center"/>
          </w:tcPr>
          <w:p w14:paraId="679A1929" w14:textId="77777777" w:rsidR="00361248" w:rsidRDefault="00361248" w:rsidP="00CB4CA8">
            <w:pPr>
              <w:suppressAutoHyphens w:val="0"/>
              <w:jc w:val="center"/>
              <w:rPr>
                <w:rFonts w:ascii="Times New Roman" w:hAnsi="Times New Roman" w:cs="Times New Roman"/>
                <w:sz w:val="20"/>
                <w:szCs w:val="24"/>
                <w:lang w:eastAsia="pl-PL"/>
              </w:rPr>
            </w:pPr>
            <w:r>
              <w:rPr>
                <w:rFonts w:ascii="Times New Roman" w:hAnsi="Times New Roman" w:cs="Times New Roman"/>
                <w:sz w:val="20"/>
                <w:szCs w:val="24"/>
                <w:lang w:eastAsia="pl-PL"/>
              </w:rPr>
              <w:t>Informacje dot. wykształcenia</w:t>
            </w:r>
          </w:p>
          <w:p w14:paraId="1DC41C5A" w14:textId="77777777" w:rsidR="00361248" w:rsidRDefault="00361248" w:rsidP="00CB4CA8">
            <w:pPr>
              <w:suppressAutoHyphens w:val="0"/>
              <w:jc w:val="center"/>
              <w:rPr>
                <w:rFonts w:ascii="Times New Roman" w:hAnsi="Times New Roman" w:cs="Times New Roman"/>
                <w:sz w:val="20"/>
                <w:szCs w:val="24"/>
                <w:lang w:eastAsia="pl-PL"/>
              </w:rPr>
            </w:pPr>
            <w:r>
              <w:rPr>
                <w:rFonts w:ascii="Times New Roman" w:hAnsi="Times New Roman" w:cs="Times New Roman"/>
                <w:sz w:val="20"/>
                <w:szCs w:val="24"/>
                <w:lang w:eastAsia="pl-PL"/>
              </w:rPr>
              <w:t>(warunki udziału w postępowaniu)</w:t>
            </w:r>
          </w:p>
          <w:p w14:paraId="0780761A" w14:textId="77777777" w:rsidR="00361248" w:rsidRPr="00152F25" w:rsidRDefault="00361248" w:rsidP="00CB4CA8">
            <w:pPr>
              <w:suppressAutoHyphens w:val="0"/>
              <w:jc w:val="center"/>
              <w:rPr>
                <w:rFonts w:ascii="Times New Roman" w:hAnsi="Times New Roman" w:cs="Times New Roman"/>
                <w:sz w:val="20"/>
                <w:szCs w:val="24"/>
                <w:lang w:eastAsia="pl-PL"/>
              </w:rPr>
            </w:pPr>
            <w:r>
              <w:rPr>
                <w:rFonts w:ascii="Times New Roman" w:hAnsi="Times New Roman" w:cs="Times New Roman"/>
                <w:sz w:val="20"/>
                <w:szCs w:val="24"/>
                <w:lang w:eastAsia="pl-PL"/>
              </w:rPr>
              <w:t>Podać uczelnię, wydział, specjalizację, datę uzyskania dyplomu</w:t>
            </w:r>
          </w:p>
        </w:tc>
        <w:tc>
          <w:tcPr>
            <w:tcW w:w="2693" w:type="dxa"/>
            <w:shd w:val="pct15" w:color="auto" w:fill="auto"/>
            <w:vAlign w:val="center"/>
          </w:tcPr>
          <w:p w14:paraId="663F68E8" w14:textId="77777777" w:rsidR="00361248" w:rsidRDefault="00361248" w:rsidP="00CB4CA8">
            <w:pPr>
              <w:suppressAutoHyphens w:val="0"/>
              <w:jc w:val="center"/>
              <w:rPr>
                <w:rFonts w:ascii="Times New Roman" w:hAnsi="Times New Roman" w:cs="Times New Roman"/>
                <w:sz w:val="20"/>
                <w:szCs w:val="24"/>
                <w:lang w:eastAsia="pl-PL"/>
              </w:rPr>
            </w:pPr>
            <w:r>
              <w:rPr>
                <w:rFonts w:ascii="Times New Roman" w:hAnsi="Times New Roman" w:cs="Times New Roman"/>
                <w:sz w:val="20"/>
                <w:szCs w:val="24"/>
                <w:lang w:eastAsia="pl-PL"/>
              </w:rPr>
              <w:t>Informacje dot. doświadczenia</w:t>
            </w:r>
          </w:p>
          <w:p w14:paraId="29A88598" w14:textId="77777777" w:rsidR="00361248" w:rsidRPr="00152F25" w:rsidRDefault="00361248" w:rsidP="00CB4CA8">
            <w:pPr>
              <w:suppressAutoHyphens w:val="0"/>
              <w:jc w:val="center"/>
              <w:rPr>
                <w:rFonts w:ascii="Times New Roman" w:hAnsi="Times New Roman" w:cs="Times New Roman"/>
                <w:sz w:val="20"/>
                <w:szCs w:val="24"/>
                <w:lang w:eastAsia="pl-PL"/>
              </w:rPr>
            </w:pPr>
            <w:r>
              <w:rPr>
                <w:rFonts w:ascii="Times New Roman" w:hAnsi="Times New Roman" w:cs="Times New Roman"/>
                <w:sz w:val="20"/>
                <w:szCs w:val="24"/>
                <w:lang w:eastAsia="pl-PL"/>
              </w:rPr>
              <w:t>(kryteria oceny ofert)</w:t>
            </w:r>
          </w:p>
        </w:tc>
        <w:tc>
          <w:tcPr>
            <w:tcW w:w="2127" w:type="dxa"/>
            <w:shd w:val="pct15" w:color="auto" w:fill="auto"/>
            <w:vAlign w:val="center"/>
          </w:tcPr>
          <w:p w14:paraId="4119CE9E" w14:textId="77777777" w:rsidR="00361248" w:rsidRPr="00152F25" w:rsidRDefault="00361248" w:rsidP="00CB4CA8">
            <w:pPr>
              <w:suppressAutoHyphens w:val="0"/>
              <w:jc w:val="center"/>
              <w:rPr>
                <w:rFonts w:ascii="Times New Roman" w:hAnsi="Times New Roman" w:cs="Times New Roman"/>
                <w:sz w:val="20"/>
                <w:szCs w:val="24"/>
                <w:lang w:eastAsia="pl-PL"/>
              </w:rPr>
            </w:pPr>
            <w:r>
              <w:rPr>
                <w:rFonts w:ascii="Times New Roman" w:hAnsi="Times New Roman" w:cs="Times New Roman"/>
                <w:sz w:val="20"/>
                <w:szCs w:val="24"/>
                <w:lang w:eastAsia="pl-PL"/>
              </w:rPr>
              <w:t>Informacja o podstawie dysponowania osobą</w:t>
            </w:r>
          </w:p>
        </w:tc>
      </w:tr>
      <w:tr w:rsidR="00361248" w:rsidRPr="00152F25" w14:paraId="748C4FDE" w14:textId="77777777" w:rsidTr="00CB4CA8">
        <w:tc>
          <w:tcPr>
            <w:tcW w:w="488" w:type="dxa"/>
            <w:vAlign w:val="center"/>
          </w:tcPr>
          <w:p w14:paraId="3F00075E" w14:textId="77777777" w:rsidR="00361248" w:rsidRPr="00152F25" w:rsidRDefault="00361248" w:rsidP="00CB4CA8">
            <w:pPr>
              <w:suppressAutoHyphens w:val="0"/>
              <w:jc w:val="center"/>
              <w:rPr>
                <w:rFonts w:ascii="Times New Roman" w:hAnsi="Times New Roman" w:cs="Times New Roman"/>
                <w:sz w:val="20"/>
                <w:szCs w:val="24"/>
                <w:lang w:eastAsia="pl-PL"/>
              </w:rPr>
            </w:pPr>
            <w:r w:rsidRPr="00152F25">
              <w:rPr>
                <w:rFonts w:ascii="Times New Roman" w:hAnsi="Times New Roman" w:cs="Times New Roman"/>
                <w:sz w:val="20"/>
                <w:szCs w:val="24"/>
                <w:lang w:eastAsia="pl-PL"/>
              </w:rPr>
              <w:t>1</w:t>
            </w:r>
          </w:p>
        </w:tc>
        <w:tc>
          <w:tcPr>
            <w:tcW w:w="2489" w:type="dxa"/>
          </w:tcPr>
          <w:p w14:paraId="7F277DFB" w14:textId="77777777" w:rsidR="00361248" w:rsidRPr="00152F25" w:rsidRDefault="00361248" w:rsidP="00CB4CA8">
            <w:pPr>
              <w:suppressAutoHyphens w:val="0"/>
              <w:jc w:val="center"/>
              <w:rPr>
                <w:rFonts w:ascii="Times New Roman" w:hAnsi="Times New Roman" w:cs="Times New Roman"/>
                <w:sz w:val="20"/>
                <w:szCs w:val="24"/>
                <w:lang w:eastAsia="pl-PL"/>
              </w:rPr>
            </w:pPr>
          </w:p>
          <w:p w14:paraId="29190869" w14:textId="77777777" w:rsidR="00361248" w:rsidRPr="00152F25" w:rsidRDefault="00361248" w:rsidP="00CB4CA8">
            <w:pPr>
              <w:suppressAutoHyphens w:val="0"/>
              <w:jc w:val="center"/>
              <w:rPr>
                <w:rFonts w:ascii="Times New Roman" w:hAnsi="Times New Roman" w:cs="Times New Roman"/>
                <w:sz w:val="20"/>
                <w:szCs w:val="24"/>
                <w:lang w:eastAsia="pl-PL"/>
              </w:rPr>
            </w:pPr>
          </w:p>
          <w:p w14:paraId="4064724C" w14:textId="77777777" w:rsidR="00361248" w:rsidRPr="00152F25" w:rsidRDefault="00361248" w:rsidP="00CB4CA8">
            <w:pPr>
              <w:suppressAutoHyphens w:val="0"/>
              <w:jc w:val="center"/>
              <w:rPr>
                <w:rFonts w:ascii="Times New Roman" w:hAnsi="Times New Roman" w:cs="Times New Roman"/>
                <w:sz w:val="20"/>
                <w:szCs w:val="24"/>
                <w:lang w:eastAsia="pl-PL"/>
              </w:rPr>
            </w:pPr>
          </w:p>
        </w:tc>
        <w:tc>
          <w:tcPr>
            <w:tcW w:w="2693" w:type="dxa"/>
          </w:tcPr>
          <w:p w14:paraId="68819264" w14:textId="77777777" w:rsidR="00361248" w:rsidRPr="00152F25" w:rsidRDefault="00361248" w:rsidP="00CB4CA8">
            <w:pPr>
              <w:suppressAutoHyphens w:val="0"/>
              <w:jc w:val="center"/>
              <w:rPr>
                <w:rFonts w:ascii="Times New Roman" w:hAnsi="Times New Roman" w:cs="Times New Roman"/>
                <w:sz w:val="20"/>
                <w:szCs w:val="24"/>
                <w:lang w:eastAsia="pl-PL"/>
              </w:rPr>
            </w:pPr>
          </w:p>
        </w:tc>
        <w:tc>
          <w:tcPr>
            <w:tcW w:w="2693" w:type="dxa"/>
          </w:tcPr>
          <w:p w14:paraId="4DD9FCCA" w14:textId="77777777" w:rsidR="00361248" w:rsidRPr="00152F25" w:rsidRDefault="00361248" w:rsidP="00CB4CA8">
            <w:pPr>
              <w:suppressAutoHyphens w:val="0"/>
              <w:jc w:val="center"/>
              <w:rPr>
                <w:rFonts w:ascii="Times New Roman" w:hAnsi="Times New Roman" w:cs="Times New Roman"/>
                <w:sz w:val="20"/>
                <w:szCs w:val="24"/>
                <w:lang w:eastAsia="pl-PL"/>
              </w:rPr>
            </w:pPr>
          </w:p>
        </w:tc>
        <w:tc>
          <w:tcPr>
            <w:tcW w:w="2127" w:type="dxa"/>
          </w:tcPr>
          <w:p w14:paraId="3EC3B1E4" w14:textId="77777777" w:rsidR="00361248" w:rsidRPr="00152F25" w:rsidRDefault="00361248" w:rsidP="00CB4CA8">
            <w:pPr>
              <w:suppressAutoHyphens w:val="0"/>
              <w:jc w:val="center"/>
              <w:rPr>
                <w:rFonts w:ascii="Times New Roman" w:hAnsi="Times New Roman" w:cs="Times New Roman"/>
                <w:sz w:val="20"/>
                <w:szCs w:val="24"/>
                <w:lang w:eastAsia="pl-PL"/>
              </w:rPr>
            </w:pPr>
          </w:p>
        </w:tc>
      </w:tr>
      <w:tr w:rsidR="00361248" w:rsidRPr="00152F25" w14:paraId="661C3DFF" w14:textId="77777777" w:rsidTr="00CB4CA8">
        <w:tc>
          <w:tcPr>
            <w:tcW w:w="488" w:type="dxa"/>
            <w:vAlign w:val="center"/>
          </w:tcPr>
          <w:p w14:paraId="45E0E1E6" w14:textId="77777777" w:rsidR="00361248" w:rsidRPr="00152F25" w:rsidRDefault="00361248" w:rsidP="00CB4CA8">
            <w:pPr>
              <w:suppressAutoHyphens w:val="0"/>
              <w:jc w:val="center"/>
              <w:rPr>
                <w:rFonts w:ascii="Times New Roman" w:hAnsi="Times New Roman" w:cs="Times New Roman"/>
                <w:sz w:val="20"/>
                <w:szCs w:val="24"/>
                <w:lang w:eastAsia="pl-PL"/>
              </w:rPr>
            </w:pPr>
            <w:r w:rsidRPr="00152F25">
              <w:rPr>
                <w:rFonts w:ascii="Times New Roman" w:hAnsi="Times New Roman" w:cs="Times New Roman"/>
                <w:sz w:val="20"/>
                <w:szCs w:val="24"/>
                <w:lang w:eastAsia="pl-PL"/>
              </w:rPr>
              <w:t>2</w:t>
            </w:r>
          </w:p>
        </w:tc>
        <w:tc>
          <w:tcPr>
            <w:tcW w:w="2489" w:type="dxa"/>
          </w:tcPr>
          <w:p w14:paraId="5F46FDE8" w14:textId="77777777" w:rsidR="00361248" w:rsidRPr="00152F25" w:rsidRDefault="00361248" w:rsidP="00CB4CA8">
            <w:pPr>
              <w:suppressAutoHyphens w:val="0"/>
              <w:jc w:val="center"/>
              <w:rPr>
                <w:rFonts w:ascii="Times New Roman" w:hAnsi="Times New Roman" w:cs="Times New Roman"/>
                <w:sz w:val="20"/>
                <w:szCs w:val="24"/>
                <w:lang w:eastAsia="pl-PL"/>
              </w:rPr>
            </w:pPr>
          </w:p>
          <w:p w14:paraId="4187A6D1" w14:textId="77777777" w:rsidR="00361248" w:rsidRPr="00152F25" w:rsidRDefault="00361248" w:rsidP="00CB4CA8">
            <w:pPr>
              <w:suppressAutoHyphens w:val="0"/>
              <w:jc w:val="center"/>
              <w:rPr>
                <w:rFonts w:ascii="Times New Roman" w:hAnsi="Times New Roman" w:cs="Times New Roman"/>
                <w:sz w:val="20"/>
                <w:szCs w:val="24"/>
                <w:lang w:eastAsia="pl-PL"/>
              </w:rPr>
            </w:pPr>
          </w:p>
          <w:p w14:paraId="0C176B3B" w14:textId="77777777" w:rsidR="00361248" w:rsidRPr="00152F25" w:rsidRDefault="00361248" w:rsidP="00CB4CA8">
            <w:pPr>
              <w:suppressAutoHyphens w:val="0"/>
              <w:jc w:val="center"/>
              <w:rPr>
                <w:rFonts w:ascii="Times New Roman" w:hAnsi="Times New Roman" w:cs="Times New Roman"/>
                <w:sz w:val="20"/>
                <w:szCs w:val="24"/>
                <w:lang w:eastAsia="pl-PL"/>
              </w:rPr>
            </w:pPr>
          </w:p>
        </w:tc>
        <w:tc>
          <w:tcPr>
            <w:tcW w:w="2693" w:type="dxa"/>
          </w:tcPr>
          <w:p w14:paraId="79797EF6" w14:textId="77777777" w:rsidR="00361248" w:rsidRPr="00152F25" w:rsidRDefault="00361248" w:rsidP="00CB4CA8">
            <w:pPr>
              <w:suppressAutoHyphens w:val="0"/>
              <w:jc w:val="center"/>
              <w:rPr>
                <w:rFonts w:ascii="Times New Roman" w:hAnsi="Times New Roman" w:cs="Times New Roman"/>
                <w:sz w:val="20"/>
                <w:szCs w:val="24"/>
                <w:lang w:eastAsia="pl-PL"/>
              </w:rPr>
            </w:pPr>
          </w:p>
        </w:tc>
        <w:tc>
          <w:tcPr>
            <w:tcW w:w="2693" w:type="dxa"/>
          </w:tcPr>
          <w:p w14:paraId="45089CFA" w14:textId="77777777" w:rsidR="00361248" w:rsidRPr="00152F25" w:rsidRDefault="00361248" w:rsidP="00CB4CA8">
            <w:pPr>
              <w:suppressAutoHyphens w:val="0"/>
              <w:jc w:val="center"/>
              <w:rPr>
                <w:rFonts w:ascii="Times New Roman" w:hAnsi="Times New Roman" w:cs="Times New Roman"/>
                <w:sz w:val="20"/>
                <w:szCs w:val="24"/>
                <w:lang w:eastAsia="pl-PL"/>
              </w:rPr>
            </w:pPr>
          </w:p>
        </w:tc>
        <w:tc>
          <w:tcPr>
            <w:tcW w:w="2127" w:type="dxa"/>
          </w:tcPr>
          <w:p w14:paraId="767AF52A" w14:textId="77777777" w:rsidR="00361248" w:rsidRPr="00152F25" w:rsidRDefault="00361248" w:rsidP="00CB4CA8">
            <w:pPr>
              <w:suppressAutoHyphens w:val="0"/>
              <w:jc w:val="center"/>
              <w:rPr>
                <w:rFonts w:ascii="Times New Roman" w:hAnsi="Times New Roman" w:cs="Times New Roman"/>
                <w:sz w:val="20"/>
                <w:szCs w:val="24"/>
                <w:lang w:eastAsia="pl-PL"/>
              </w:rPr>
            </w:pPr>
          </w:p>
        </w:tc>
      </w:tr>
    </w:tbl>
    <w:p w14:paraId="7334E485" w14:textId="77777777" w:rsidR="00361248" w:rsidRPr="00285539" w:rsidRDefault="00361248" w:rsidP="00285539">
      <w:pPr>
        <w:suppressAutoHyphens w:val="0"/>
        <w:spacing w:line="360" w:lineRule="auto"/>
        <w:rPr>
          <w:rFonts w:ascii="Times New Roman" w:hAnsi="Times New Roman" w:cs="Times New Roman"/>
          <w:sz w:val="21"/>
          <w:szCs w:val="21"/>
          <w:lang w:eastAsia="pl-PL"/>
        </w:rPr>
      </w:pPr>
    </w:p>
    <w:p w14:paraId="45E1AF38" w14:textId="77777777" w:rsidR="00285539" w:rsidRPr="00285539" w:rsidRDefault="00285539" w:rsidP="00285539">
      <w:pPr>
        <w:suppressAutoHyphens w:val="0"/>
        <w:rPr>
          <w:rFonts w:ascii="Times New Roman" w:hAnsi="Times New Roman" w:cs="Times New Roman"/>
          <w:sz w:val="22"/>
          <w:szCs w:val="22"/>
          <w:lang w:eastAsia="pl-PL"/>
        </w:rPr>
      </w:pPr>
      <w:r w:rsidRPr="00285539">
        <w:rPr>
          <w:rFonts w:ascii="Times New Roman" w:hAnsi="Times New Roman" w:cs="Times New Roman"/>
          <w:sz w:val="22"/>
          <w:szCs w:val="22"/>
          <w:lang w:eastAsia="pl-PL"/>
        </w:rPr>
        <w:t>......................................, dnia ........................... roku</w:t>
      </w:r>
    </w:p>
    <w:p w14:paraId="7E0BCD95" w14:textId="77777777" w:rsidR="00285539" w:rsidRPr="00285539" w:rsidRDefault="00285539" w:rsidP="00285539">
      <w:pPr>
        <w:suppressAutoHyphens w:val="0"/>
        <w:rPr>
          <w:rFonts w:ascii="Times New Roman" w:hAnsi="Times New Roman" w:cs="Times New Roman"/>
          <w:i/>
          <w:sz w:val="18"/>
          <w:szCs w:val="22"/>
          <w:lang w:eastAsia="pl-PL"/>
        </w:rPr>
      </w:pPr>
      <w:r w:rsidRPr="00285539">
        <w:rPr>
          <w:rFonts w:ascii="Times New Roman" w:hAnsi="Times New Roman" w:cs="Times New Roman"/>
          <w:i/>
          <w:sz w:val="18"/>
          <w:szCs w:val="22"/>
          <w:lang w:eastAsia="pl-PL"/>
        </w:rPr>
        <w:t xml:space="preserve">             (miejscowość)                                (data)</w:t>
      </w:r>
    </w:p>
    <w:p w14:paraId="25DACFF5" w14:textId="77777777" w:rsidR="00285539" w:rsidRPr="00285539" w:rsidRDefault="00285539" w:rsidP="00285539">
      <w:pPr>
        <w:numPr>
          <w:ilvl w:val="12"/>
          <w:numId w:val="0"/>
        </w:numPr>
        <w:suppressAutoHyphens w:val="0"/>
        <w:spacing w:before="120" w:line="276" w:lineRule="auto"/>
        <w:ind w:left="1134"/>
        <w:jc w:val="both"/>
        <w:rPr>
          <w:rFonts w:ascii="Times New Roman" w:hAnsi="Times New Roman" w:cs="Times New Roman"/>
          <w:lang w:eastAsia="pl-PL"/>
        </w:rPr>
      </w:pPr>
    </w:p>
    <w:p w14:paraId="5668A32C" w14:textId="77777777" w:rsidR="00285539" w:rsidRPr="00285539" w:rsidRDefault="00285539" w:rsidP="00285539">
      <w:pPr>
        <w:numPr>
          <w:ilvl w:val="12"/>
          <w:numId w:val="0"/>
        </w:numPr>
        <w:tabs>
          <w:tab w:val="left" w:pos="0"/>
        </w:tabs>
        <w:suppressAutoHyphens w:val="0"/>
        <w:ind w:right="-143"/>
        <w:jc w:val="both"/>
        <w:rPr>
          <w:rFonts w:ascii="Times New Roman" w:hAnsi="Times New Roman" w:cs="Times New Roman"/>
          <w:b/>
          <w:lang w:eastAsia="pl-PL"/>
        </w:rPr>
      </w:pPr>
    </w:p>
    <w:p w14:paraId="0748BF88" w14:textId="77777777" w:rsidR="00285539" w:rsidRPr="00285539" w:rsidRDefault="00285539" w:rsidP="00285539">
      <w:pPr>
        <w:numPr>
          <w:ilvl w:val="12"/>
          <w:numId w:val="0"/>
        </w:numPr>
        <w:tabs>
          <w:tab w:val="left" w:pos="0"/>
        </w:tabs>
        <w:suppressAutoHyphens w:val="0"/>
        <w:ind w:right="-143"/>
        <w:jc w:val="both"/>
        <w:rPr>
          <w:rFonts w:ascii="Times New Roman" w:hAnsi="Times New Roman" w:cs="Times New Roman"/>
          <w:b/>
          <w:lang w:eastAsia="pl-PL"/>
        </w:rPr>
      </w:pPr>
    </w:p>
    <w:p w14:paraId="0CE87124" w14:textId="77777777" w:rsidR="00285539" w:rsidRPr="00285539" w:rsidRDefault="00285539" w:rsidP="00285539">
      <w:pPr>
        <w:numPr>
          <w:ilvl w:val="12"/>
          <w:numId w:val="0"/>
        </w:numPr>
        <w:tabs>
          <w:tab w:val="left" w:pos="0"/>
        </w:tabs>
        <w:suppressAutoHyphens w:val="0"/>
        <w:ind w:right="-143" w:firstLine="5103"/>
        <w:jc w:val="center"/>
        <w:rPr>
          <w:rFonts w:ascii="Times New Roman" w:hAnsi="Times New Roman" w:cs="Times New Roman"/>
          <w:b/>
          <w:sz w:val="16"/>
          <w:lang w:eastAsia="pl-PL"/>
        </w:rPr>
      </w:pPr>
      <w:r w:rsidRPr="00285539">
        <w:rPr>
          <w:rFonts w:ascii="Times New Roman" w:hAnsi="Times New Roman" w:cs="Times New Roman"/>
          <w:b/>
          <w:sz w:val="16"/>
          <w:lang w:eastAsia="pl-PL"/>
        </w:rPr>
        <w:t>.......................................................................................</w:t>
      </w:r>
    </w:p>
    <w:p w14:paraId="4C49366A" w14:textId="77777777" w:rsidR="00285539" w:rsidRPr="00285539" w:rsidRDefault="00285539" w:rsidP="00285539">
      <w:pPr>
        <w:suppressAutoHyphens w:val="0"/>
        <w:ind w:firstLine="5103"/>
        <w:jc w:val="center"/>
        <w:rPr>
          <w:rFonts w:ascii="Times New Roman" w:hAnsi="Times New Roman" w:cs="Times New Roman"/>
          <w:sz w:val="16"/>
          <w:lang w:eastAsia="pl-PL"/>
        </w:rPr>
      </w:pPr>
      <w:r w:rsidRPr="00285539">
        <w:rPr>
          <w:rFonts w:ascii="Times New Roman" w:hAnsi="Times New Roman" w:cs="Times New Roman"/>
          <w:sz w:val="16"/>
          <w:lang w:eastAsia="pl-PL"/>
        </w:rPr>
        <w:t>(</w:t>
      </w:r>
      <w:r w:rsidRPr="00285539">
        <w:rPr>
          <w:rFonts w:ascii="Times New Roman" w:hAnsi="Times New Roman" w:cs="Times New Roman"/>
          <w:i/>
          <w:sz w:val="16"/>
          <w:lang w:eastAsia="pl-PL"/>
        </w:rPr>
        <w:t>imię i nazwisko, stanowisko, pieczątka firmowa)</w:t>
      </w:r>
    </w:p>
    <w:p w14:paraId="2FB94D29" w14:textId="77777777" w:rsidR="00285539" w:rsidRPr="00285539" w:rsidRDefault="00285539" w:rsidP="00285539">
      <w:pPr>
        <w:suppressAutoHyphens w:val="0"/>
        <w:ind w:firstLine="5103"/>
        <w:jc w:val="center"/>
        <w:rPr>
          <w:rFonts w:ascii="Times New Roman" w:hAnsi="Times New Roman" w:cs="Times New Roman"/>
          <w:i/>
          <w:sz w:val="16"/>
          <w:lang w:eastAsia="pl-PL"/>
        </w:rPr>
      </w:pPr>
      <w:r w:rsidRPr="00285539">
        <w:rPr>
          <w:rFonts w:ascii="Times New Roman" w:hAnsi="Times New Roman" w:cs="Times New Roman"/>
          <w:i/>
          <w:sz w:val="16"/>
          <w:lang w:eastAsia="pl-PL"/>
        </w:rPr>
        <w:t>(podpis osoby/osób uprawnionej</w:t>
      </w:r>
      <w:r w:rsidRPr="00285539">
        <w:rPr>
          <w:rFonts w:ascii="Times New Roman" w:hAnsi="Times New Roman" w:cs="Times New Roman"/>
          <w:sz w:val="16"/>
          <w:lang w:eastAsia="pl-PL"/>
        </w:rPr>
        <w:t xml:space="preserve"> </w:t>
      </w:r>
      <w:r w:rsidRPr="00285539">
        <w:rPr>
          <w:rFonts w:ascii="Times New Roman" w:hAnsi="Times New Roman" w:cs="Times New Roman"/>
          <w:i/>
          <w:sz w:val="16"/>
          <w:lang w:eastAsia="pl-PL"/>
        </w:rPr>
        <w:t>do reprezentowania Wykonawcy)</w:t>
      </w:r>
    </w:p>
    <w:p w14:paraId="72D1F0C3" w14:textId="77777777" w:rsidR="00285539" w:rsidRPr="00285539" w:rsidRDefault="00285539" w:rsidP="00285539">
      <w:pPr>
        <w:suppressAutoHyphens w:val="0"/>
        <w:spacing w:line="360" w:lineRule="auto"/>
        <w:jc w:val="both"/>
        <w:rPr>
          <w:rFonts w:ascii="Times New Roman" w:hAnsi="Times New Roman" w:cs="Times New Roman"/>
          <w:b/>
          <w:lang w:eastAsia="pl-PL"/>
        </w:rPr>
      </w:pPr>
    </w:p>
    <w:p w14:paraId="41F59C93" w14:textId="77777777" w:rsidR="00285539" w:rsidRPr="00285539" w:rsidRDefault="00285539" w:rsidP="00285539">
      <w:pPr>
        <w:shd w:val="clear" w:color="auto" w:fill="BFBFBF"/>
        <w:suppressAutoHyphens w:val="0"/>
        <w:spacing w:line="360" w:lineRule="auto"/>
        <w:jc w:val="both"/>
        <w:rPr>
          <w:rFonts w:ascii="Times New Roman" w:hAnsi="Times New Roman" w:cs="Times New Roman"/>
          <w:szCs w:val="24"/>
          <w:lang w:eastAsia="pl-PL"/>
        </w:rPr>
      </w:pPr>
      <w:r w:rsidRPr="00285539">
        <w:rPr>
          <w:rFonts w:ascii="Times New Roman" w:hAnsi="Times New Roman" w:cs="Times New Roman"/>
          <w:b/>
          <w:szCs w:val="24"/>
          <w:lang w:eastAsia="pl-PL"/>
        </w:rPr>
        <w:t>INFORMACJA W ZWIĄZKU Z POLEGANIEM NA ZASOBACH INNYCH PODMIOTÓW</w:t>
      </w:r>
      <w:r w:rsidRPr="00285539">
        <w:rPr>
          <w:rFonts w:ascii="Times New Roman" w:hAnsi="Times New Roman" w:cs="Times New Roman"/>
          <w:szCs w:val="24"/>
          <w:lang w:eastAsia="pl-PL"/>
        </w:rPr>
        <w:t xml:space="preserve">: </w:t>
      </w:r>
    </w:p>
    <w:p w14:paraId="0684865A" w14:textId="77777777" w:rsidR="00285539" w:rsidRPr="00285539" w:rsidRDefault="00285539" w:rsidP="00285539">
      <w:pPr>
        <w:suppressAutoHyphens w:val="0"/>
        <w:spacing w:line="360" w:lineRule="auto"/>
        <w:jc w:val="both"/>
        <w:rPr>
          <w:rFonts w:ascii="Times New Roman" w:hAnsi="Times New Roman" w:cs="Times New Roman"/>
          <w:sz w:val="16"/>
          <w:szCs w:val="24"/>
          <w:lang w:eastAsia="pl-PL"/>
        </w:rPr>
      </w:pPr>
      <w:r w:rsidRPr="00285539">
        <w:rPr>
          <w:rFonts w:ascii="Times New Roman" w:hAnsi="Times New Roman" w:cs="Times New Roman"/>
          <w:szCs w:val="24"/>
          <w:lang w:eastAsia="pl-PL"/>
        </w:rPr>
        <w:t>Oświadczam, że w celu wykazania spełniania warunków udziału w postępowaniu, określonych przez zamawiającego specyfikacji istotnych warunków zamówienia – Rozdział V, punkt 1.2., polegam na zasobach następującego/</w:t>
      </w:r>
      <w:proofErr w:type="spellStart"/>
      <w:r w:rsidRPr="00285539">
        <w:rPr>
          <w:rFonts w:ascii="Times New Roman" w:hAnsi="Times New Roman" w:cs="Times New Roman"/>
          <w:szCs w:val="24"/>
          <w:lang w:eastAsia="pl-PL"/>
        </w:rPr>
        <w:t>ych</w:t>
      </w:r>
      <w:proofErr w:type="spellEnd"/>
      <w:r w:rsidRPr="00285539">
        <w:rPr>
          <w:rFonts w:ascii="Times New Roman" w:hAnsi="Times New Roman" w:cs="Times New Roman"/>
          <w:szCs w:val="24"/>
          <w:lang w:eastAsia="pl-PL"/>
        </w:rPr>
        <w:t xml:space="preserve"> podmiotu/ów: </w:t>
      </w:r>
      <w:r w:rsidRPr="00285539">
        <w:rPr>
          <w:rFonts w:ascii="Times New Roman" w:hAnsi="Times New Roman" w:cs="Times New Roman"/>
          <w:sz w:val="16"/>
          <w:szCs w:val="24"/>
          <w:lang w:eastAsia="pl-PL"/>
        </w:rPr>
        <w:t>…………………………………………………………………………………………………………………..………</w:t>
      </w:r>
    </w:p>
    <w:p w14:paraId="2522E118" w14:textId="77777777" w:rsidR="00285539" w:rsidRPr="00285539" w:rsidRDefault="00285539" w:rsidP="00285539">
      <w:pPr>
        <w:suppressAutoHyphens w:val="0"/>
        <w:spacing w:line="360" w:lineRule="auto"/>
        <w:jc w:val="both"/>
        <w:rPr>
          <w:rFonts w:ascii="Times New Roman" w:hAnsi="Times New Roman" w:cs="Times New Roman"/>
          <w:sz w:val="16"/>
          <w:szCs w:val="24"/>
          <w:lang w:eastAsia="pl-PL"/>
        </w:rPr>
      </w:pPr>
      <w:r w:rsidRPr="00285539">
        <w:rPr>
          <w:rFonts w:ascii="Times New Roman" w:hAnsi="Times New Roman" w:cs="Times New Roman"/>
          <w:sz w:val="16"/>
          <w:szCs w:val="24"/>
          <w:lang w:eastAsia="pl-PL"/>
        </w:rPr>
        <w:t>..……………………………………………………………………………………………………………….……………………………………………………………...,</w:t>
      </w:r>
      <w:r w:rsidRPr="00285539">
        <w:rPr>
          <w:rFonts w:ascii="Times New Roman" w:hAnsi="Times New Roman" w:cs="Times New Roman"/>
          <w:szCs w:val="24"/>
          <w:lang w:eastAsia="pl-PL"/>
        </w:rPr>
        <w:t xml:space="preserve"> w następującym zakresie: </w:t>
      </w:r>
      <w:r w:rsidRPr="00285539">
        <w:rPr>
          <w:rFonts w:ascii="Times New Roman" w:hAnsi="Times New Roman" w:cs="Times New Roman"/>
          <w:sz w:val="16"/>
          <w:szCs w:val="24"/>
          <w:lang w:eastAsia="pl-PL"/>
        </w:rPr>
        <w:t>……………….……………………………………………………………………………………………………………..………</w:t>
      </w:r>
    </w:p>
    <w:p w14:paraId="46222A9D" w14:textId="77777777" w:rsidR="00285539" w:rsidRPr="00285539" w:rsidRDefault="00285539" w:rsidP="00285539">
      <w:pPr>
        <w:suppressAutoHyphens w:val="0"/>
        <w:spacing w:line="360" w:lineRule="auto"/>
        <w:jc w:val="both"/>
        <w:rPr>
          <w:rFonts w:ascii="Times New Roman" w:hAnsi="Times New Roman" w:cs="Times New Roman"/>
          <w:i/>
          <w:szCs w:val="24"/>
          <w:lang w:eastAsia="pl-PL"/>
        </w:rPr>
      </w:pPr>
      <w:r w:rsidRPr="00285539">
        <w:rPr>
          <w:rFonts w:ascii="Times New Roman" w:hAnsi="Times New Roman" w:cs="Times New Roman"/>
          <w:sz w:val="16"/>
          <w:szCs w:val="24"/>
          <w:lang w:eastAsia="pl-PL"/>
        </w:rPr>
        <w:t>…………………………………………………………………………………………………………………</w:t>
      </w:r>
      <w:r w:rsidRPr="00285539">
        <w:rPr>
          <w:rFonts w:ascii="Times New Roman" w:hAnsi="Times New Roman" w:cs="Times New Roman"/>
          <w:szCs w:val="24"/>
          <w:lang w:eastAsia="pl-PL"/>
        </w:rPr>
        <w:t xml:space="preserve"> </w:t>
      </w:r>
      <w:r w:rsidRPr="00285539">
        <w:rPr>
          <w:rFonts w:ascii="Times New Roman" w:hAnsi="Times New Roman" w:cs="Times New Roman"/>
          <w:i/>
          <w:sz w:val="20"/>
          <w:szCs w:val="24"/>
          <w:lang w:eastAsia="pl-PL"/>
        </w:rPr>
        <w:t xml:space="preserve">(wskazać podmiot i określić odpowiedni zakres dla wskazanego podmiotu). </w:t>
      </w:r>
    </w:p>
    <w:p w14:paraId="27C99B29" w14:textId="77777777" w:rsidR="00285539" w:rsidRPr="00285539" w:rsidRDefault="00285539" w:rsidP="00285539">
      <w:pPr>
        <w:suppressAutoHyphens w:val="0"/>
        <w:spacing w:line="360" w:lineRule="auto"/>
        <w:jc w:val="both"/>
        <w:rPr>
          <w:rFonts w:ascii="Times New Roman" w:hAnsi="Times New Roman" w:cs="Times New Roman"/>
          <w:sz w:val="21"/>
          <w:szCs w:val="21"/>
          <w:lang w:eastAsia="pl-PL"/>
        </w:rPr>
      </w:pPr>
    </w:p>
    <w:p w14:paraId="7C522A5D" w14:textId="77777777" w:rsidR="00285539" w:rsidRPr="00285539" w:rsidRDefault="00285539" w:rsidP="00285539">
      <w:pPr>
        <w:suppressAutoHyphens w:val="0"/>
        <w:spacing w:line="360" w:lineRule="auto"/>
        <w:jc w:val="both"/>
        <w:rPr>
          <w:rFonts w:ascii="Times New Roman" w:hAnsi="Times New Roman" w:cs="Times New Roman"/>
          <w:lang w:eastAsia="pl-PL"/>
        </w:rPr>
      </w:pPr>
    </w:p>
    <w:p w14:paraId="77303402" w14:textId="77777777" w:rsidR="00285539" w:rsidRPr="00285539" w:rsidRDefault="00285539" w:rsidP="00285539">
      <w:pPr>
        <w:suppressAutoHyphens w:val="0"/>
        <w:spacing w:line="360" w:lineRule="auto"/>
        <w:rPr>
          <w:rFonts w:ascii="Times New Roman" w:hAnsi="Times New Roman" w:cs="Times New Roman"/>
          <w:sz w:val="21"/>
          <w:szCs w:val="21"/>
          <w:lang w:eastAsia="pl-PL"/>
        </w:rPr>
      </w:pPr>
    </w:p>
    <w:p w14:paraId="0F48253E" w14:textId="77777777" w:rsidR="00285539" w:rsidRPr="00285539" w:rsidRDefault="00285539" w:rsidP="00285539">
      <w:pPr>
        <w:suppressAutoHyphens w:val="0"/>
        <w:rPr>
          <w:rFonts w:ascii="Times New Roman" w:hAnsi="Times New Roman" w:cs="Times New Roman"/>
          <w:sz w:val="22"/>
          <w:szCs w:val="22"/>
          <w:lang w:eastAsia="pl-PL"/>
        </w:rPr>
      </w:pPr>
      <w:r w:rsidRPr="00285539">
        <w:rPr>
          <w:rFonts w:ascii="Times New Roman" w:hAnsi="Times New Roman" w:cs="Times New Roman"/>
          <w:sz w:val="22"/>
          <w:szCs w:val="22"/>
          <w:lang w:eastAsia="pl-PL"/>
        </w:rPr>
        <w:t>......................................, dnia ........................... roku</w:t>
      </w:r>
    </w:p>
    <w:p w14:paraId="5DC98062" w14:textId="77777777" w:rsidR="00285539" w:rsidRPr="00285539" w:rsidRDefault="00285539" w:rsidP="00285539">
      <w:pPr>
        <w:suppressAutoHyphens w:val="0"/>
        <w:rPr>
          <w:rFonts w:ascii="Times New Roman" w:hAnsi="Times New Roman" w:cs="Times New Roman"/>
          <w:i/>
          <w:sz w:val="18"/>
          <w:szCs w:val="22"/>
          <w:lang w:eastAsia="pl-PL"/>
        </w:rPr>
      </w:pPr>
      <w:r w:rsidRPr="00285539">
        <w:rPr>
          <w:rFonts w:ascii="Times New Roman" w:hAnsi="Times New Roman" w:cs="Times New Roman"/>
          <w:i/>
          <w:sz w:val="18"/>
          <w:szCs w:val="22"/>
          <w:lang w:eastAsia="pl-PL"/>
        </w:rPr>
        <w:t xml:space="preserve">             (miejscowość)                                (data)</w:t>
      </w:r>
    </w:p>
    <w:p w14:paraId="164F06AC" w14:textId="77777777" w:rsidR="00285539" w:rsidRPr="00285539" w:rsidRDefault="00285539" w:rsidP="00285539">
      <w:pPr>
        <w:numPr>
          <w:ilvl w:val="12"/>
          <w:numId w:val="0"/>
        </w:numPr>
        <w:suppressAutoHyphens w:val="0"/>
        <w:spacing w:before="120" w:line="276" w:lineRule="auto"/>
        <w:ind w:left="1134"/>
        <w:jc w:val="both"/>
        <w:rPr>
          <w:rFonts w:ascii="Times New Roman" w:hAnsi="Times New Roman" w:cs="Times New Roman"/>
          <w:lang w:eastAsia="pl-PL"/>
        </w:rPr>
      </w:pPr>
    </w:p>
    <w:p w14:paraId="70BFAA81" w14:textId="77777777" w:rsidR="00285539" w:rsidRPr="00285539" w:rsidRDefault="00285539" w:rsidP="00285539">
      <w:pPr>
        <w:numPr>
          <w:ilvl w:val="12"/>
          <w:numId w:val="0"/>
        </w:numPr>
        <w:tabs>
          <w:tab w:val="left" w:pos="0"/>
        </w:tabs>
        <w:suppressAutoHyphens w:val="0"/>
        <w:ind w:right="-143"/>
        <w:jc w:val="both"/>
        <w:rPr>
          <w:rFonts w:ascii="Times New Roman" w:hAnsi="Times New Roman" w:cs="Times New Roman"/>
          <w:b/>
          <w:lang w:eastAsia="pl-PL"/>
        </w:rPr>
      </w:pPr>
    </w:p>
    <w:p w14:paraId="03FD15A5" w14:textId="77777777" w:rsidR="00285539" w:rsidRPr="00285539" w:rsidRDefault="00285539" w:rsidP="00285539">
      <w:pPr>
        <w:numPr>
          <w:ilvl w:val="12"/>
          <w:numId w:val="0"/>
        </w:numPr>
        <w:tabs>
          <w:tab w:val="left" w:pos="0"/>
        </w:tabs>
        <w:suppressAutoHyphens w:val="0"/>
        <w:ind w:right="-143"/>
        <w:jc w:val="both"/>
        <w:rPr>
          <w:rFonts w:ascii="Times New Roman" w:hAnsi="Times New Roman" w:cs="Times New Roman"/>
          <w:b/>
          <w:lang w:eastAsia="pl-PL"/>
        </w:rPr>
      </w:pPr>
    </w:p>
    <w:p w14:paraId="1F341B4F" w14:textId="77777777" w:rsidR="00285539" w:rsidRPr="00285539" w:rsidRDefault="00285539" w:rsidP="00285539">
      <w:pPr>
        <w:numPr>
          <w:ilvl w:val="12"/>
          <w:numId w:val="0"/>
        </w:numPr>
        <w:tabs>
          <w:tab w:val="left" w:pos="0"/>
        </w:tabs>
        <w:suppressAutoHyphens w:val="0"/>
        <w:ind w:right="-143" w:firstLine="5103"/>
        <w:jc w:val="center"/>
        <w:rPr>
          <w:rFonts w:ascii="Times New Roman" w:hAnsi="Times New Roman" w:cs="Times New Roman"/>
          <w:b/>
          <w:sz w:val="16"/>
          <w:lang w:eastAsia="pl-PL"/>
        </w:rPr>
      </w:pPr>
      <w:r w:rsidRPr="00285539">
        <w:rPr>
          <w:rFonts w:ascii="Times New Roman" w:hAnsi="Times New Roman" w:cs="Times New Roman"/>
          <w:b/>
          <w:sz w:val="16"/>
          <w:lang w:eastAsia="pl-PL"/>
        </w:rPr>
        <w:t>.......................................................................................</w:t>
      </w:r>
    </w:p>
    <w:p w14:paraId="2D085A4D" w14:textId="77777777" w:rsidR="00285539" w:rsidRPr="00285539" w:rsidRDefault="00285539" w:rsidP="00285539">
      <w:pPr>
        <w:suppressAutoHyphens w:val="0"/>
        <w:ind w:firstLine="5103"/>
        <w:jc w:val="center"/>
        <w:rPr>
          <w:rFonts w:ascii="Times New Roman" w:hAnsi="Times New Roman" w:cs="Times New Roman"/>
          <w:sz w:val="16"/>
          <w:lang w:eastAsia="pl-PL"/>
        </w:rPr>
      </w:pPr>
      <w:r w:rsidRPr="00285539">
        <w:rPr>
          <w:rFonts w:ascii="Times New Roman" w:hAnsi="Times New Roman" w:cs="Times New Roman"/>
          <w:sz w:val="16"/>
          <w:lang w:eastAsia="pl-PL"/>
        </w:rPr>
        <w:t>(</w:t>
      </w:r>
      <w:r w:rsidRPr="00285539">
        <w:rPr>
          <w:rFonts w:ascii="Times New Roman" w:hAnsi="Times New Roman" w:cs="Times New Roman"/>
          <w:i/>
          <w:sz w:val="16"/>
          <w:lang w:eastAsia="pl-PL"/>
        </w:rPr>
        <w:t>imię i nazwisko, stanowisko, pieczątka firmowa)</w:t>
      </w:r>
    </w:p>
    <w:p w14:paraId="347D0315" w14:textId="77777777" w:rsidR="00285539" w:rsidRPr="00285539" w:rsidRDefault="00285539" w:rsidP="00285539">
      <w:pPr>
        <w:suppressAutoHyphens w:val="0"/>
        <w:ind w:firstLine="5103"/>
        <w:jc w:val="center"/>
        <w:rPr>
          <w:rFonts w:ascii="Times New Roman" w:hAnsi="Times New Roman" w:cs="Times New Roman"/>
          <w:i/>
          <w:sz w:val="16"/>
          <w:lang w:eastAsia="pl-PL"/>
        </w:rPr>
      </w:pPr>
      <w:r w:rsidRPr="00285539">
        <w:rPr>
          <w:rFonts w:ascii="Times New Roman" w:hAnsi="Times New Roman" w:cs="Times New Roman"/>
          <w:i/>
          <w:sz w:val="16"/>
          <w:lang w:eastAsia="pl-PL"/>
        </w:rPr>
        <w:t>(podpis osoby/osób uprawnionej</w:t>
      </w:r>
      <w:r w:rsidRPr="00285539">
        <w:rPr>
          <w:rFonts w:ascii="Times New Roman" w:hAnsi="Times New Roman" w:cs="Times New Roman"/>
          <w:sz w:val="16"/>
          <w:lang w:eastAsia="pl-PL"/>
        </w:rPr>
        <w:t xml:space="preserve"> </w:t>
      </w:r>
      <w:r w:rsidRPr="00285539">
        <w:rPr>
          <w:rFonts w:ascii="Times New Roman" w:hAnsi="Times New Roman" w:cs="Times New Roman"/>
          <w:i/>
          <w:sz w:val="16"/>
          <w:lang w:eastAsia="pl-PL"/>
        </w:rPr>
        <w:t>do reprezentowania Wykonawcy)</w:t>
      </w:r>
    </w:p>
    <w:p w14:paraId="3AEBFE91" w14:textId="77777777" w:rsidR="00285539" w:rsidRPr="00285539" w:rsidRDefault="00285539" w:rsidP="00285539">
      <w:pPr>
        <w:suppressAutoHyphens w:val="0"/>
        <w:jc w:val="both"/>
        <w:rPr>
          <w:rFonts w:ascii="Times New Roman" w:hAnsi="Times New Roman" w:cs="Times New Roman"/>
          <w:b/>
          <w:lang w:eastAsia="pl-PL"/>
        </w:rPr>
      </w:pPr>
    </w:p>
    <w:p w14:paraId="0A91D486" w14:textId="77777777" w:rsidR="00285539" w:rsidRPr="00285539" w:rsidRDefault="00285539" w:rsidP="00285539">
      <w:pPr>
        <w:suppressAutoHyphens w:val="0"/>
        <w:spacing w:line="360" w:lineRule="auto"/>
        <w:jc w:val="both"/>
        <w:rPr>
          <w:rFonts w:ascii="Times New Roman" w:hAnsi="Times New Roman" w:cs="Times New Roman"/>
          <w:sz w:val="21"/>
          <w:szCs w:val="21"/>
          <w:lang w:eastAsia="pl-PL"/>
        </w:rPr>
      </w:pPr>
    </w:p>
    <w:p w14:paraId="1792D5F9" w14:textId="2939F0D7" w:rsidR="00285539" w:rsidRDefault="00285539" w:rsidP="00285539">
      <w:pPr>
        <w:suppressAutoHyphens w:val="0"/>
        <w:spacing w:line="360" w:lineRule="auto"/>
        <w:ind w:left="5664" w:firstLine="708"/>
        <w:jc w:val="both"/>
        <w:rPr>
          <w:rFonts w:ascii="Times New Roman" w:hAnsi="Times New Roman" w:cs="Times New Roman"/>
          <w:i/>
          <w:sz w:val="16"/>
          <w:szCs w:val="16"/>
          <w:lang w:eastAsia="pl-PL"/>
        </w:rPr>
      </w:pPr>
    </w:p>
    <w:p w14:paraId="2ED92972" w14:textId="5C17BCE0" w:rsidR="00B13AE0" w:rsidRDefault="00B13AE0" w:rsidP="00285539">
      <w:pPr>
        <w:suppressAutoHyphens w:val="0"/>
        <w:spacing w:line="360" w:lineRule="auto"/>
        <w:ind w:left="5664" w:firstLine="708"/>
        <w:jc w:val="both"/>
        <w:rPr>
          <w:rFonts w:ascii="Times New Roman" w:hAnsi="Times New Roman" w:cs="Times New Roman"/>
          <w:i/>
          <w:sz w:val="16"/>
          <w:szCs w:val="16"/>
          <w:lang w:eastAsia="pl-PL"/>
        </w:rPr>
      </w:pPr>
    </w:p>
    <w:p w14:paraId="15B5BBA3" w14:textId="77777777" w:rsidR="00B13AE0" w:rsidRPr="00285539" w:rsidRDefault="00B13AE0" w:rsidP="00285539">
      <w:pPr>
        <w:suppressAutoHyphens w:val="0"/>
        <w:spacing w:line="360" w:lineRule="auto"/>
        <w:ind w:left="5664" w:firstLine="708"/>
        <w:jc w:val="both"/>
        <w:rPr>
          <w:rFonts w:ascii="Times New Roman" w:hAnsi="Times New Roman" w:cs="Times New Roman"/>
          <w:i/>
          <w:sz w:val="16"/>
          <w:szCs w:val="16"/>
          <w:lang w:eastAsia="pl-PL"/>
        </w:rPr>
      </w:pPr>
    </w:p>
    <w:p w14:paraId="77277B42" w14:textId="77777777" w:rsidR="00285539" w:rsidRPr="00285539" w:rsidRDefault="00285539" w:rsidP="00285539">
      <w:pPr>
        <w:shd w:val="clear" w:color="auto" w:fill="BFBFBF"/>
        <w:suppressAutoHyphens w:val="0"/>
        <w:spacing w:line="360" w:lineRule="auto"/>
        <w:jc w:val="both"/>
        <w:rPr>
          <w:rFonts w:ascii="Times New Roman" w:hAnsi="Times New Roman" w:cs="Times New Roman"/>
          <w:b/>
          <w:szCs w:val="21"/>
          <w:lang w:eastAsia="pl-PL"/>
        </w:rPr>
      </w:pPr>
      <w:r w:rsidRPr="00285539">
        <w:rPr>
          <w:rFonts w:ascii="Times New Roman" w:hAnsi="Times New Roman" w:cs="Times New Roman"/>
          <w:b/>
          <w:szCs w:val="21"/>
          <w:lang w:eastAsia="pl-PL"/>
        </w:rPr>
        <w:lastRenderedPageBreak/>
        <w:t>OŚWIADCZENIE DOTYCZĄCE PODANYCH INFORMACJI:</w:t>
      </w:r>
    </w:p>
    <w:p w14:paraId="40B08FF5" w14:textId="77777777" w:rsidR="00285539" w:rsidRPr="00285539" w:rsidRDefault="00285539" w:rsidP="00285539">
      <w:pPr>
        <w:suppressAutoHyphens w:val="0"/>
        <w:spacing w:line="360" w:lineRule="auto"/>
        <w:jc w:val="both"/>
        <w:rPr>
          <w:rFonts w:ascii="Times New Roman" w:hAnsi="Times New Roman" w:cs="Times New Roman"/>
          <w:szCs w:val="21"/>
          <w:lang w:eastAsia="pl-PL"/>
        </w:rPr>
      </w:pPr>
    </w:p>
    <w:p w14:paraId="508F82F1" w14:textId="77777777" w:rsidR="00285539" w:rsidRPr="00285539" w:rsidRDefault="00285539" w:rsidP="00285539">
      <w:pPr>
        <w:suppressAutoHyphens w:val="0"/>
        <w:spacing w:line="360" w:lineRule="auto"/>
        <w:jc w:val="both"/>
        <w:rPr>
          <w:rFonts w:ascii="Times New Roman" w:hAnsi="Times New Roman" w:cs="Times New Roman"/>
          <w:szCs w:val="21"/>
          <w:lang w:eastAsia="pl-PL"/>
        </w:rPr>
      </w:pPr>
      <w:r w:rsidRPr="00285539">
        <w:rPr>
          <w:rFonts w:ascii="Times New Roman" w:hAnsi="Times New Roman" w:cs="Times New Roman"/>
          <w:szCs w:val="21"/>
          <w:lang w:eastAsia="pl-PL"/>
        </w:rPr>
        <w:t xml:space="preserve">Oświadczam, że wszystkie informacje podane w powyższych oświadczeniach są aktualne </w:t>
      </w:r>
      <w:r w:rsidRPr="00285539">
        <w:rPr>
          <w:rFonts w:ascii="Times New Roman" w:hAnsi="Times New Roman" w:cs="Times New Roman"/>
          <w:szCs w:val="21"/>
          <w:lang w:eastAsia="pl-PL"/>
        </w:rPr>
        <w:br/>
        <w:t>i zgodne z prawdą oraz zostały przedstawione z pełną świadomością konsekwencji wprowadzenia zamawiającego w błąd przy przedstawianiu informacji.</w:t>
      </w:r>
    </w:p>
    <w:p w14:paraId="2C9F48B2" w14:textId="77777777" w:rsidR="00285539" w:rsidRPr="00285539" w:rsidRDefault="00285539" w:rsidP="00285539">
      <w:pPr>
        <w:suppressAutoHyphens w:val="0"/>
        <w:spacing w:line="360" w:lineRule="auto"/>
        <w:jc w:val="both"/>
        <w:rPr>
          <w:rFonts w:ascii="Times New Roman" w:hAnsi="Times New Roman" w:cs="Times New Roman"/>
          <w:lang w:eastAsia="pl-PL"/>
        </w:rPr>
      </w:pPr>
    </w:p>
    <w:p w14:paraId="75B492C7" w14:textId="77777777" w:rsidR="00285539" w:rsidRPr="00285539" w:rsidRDefault="00285539" w:rsidP="00285539">
      <w:pPr>
        <w:suppressAutoHyphens w:val="0"/>
        <w:spacing w:line="360" w:lineRule="auto"/>
        <w:rPr>
          <w:rFonts w:ascii="Times New Roman" w:hAnsi="Times New Roman" w:cs="Times New Roman"/>
          <w:sz w:val="21"/>
          <w:szCs w:val="21"/>
          <w:lang w:eastAsia="pl-PL"/>
        </w:rPr>
      </w:pPr>
    </w:p>
    <w:p w14:paraId="2B6FCC63" w14:textId="77777777" w:rsidR="00285539" w:rsidRPr="00285539" w:rsidRDefault="00285539" w:rsidP="00285539">
      <w:pPr>
        <w:suppressAutoHyphens w:val="0"/>
        <w:rPr>
          <w:rFonts w:ascii="Times New Roman" w:hAnsi="Times New Roman" w:cs="Times New Roman"/>
          <w:sz w:val="22"/>
          <w:szCs w:val="22"/>
          <w:lang w:eastAsia="pl-PL"/>
        </w:rPr>
      </w:pPr>
      <w:r w:rsidRPr="00285539">
        <w:rPr>
          <w:rFonts w:ascii="Times New Roman" w:hAnsi="Times New Roman" w:cs="Times New Roman"/>
          <w:sz w:val="22"/>
          <w:szCs w:val="22"/>
          <w:lang w:eastAsia="pl-PL"/>
        </w:rPr>
        <w:t>......................................, dnia ........................... roku</w:t>
      </w:r>
    </w:p>
    <w:p w14:paraId="7B00C19C" w14:textId="77777777" w:rsidR="00285539" w:rsidRPr="00285539" w:rsidRDefault="00285539" w:rsidP="00285539">
      <w:pPr>
        <w:suppressAutoHyphens w:val="0"/>
        <w:rPr>
          <w:rFonts w:ascii="Times New Roman" w:hAnsi="Times New Roman" w:cs="Times New Roman"/>
          <w:i/>
          <w:sz w:val="18"/>
          <w:szCs w:val="22"/>
          <w:lang w:eastAsia="pl-PL"/>
        </w:rPr>
      </w:pPr>
      <w:r w:rsidRPr="00285539">
        <w:rPr>
          <w:rFonts w:ascii="Times New Roman" w:hAnsi="Times New Roman" w:cs="Times New Roman"/>
          <w:i/>
          <w:sz w:val="18"/>
          <w:szCs w:val="22"/>
          <w:lang w:eastAsia="pl-PL"/>
        </w:rPr>
        <w:t xml:space="preserve">             (miejscowość)                                (data)</w:t>
      </w:r>
    </w:p>
    <w:p w14:paraId="67108118" w14:textId="77777777" w:rsidR="00285539" w:rsidRPr="00285539" w:rsidRDefault="00285539" w:rsidP="00285539">
      <w:pPr>
        <w:numPr>
          <w:ilvl w:val="12"/>
          <w:numId w:val="0"/>
        </w:numPr>
        <w:suppressAutoHyphens w:val="0"/>
        <w:spacing w:before="120" w:line="276" w:lineRule="auto"/>
        <w:ind w:left="1134"/>
        <w:jc w:val="both"/>
        <w:rPr>
          <w:rFonts w:ascii="Times New Roman" w:hAnsi="Times New Roman" w:cs="Times New Roman"/>
          <w:lang w:eastAsia="pl-PL"/>
        </w:rPr>
      </w:pPr>
    </w:p>
    <w:p w14:paraId="7F3566A2" w14:textId="77777777" w:rsidR="00285539" w:rsidRPr="00285539" w:rsidRDefault="00285539" w:rsidP="00285539">
      <w:pPr>
        <w:numPr>
          <w:ilvl w:val="12"/>
          <w:numId w:val="0"/>
        </w:numPr>
        <w:tabs>
          <w:tab w:val="left" w:pos="0"/>
        </w:tabs>
        <w:suppressAutoHyphens w:val="0"/>
        <w:ind w:right="-143"/>
        <w:jc w:val="both"/>
        <w:rPr>
          <w:rFonts w:ascii="Times New Roman" w:hAnsi="Times New Roman" w:cs="Times New Roman"/>
          <w:b/>
          <w:lang w:eastAsia="pl-PL"/>
        </w:rPr>
      </w:pPr>
    </w:p>
    <w:p w14:paraId="3EAF4ACA" w14:textId="77777777" w:rsidR="00285539" w:rsidRPr="00285539" w:rsidRDefault="00285539" w:rsidP="00285539">
      <w:pPr>
        <w:numPr>
          <w:ilvl w:val="12"/>
          <w:numId w:val="0"/>
        </w:numPr>
        <w:tabs>
          <w:tab w:val="left" w:pos="0"/>
        </w:tabs>
        <w:suppressAutoHyphens w:val="0"/>
        <w:ind w:right="-143"/>
        <w:jc w:val="both"/>
        <w:rPr>
          <w:rFonts w:ascii="Times New Roman" w:hAnsi="Times New Roman" w:cs="Times New Roman"/>
          <w:b/>
          <w:lang w:eastAsia="pl-PL"/>
        </w:rPr>
      </w:pPr>
    </w:p>
    <w:p w14:paraId="65D4FDA0" w14:textId="77777777" w:rsidR="00285539" w:rsidRPr="00285539" w:rsidRDefault="00285539" w:rsidP="00285539">
      <w:pPr>
        <w:numPr>
          <w:ilvl w:val="12"/>
          <w:numId w:val="0"/>
        </w:numPr>
        <w:tabs>
          <w:tab w:val="left" w:pos="0"/>
        </w:tabs>
        <w:suppressAutoHyphens w:val="0"/>
        <w:ind w:right="-143" w:firstLine="5103"/>
        <w:jc w:val="center"/>
        <w:rPr>
          <w:rFonts w:ascii="Times New Roman" w:hAnsi="Times New Roman" w:cs="Times New Roman"/>
          <w:b/>
          <w:sz w:val="16"/>
          <w:lang w:eastAsia="pl-PL"/>
        </w:rPr>
      </w:pPr>
      <w:r w:rsidRPr="00285539">
        <w:rPr>
          <w:rFonts w:ascii="Times New Roman" w:hAnsi="Times New Roman" w:cs="Times New Roman"/>
          <w:b/>
          <w:sz w:val="16"/>
          <w:lang w:eastAsia="pl-PL"/>
        </w:rPr>
        <w:t>.......................................................................................</w:t>
      </w:r>
    </w:p>
    <w:p w14:paraId="3712BF96" w14:textId="77777777" w:rsidR="00285539" w:rsidRPr="00285539" w:rsidRDefault="00285539" w:rsidP="00285539">
      <w:pPr>
        <w:suppressAutoHyphens w:val="0"/>
        <w:ind w:firstLine="5103"/>
        <w:jc w:val="center"/>
        <w:rPr>
          <w:rFonts w:ascii="Times New Roman" w:hAnsi="Times New Roman" w:cs="Times New Roman"/>
          <w:sz w:val="16"/>
          <w:lang w:eastAsia="pl-PL"/>
        </w:rPr>
      </w:pPr>
      <w:r w:rsidRPr="00285539">
        <w:rPr>
          <w:rFonts w:ascii="Times New Roman" w:hAnsi="Times New Roman" w:cs="Times New Roman"/>
          <w:sz w:val="16"/>
          <w:lang w:eastAsia="pl-PL"/>
        </w:rPr>
        <w:t>(</w:t>
      </w:r>
      <w:r w:rsidRPr="00285539">
        <w:rPr>
          <w:rFonts w:ascii="Times New Roman" w:hAnsi="Times New Roman" w:cs="Times New Roman"/>
          <w:i/>
          <w:sz w:val="16"/>
          <w:lang w:eastAsia="pl-PL"/>
        </w:rPr>
        <w:t>imię i nazwisko, stanowisko, pieczątka firmowa)</w:t>
      </w:r>
    </w:p>
    <w:p w14:paraId="654CBCE0" w14:textId="77777777" w:rsidR="00285539" w:rsidRPr="00285539" w:rsidRDefault="00285539" w:rsidP="00285539">
      <w:pPr>
        <w:suppressAutoHyphens w:val="0"/>
        <w:ind w:firstLine="5103"/>
        <w:jc w:val="center"/>
        <w:rPr>
          <w:rFonts w:ascii="Times New Roman" w:hAnsi="Times New Roman" w:cs="Times New Roman"/>
          <w:i/>
          <w:sz w:val="16"/>
          <w:lang w:eastAsia="pl-PL"/>
        </w:rPr>
      </w:pPr>
      <w:r w:rsidRPr="00285539">
        <w:rPr>
          <w:rFonts w:ascii="Times New Roman" w:hAnsi="Times New Roman" w:cs="Times New Roman"/>
          <w:i/>
          <w:sz w:val="16"/>
          <w:lang w:eastAsia="pl-PL"/>
        </w:rPr>
        <w:t>(podpis osoby/osób uprawnionej</w:t>
      </w:r>
      <w:r w:rsidRPr="00285539">
        <w:rPr>
          <w:rFonts w:ascii="Times New Roman" w:hAnsi="Times New Roman" w:cs="Times New Roman"/>
          <w:sz w:val="16"/>
          <w:lang w:eastAsia="pl-PL"/>
        </w:rPr>
        <w:t xml:space="preserve"> </w:t>
      </w:r>
      <w:r w:rsidRPr="00285539">
        <w:rPr>
          <w:rFonts w:ascii="Times New Roman" w:hAnsi="Times New Roman" w:cs="Times New Roman"/>
          <w:i/>
          <w:sz w:val="16"/>
          <w:lang w:eastAsia="pl-PL"/>
        </w:rPr>
        <w:t>do reprezentowania Wykonawcy)</w:t>
      </w:r>
    </w:p>
    <w:p w14:paraId="4BF6BFFB" w14:textId="77777777" w:rsidR="00285539" w:rsidRPr="00285539" w:rsidRDefault="00285539" w:rsidP="00285539">
      <w:pPr>
        <w:suppressAutoHyphens w:val="0"/>
        <w:jc w:val="both"/>
        <w:rPr>
          <w:rFonts w:ascii="Times New Roman" w:hAnsi="Times New Roman" w:cs="Times New Roman"/>
          <w:b/>
          <w:lang w:eastAsia="pl-PL"/>
        </w:rPr>
      </w:pPr>
    </w:p>
    <w:p w14:paraId="542FDB85" w14:textId="77777777" w:rsidR="00285539" w:rsidRPr="00285539" w:rsidRDefault="00285539" w:rsidP="00285539">
      <w:pPr>
        <w:suppressAutoHyphens w:val="0"/>
        <w:jc w:val="both"/>
        <w:rPr>
          <w:rFonts w:ascii="Times New Roman" w:hAnsi="Times New Roman" w:cs="Times New Roman"/>
          <w:b/>
          <w:lang w:eastAsia="pl-PL"/>
        </w:rPr>
      </w:pPr>
    </w:p>
    <w:p w14:paraId="4B056744" w14:textId="77777777" w:rsidR="00285539" w:rsidRPr="00285539" w:rsidRDefault="00285539" w:rsidP="00285539">
      <w:pPr>
        <w:suppressAutoHyphens w:val="0"/>
        <w:jc w:val="both"/>
        <w:rPr>
          <w:rFonts w:ascii="Times New Roman" w:hAnsi="Times New Roman" w:cs="Times New Roman"/>
          <w:b/>
          <w:lang w:eastAsia="pl-PL"/>
        </w:rPr>
      </w:pPr>
    </w:p>
    <w:p w14:paraId="29576F66" w14:textId="77777777" w:rsidR="00285539" w:rsidRPr="00285539" w:rsidRDefault="00285539" w:rsidP="00285539">
      <w:pPr>
        <w:suppressAutoHyphens w:val="0"/>
        <w:spacing w:line="240" w:lineRule="atLeast"/>
        <w:ind w:right="900"/>
        <w:jc w:val="both"/>
        <w:rPr>
          <w:rFonts w:ascii="Times New Roman" w:hAnsi="Times New Roman" w:cs="Times New Roman"/>
          <w:b/>
          <w:szCs w:val="24"/>
          <w:lang w:eastAsia="pl-PL"/>
        </w:rPr>
      </w:pPr>
    </w:p>
    <w:p w14:paraId="1A5971C6" w14:textId="77EC2305" w:rsidR="00B13AE0" w:rsidRDefault="00B13AE0">
      <w:pPr>
        <w:suppressAutoHyphens w:val="0"/>
        <w:rPr>
          <w:rFonts w:ascii="Times New Roman" w:hAnsi="Times New Roman" w:cs="Times New Roman"/>
          <w:b/>
          <w:szCs w:val="24"/>
          <w:lang w:eastAsia="pl-PL"/>
        </w:rPr>
      </w:pPr>
      <w:r>
        <w:rPr>
          <w:rFonts w:ascii="Times New Roman" w:hAnsi="Times New Roman" w:cs="Times New Roman"/>
          <w:b/>
          <w:szCs w:val="24"/>
          <w:lang w:eastAsia="pl-PL"/>
        </w:rPr>
        <w:br w:type="page"/>
      </w:r>
    </w:p>
    <w:p w14:paraId="3F7BB343" w14:textId="77777777" w:rsidR="00285539" w:rsidRPr="00285539" w:rsidRDefault="00A21BF0" w:rsidP="00826826">
      <w:pPr>
        <w:tabs>
          <w:tab w:val="left" w:pos="9639"/>
        </w:tabs>
        <w:suppressAutoHyphens w:val="0"/>
        <w:spacing w:line="240" w:lineRule="atLeast"/>
        <w:ind w:left="426" w:hanging="426"/>
        <w:jc w:val="both"/>
        <w:rPr>
          <w:rFonts w:ascii="Times New Roman" w:hAnsi="Times New Roman" w:cs="Times New Roman"/>
          <w:b/>
          <w:lang w:eastAsia="pl-PL"/>
        </w:rPr>
      </w:pPr>
      <w:r>
        <w:rPr>
          <w:rFonts w:ascii="Times New Roman" w:hAnsi="Times New Roman" w:cs="Times New Roman"/>
          <w:b/>
          <w:lang w:eastAsia="pl-PL"/>
        </w:rPr>
        <w:lastRenderedPageBreak/>
        <w:t xml:space="preserve">Załącznik </w:t>
      </w:r>
      <w:r w:rsidR="00285539" w:rsidRPr="00285539">
        <w:rPr>
          <w:rFonts w:ascii="Times New Roman" w:hAnsi="Times New Roman" w:cs="Times New Roman"/>
          <w:b/>
          <w:lang w:eastAsia="pl-PL"/>
        </w:rPr>
        <w:t xml:space="preserve">3b. </w:t>
      </w:r>
      <w:r w:rsidR="00285539" w:rsidRPr="00285539">
        <w:rPr>
          <w:rFonts w:ascii="Times New Roman" w:hAnsi="Times New Roman" w:cs="Times New Roman"/>
          <w:lang w:eastAsia="pl-PL"/>
        </w:rPr>
        <w:t>Wzór oświadczenia wykonawcy dotyczące przesłanek do wykluczenia z postępowania, składane na podstawie art. 25a ust. 1 ustawy z dnia 29 stycznia 2004 roku Prawo zamówień publicznych</w:t>
      </w:r>
    </w:p>
    <w:p w14:paraId="0798DFF2" w14:textId="77777777" w:rsidR="00285539" w:rsidRPr="00285539" w:rsidRDefault="00447755" w:rsidP="00826826">
      <w:pPr>
        <w:suppressAutoHyphens w:val="0"/>
        <w:spacing w:line="240" w:lineRule="atLeast"/>
        <w:ind w:right="900"/>
        <w:jc w:val="both"/>
        <w:rPr>
          <w:rFonts w:ascii="Times New Roman" w:hAnsi="Times New Roman" w:cs="Times New Roman"/>
          <w:b/>
          <w:lang w:eastAsia="pl-PL"/>
        </w:rPr>
      </w:pPr>
      <w:r>
        <w:rPr>
          <w:rFonts w:ascii="Times New Roman" w:hAnsi="Times New Roman" w:cs="Times New Roman"/>
          <w:b/>
          <w:lang w:eastAsia="pl-PL"/>
        </w:rPr>
        <w:t xml:space="preserve">znak sprawy: </w:t>
      </w:r>
      <w:r w:rsidR="003523A0">
        <w:rPr>
          <w:rFonts w:ascii="Times New Roman" w:hAnsi="Times New Roman" w:cs="Times New Roman"/>
          <w:b/>
          <w:lang w:eastAsia="pl-PL"/>
        </w:rPr>
        <w:t>14</w:t>
      </w:r>
      <w:r>
        <w:rPr>
          <w:rFonts w:ascii="Times New Roman" w:hAnsi="Times New Roman" w:cs="Times New Roman"/>
          <w:b/>
          <w:lang w:eastAsia="pl-PL"/>
        </w:rPr>
        <w:t>PN/U/20</w:t>
      </w:r>
    </w:p>
    <w:p w14:paraId="0ED3E8C9" w14:textId="77777777" w:rsidR="00285539" w:rsidRPr="00285539" w:rsidRDefault="00285539" w:rsidP="00285539">
      <w:pPr>
        <w:suppressAutoHyphens w:val="0"/>
        <w:spacing w:line="240" w:lineRule="atLeast"/>
        <w:ind w:right="900"/>
        <w:jc w:val="both"/>
        <w:rPr>
          <w:rFonts w:ascii="Times New Roman" w:hAnsi="Times New Roman" w:cs="Times New Roman"/>
          <w:b/>
          <w:lang w:eastAsia="pl-PL"/>
        </w:rPr>
      </w:pPr>
    </w:p>
    <w:p w14:paraId="72961E64" w14:textId="77777777" w:rsidR="00285539" w:rsidRPr="00285539" w:rsidRDefault="00C50DDB" w:rsidP="00285539">
      <w:pPr>
        <w:suppressAutoHyphens w:val="0"/>
        <w:jc w:val="right"/>
        <w:rPr>
          <w:rFonts w:ascii="Times New Roman" w:hAnsi="Times New Roman" w:cs="Times New Roman"/>
          <w:sz w:val="22"/>
          <w:szCs w:val="22"/>
          <w:lang w:eastAsia="pl-PL"/>
        </w:rPr>
      </w:pPr>
      <w:r w:rsidRPr="00285539">
        <w:rPr>
          <w:rFonts w:ascii="Times New Roman" w:hAnsi="Times New Roman" w:cs="Times New Roman"/>
          <w:noProof/>
          <w:lang w:eastAsia="pl-PL"/>
        </w:rPr>
        <mc:AlternateContent>
          <mc:Choice Requires="wps">
            <w:drawing>
              <wp:anchor distT="0" distB="0" distL="114300" distR="114300" simplePos="0" relativeHeight="251656704" behindDoc="0" locked="0" layoutInCell="0" allowOverlap="1" wp14:anchorId="5BF8C16B" wp14:editId="7121100B">
                <wp:simplePos x="0" y="0"/>
                <wp:positionH relativeFrom="column">
                  <wp:posOffset>36830</wp:posOffset>
                </wp:positionH>
                <wp:positionV relativeFrom="paragraph">
                  <wp:posOffset>48895</wp:posOffset>
                </wp:positionV>
                <wp:extent cx="1680210" cy="1022350"/>
                <wp:effectExtent l="0" t="0" r="0" b="63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210" cy="1022350"/>
                        </a:xfrm>
                        <a:prstGeom prst="rect">
                          <a:avLst/>
                        </a:prstGeom>
                        <a:solidFill>
                          <a:srgbClr val="FFFFFF"/>
                        </a:solidFill>
                        <a:ln w="9525">
                          <a:solidFill>
                            <a:srgbClr val="000000"/>
                          </a:solidFill>
                          <a:miter lim="800000"/>
                          <a:headEnd/>
                          <a:tailEnd/>
                        </a:ln>
                      </wps:spPr>
                      <wps:txbx>
                        <w:txbxContent>
                          <w:p w14:paraId="4E02025E" w14:textId="77777777" w:rsidR="00905406" w:rsidRDefault="00905406" w:rsidP="00285539">
                            <w:pPr>
                              <w:jc w:val="center"/>
                            </w:pPr>
                          </w:p>
                          <w:p w14:paraId="3E219C5A" w14:textId="77777777" w:rsidR="00905406" w:rsidRDefault="00905406" w:rsidP="00285539">
                            <w:pPr>
                              <w:jc w:val="center"/>
                            </w:pPr>
                          </w:p>
                          <w:p w14:paraId="2A77F81F" w14:textId="77777777" w:rsidR="00905406" w:rsidRDefault="00905406" w:rsidP="00285539">
                            <w:pPr>
                              <w:jc w:val="center"/>
                            </w:pPr>
                          </w:p>
                          <w:p w14:paraId="5776856B" w14:textId="77777777" w:rsidR="00905406" w:rsidRDefault="00905406" w:rsidP="00285539">
                            <w:pPr>
                              <w:jc w:val="center"/>
                            </w:pPr>
                          </w:p>
                          <w:p w14:paraId="78E930A3" w14:textId="77777777" w:rsidR="00905406" w:rsidRPr="00ED50C1" w:rsidRDefault="00905406" w:rsidP="00285539">
                            <w:pPr>
                              <w:jc w:val="center"/>
                              <w:rPr>
                                <w:rFonts w:ascii="Times New Roman" w:hAnsi="Times New Roman"/>
                              </w:rPr>
                            </w:pPr>
                            <w:r w:rsidRPr="00ED50C1">
                              <w:rPr>
                                <w:rFonts w:ascii="Times New Roman" w:hAnsi="Times New Roman"/>
                                <w:i/>
                                <w:color w:val="000000"/>
                                <w:sz w:val="16"/>
                                <w:szCs w:val="16"/>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8C16B" id="_x0000_s1028" style="position:absolute;left:0;text-align:left;margin-left:2.9pt;margin-top:3.85pt;width:132.3pt;height: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" o:allowincell="f">
                <v:textbox>
                  <w:txbxContent>
                    <w:p w14:paraId="4E02025E" w14:textId="77777777" w:rsidR="00905406" w:rsidRDefault="00905406" w:rsidP="00285539">
                      <w:pPr>
                        <w:jc w:val="center"/>
                      </w:pPr>
                    </w:p>
                    <w:p w14:paraId="3E219C5A" w14:textId="77777777" w:rsidR="00905406" w:rsidRDefault="00905406" w:rsidP="00285539">
                      <w:pPr>
                        <w:jc w:val="center"/>
                      </w:pPr>
                    </w:p>
                    <w:p w14:paraId="2A77F81F" w14:textId="77777777" w:rsidR="00905406" w:rsidRDefault="00905406" w:rsidP="00285539">
                      <w:pPr>
                        <w:jc w:val="center"/>
                      </w:pPr>
                    </w:p>
                    <w:p w14:paraId="5776856B" w14:textId="77777777" w:rsidR="00905406" w:rsidRDefault="00905406" w:rsidP="00285539">
                      <w:pPr>
                        <w:jc w:val="center"/>
                      </w:pPr>
                    </w:p>
                    <w:p w14:paraId="78E930A3" w14:textId="77777777" w:rsidR="00905406" w:rsidRPr="00ED50C1" w:rsidRDefault="00905406" w:rsidP="00285539">
                      <w:pPr>
                        <w:jc w:val="center"/>
                        <w:rPr>
                          <w:rFonts w:ascii="Times New Roman" w:hAnsi="Times New Roman"/>
                        </w:rPr>
                      </w:pPr>
                      <w:r w:rsidRPr="00ED50C1">
                        <w:rPr>
                          <w:rFonts w:ascii="Times New Roman" w:hAnsi="Times New Roman"/>
                          <w:i/>
                          <w:color w:val="000000"/>
                          <w:sz w:val="16"/>
                          <w:szCs w:val="16"/>
                        </w:rPr>
                        <w:t>Pieczęć Wykonawcy</w:t>
                      </w:r>
                    </w:p>
                  </w:txbxContent>
                </v:textbox>
              </v:rect>
            </w:pict>
          </mc:Fallback>
        </mc:AlternateContent>
      </w:r>
    </w:p>
    <w:p w14:paraId="24FBC418" w14:textId="77777777" w:rsidR="00285539" w:rsidRPr="00285539" w:rsidRDefault="00285539" w:rsidP="00285539">
      <w:pPr>
        <w:suppressAutoHyphens w:val="0"/>
        <w:jc w:val="right"/>
        <w:rPr>
          <w:rFonts w:ascii="Times New Roman" w:hAnsi="Times New Roman" w:cs="Times New Roman"/>
          <w:lang w:eastAsia="pl-PL"/>
        </w:rPr>
      </w:pPr>
    </w:p>
    <w:p w14:paraId="699E8F54" w14:textId="77777777" w:rsidR="00285539" w:rsidRPr="00285539" w:rsidRDefault="00285539" w:rsidP="00285539">
      <w:pPr>
        <w:suppressAutoHyphens w:val="0"/>
        <w:jc w:val="right"/>
        <w:rPr>
          <w:rFonts w:ascii="Times New Roman" w:hAnsi="Times New Roman" w:cs="Times New Roman"/>
          <w:lang w:eastAsia="pl-PL"/>
        </w:rPr>
      </w:pPr>
    </w:p>
    <w:p w14:paraId="02ED75B7" w14:textId="77777777" w:rsidR="00285539" w:rsidRPr="00285539" w:rsidRDefault="00285539" w:rsidP="00285539">
      <w:pPr>
        <w:suppressAutoHyphens w:val="0"/>
        <w:jc w:val="right"/>
        <w:rPr>
          <w:rFonts w:ascii="Times New Roman" w:hAnsi="Times New Roman" w:cs="Times New Roman"/>
          <w:sz w:val="22"/>
          <w:szCs w:val="22"/>
          <w:lang w:eastAsia="pl-PL"/>
        </w:rPr>
      </w:pPr>
    </w:p>
    <w:p w14:paraId="6AC9AC0B" w14:textId="77777777" w:rsidR="00285539" w:rsidRPr="00285539" w:rsidRDefault="00285539" w:rsidP="00285539">
      <w:pPr>
        <w:suppressAutoHyphens w:val="0"/>
        <w:jc w:val="right"/>
        <w:rPr>
          <w:rFonts w:ascii="Times New Roman" w:hAnsi="Times New Roman" w:cs="Times New Roman"/>
          <w:sz w:val="22"/>
          <w:szCs w:val="22"/>
          <w:lang w:eastAsia="pl-PL"/>
        </w:rPr>
      </w:pPr>
    </w:p>
    <w:p w14:paraId="55DA1589" w14:textId="77777777" w:rsidR="00285539" w:rsidRPr="00285539" w:rsidRDefault="00285539" w:rsidP="00285539">
      <w:pPr>
        <w:suppressAutoHyphens w:val="0"/>
        <w:jc w:val="right"/>
        <w:rPr>
          <w:rFonts w:ascii="Times New Roman" w:hAnsi="Times New Roman" w:cs="Times New Roman"/>
          <w:sz w:val="22"/>
          <w:szCs w:val="22"/>
          <w:lang w:eastAsia="pl-PL"/>
        </w:rPr>
      </w:pPr>
    </w:p>
    <w:p w14:paraId="2A791D23" w14:textId="77777777" w:rsidR="00285539" w:rsidRPr="00285539" w:rsidRDefault="00285539" w:rsidP="00285539">
      <w:pPr>
        <w:suppressAutoHyphens w:val="0"/>
        <w:jc w:val="right"/>
        <w:rPr>
          <w:rFonts w:ascii="Times New Roman" w:hAnsi="Times New Roman" w:cs="Times New Roman"/>
          <w:sz w:val="22"/>
          <w:szCs w:val="22"/>
          <w:lang w:eastAsia="pl-PL"/>
        </w:rPr>
      </w:pPr>
    </w:p>
    <w:p w14:paraId="035F7E91" w14:textId="77777777" w:rsidR="00285539" w:rsidRPr="00285539" w:rsidRDefault="00285539" w:rsidP="00285539">
      <w:pPr>
        <w:suppressAutoHyphens w:val="0"/>
        <w:jc w:val="both"/>
        <w:rPr>
          <w:rFonts w:ascii="Times New Roman" w:hAnsi="Times New Roman" w:cs="Times New Roman"/>
          <w:b/>
          <w:sz w:val="22"/>
          <w:szCs w:val="22"/>
          <w:lang w:eastAsia="pl-PL"/>
        </w:rPr>
      </w:pPr>
    </w:p>
    <w:p w14:paraId="018732A8" w14:textId="77777777" w:rsidR="00285539" w:rsidRPr="00285539" w:rsidRDefault="00285539" w:rsidP="00285539">
      <w:pPr>
        <w:suppressAutoHyphens w:val="0"/>
        <w:spacing w:line="360" w:lineRule="auto"/>
        <w:ind w:firstLine="3686"/>
        <w:jc w:val="center"/>
        <w:rPr>
          <w:rFonts w:ascii="Times New Roman" w:hAnsi="Times New Roman" w:cs="Times New Roman"/>
          <w:szCs w:val="24"/>
          <w:lang w:eastAsia="pl-PL"/>
        </w:rPr>
      </w:pPr>
    </w:p>
    <w:p w14:paraId="3AAF106D" w14:textId="77777777" w:rsidR="00C248ED" w:rsidRPr="000449F3" w:rsidRDefault="00C248ED" w:rsidP="00C248ED">
      <w:pPr>
        <w:spacing w:line="360" w:lineRule="auto"/>
        <w:ind w:firstLine="3686"/>
        <w:jc w:val="center"/>
        <w:rPr>
          <w:rFonts w:ascii="Times New Roman" w:hAnsi="Times New Roman" w:cs="Times New Roman"/>
          <w:b/>
          <w:bCs/>
          <w:i/>
          <w:szCs w:val="24"/>
        </w:rPr>
      </w:pPr>
      <w:r>
        <w:rPr>
          <w:rFonts w:ascii="Times New Roman" w:hAnsi="Times New Roman" w:cs="Times New Roman"/>
          <w:b/>
          <w:i/>
          <w:szCs w:val="24"/>
        </w:rPr>
        <w:t>Muzeum Historii Polski w Warszawie</w:t>
      </w:r>
    </w:p>
    <w:p w14:paraId="691604AE" w14:textId="77777777" w:rsidR="00C248ED" w:rsidRPr="008F4D2F" w:rsidRDefault="00C248ED" w:rsidP="00C248ED">
      <w:pPr>
        <w:tabs>
          <w:tab w:val="left" w:pos="4678"/>
        </w:tabs>
        <w:spacing w:line="360" w:lineRule="auto"/>
        <w:ind w:firstLine="3686"/>
        <w:jc w:val="center"/>
        <w:rPr>
          <w:rFonts w:ascii="Times New Roman" w:hAnsi="Times New Roman" w:cs="Times New Roman"/>
          <w:i/>
          <w:szCs w:val="24"/>
        </w:rPr>
      </w:pPr>
      <w:r>
        <w:rPr>
          <w:rFonts w:ascii="Times New Roman" w:hAnsi="Times New Roman" w:cs="Times New Roman"/>
          <w:b/>
          <w:i/>
          <w:szCs w:val="24"/>
        </w:rPr>
        <w:t>ul. Mokotowska 33/35, 00-560 Warszawa</w:t>
      </w:r>
    </w:p>
    <w:p w14:paraId="0CBE7FC6" w14:textId="77777777" w:rsidR="00285539" w:rsidRPr="00285539" w:rsidRDefault="00285539" w:rsidP="00285539">
      <w:pPr>
        <w:suppressAutoHyphens w:val="0"/>
        <w:ind w:left="4820"/>
        <w:rPr>
          <w:rFonts w:ascii="Times New Roman" w:hAnsi="Times New Roman" w:cs="Times New Roman"/>
          <w:b/>
          <w:bCs/>
          <w:spacing w:val="44"/>
          <w:sz w:val="28"/>
          <w:szCs w:val="24"/>
          <w:lang w:eastAsia="en-US"/>
        </w:rPr>
      </w:pPr>
    </w:p>
    <w:p w14:paraId="03388C60" w14:textId="77777777" w:rsidR="00285539" w:rsidRPr="00285539" w:rsidRDefault="00285539" w:rsidP="00285539">
      <w:pPr>
        <w:suppressAutoHyphens w:val="0"/>
        <w:spacing w:line="360" w:lineRule="auto"/>
        <w:jc w:val="center"/>
        <w:rPr>
          <w:rFonts w:ascii="Times New Roman" w:hAnsi="Times New Roman" w:cs="Times New Roman"/>
          <w:b/>
          <w:szCs w:val="24"/>
          <w:lang w:eastAsia="pl-PL"/>
        </w:rPr>
      </w:pPr>
      <w:r w:rsidRPr="00285539">
        <w:rPr>
          <w:rFonts w:ascii="Times New Roman" w:hAnsi="Times New Roman" w:cs="Times New Roman"/>
          <w:b/>
          <w:szCs w:val="24"/>
          <w:lang w:eastAsia="pl-PL"/>
        </w:rPr>
        <w:t xml:space="preserve">Oświadczenie </w:t>
      </w:r>
      <w:r w:rsidR="008717FE">
        <w:rPr>
          <w:rFonts w:ascii="Times New Roman" w:hAnsi="Times New Roman" w:cs="Times New Roman"/>
          <w:b/>
          <w:szCs w:val="24"/>
          <w:lang w:eastAsia="pl-PL"/>
        </w:rPr>
        <w:t>W</w:t>
      </w:r>
      <w:r w:rsidRPr="00285539">
        <w:rPr>
          <w:rFonts w:ascii="Times New Roman" w:hAnsi="Times New Roman" w:cs="Times New Roman"/>
          <w:b/>
          <w:szCs w:val="24"/>
          <w:lang w:eastAsia="pl-PL"/>
        </w:rPr>
        <w:t>ykonawcy dotyczące przesłanek do wykluczenia z postępowania,</w:t>
      </w:r>
    </w:p>
    <w:p w14:paraId="2B6DF041" w14:textId="77777777" w:rsidR="00285539" w:rsidRPr="00285539" w:rsidRDefault="00285539" w:rsidP="00285539">
      <w:pPr>
        <w:suppressAutoHyphens w:val="0"/>
        <w:spacing w:line="360" w:lineRule="auto"/>
        <w:jc w:val="center"/>
        <w:rPr>
          <w:rFonts w:ascii="Times New Roman" w:hAnsi="Times New Roman" w:cs="Times New Roman"/>
          <w:b/>
          <w:szCs w:val="24"/>
          <w:lang w:eastAsia="pl-PL"/>
        </w:rPr>
      </w:pPr>
      <w:r w:rsidRPr="00285539">
        <w:rPr>
          <w:rFonts w:ascii="Times New Roman" w:hAnsi="Times New Roman" w:cs="Times New Roman"/>
          <w:b/>
          <w:szCs w:val="24"/>
          <w:lang w:eastAsia="pl-PL"/>
        </w:rPr>
        <w:t xml:space="preserve">składane na podstawie art. 25a ust. 1 ustawy z dnia 29 stycznia 2004 roku </w:t>
      </w:r>
    </w:p>
    <w:p w14:paraId="33A6BBFE" w14:textId="77777777" w:rsidR="00285539" w:rsidRPr="00285539" w:rsidRDefault="00285539" w:rsidP="00285539">
      <w:pPr>
        <w:suppressAutoHyphens w:val="0"/>
        <w:spacing w:line="360" w:lineRule="auto"/>
        <w:jc w:val="center"/>
        <w:rPr>
          <w:rFonts w:ascii="Times New Roman" w:hAnsi="Times New Roman" w:cs="Times New Roman"/>
          <w:b/>
          <w:szCs w:val="24"/>
          <w:lang w:eastAsia="pl-PL"/>
        </w:rPr>
      </w:pPr>
      <w:r w:rsidRPr="00285539">
        <w:rPr>
          <w:rFonts w:ascii="Times New Roman" w:hAnsi="Times New Roman" w:cs="Times New Roman"/>
          <w:b/>
          <w:szCs w:val="24"/>
          <w:lang w:eastAsia="pl-PL"/>
        </w:rPr>
        <w:t xml:space="preserve">Prawo zamówień publicznych </w:t>
      </w:r>
    </w:p>
    <w:p w14:paraId="1E86C99B" w14:textId="77777777" w:rsidR="00285539" w:rsidRPr="00285539" w:rsidRDefault="00285539" w:rsidP="00285539">
      <w:pPr>
        <w:suppressAutoHyphens w:val="0"/>
        <w:spacing w:line="360" w:lineRule="auto"/>
        <w:jc w:val="both"/>
        <w:rPr>
          <w:rFonts w:ascii="Times New Roman" w:hAnsi="Times New Roman" w:cs="Times New Roman"/>
          <w:szCs w:val="24"/>
          <w:lang w:eastAsia="pl-PL"/>
        </w:rPr>
      </w:pPr>
    </w:p>
    <w:p w14:paraId="33F0F9FA" w14:textId="77777777" w:rsidR="00C248ED" w:rsidRPr="00C248ED" w:rsidRDefault="00C248ED" w:rsidP="00C248ED">
      <w:pPr>
        <w:spacing w:line="360" w:lineRule="auto"/>
        <w:jc w:val="both"/>
        <w:rPr>
          <w:rFonts w:ascii="Times New Roman" w:hAnsi="Times New Roman" w:cs="Times New Roman"/>
          <w:b/>
          <w:iCs/>
          <w:szCs w:val="24"/>
        </w:rPr>
      </w:pPr>
      <w:r w:rsidRPr="00285539">
        <w:rPr>
          <w:rFonts w:ascii="Times New Roman" w:hAnsi="Times New Roman" w:cs="Times New Roman"/>
          <w:szCs w:val="24"/>
          <w:lang w:eastAsia="pl-PL"/>
        </w:rPr>
        <w:t>Na potrzeby postępowania o udziele</w:t>
      </w:r>
      <w:r w:rsidR="007634A2">
        <w:rPr>
          <w:rFonts w:ascii="Times New Roman" w:hAnsi="Times New Roman" w:cs="Times New Roman"/>
          <w:szCs w:val="24"/>
          <w:lang w:eastAsia="pl-PL"/>
        </w:rPr>
        <w:t xml:space="preserve">nie zamówienia publicznego pn. </w:t>
      </w:r>
      <w:r w:rsidR="007634A2" w:rsidRPr="003D5B46">
        <w:rPr>
          <w:rFonts w:ascii="Times New Roman" w:hAnsi="Times New Roman" w:cs="Times New Roman"/>
          <w:b/>
          <w:szCs w:val="24"/>
          <w:lang w:eastAsia="pl-PL"/>
        </w:rPr>
        <w:t>„</w:t>
      </w:r>
      <w:r w:rsidR="007634A2">
        <w:rPr>
          <w:rFonts w:ascii="Times New Roman" w:hAnsi="Times New Roman" w:cs="Times New Roman"/>
          <w:b/>
          <w:iCs/>
          <w:szCs w:val="24"/>
        </w:rPr>
        <w:t xml:space="preserve">KONSERWACJA MUZEALIÓW ZE ZBIORÓW </w:t>
      </w:r>
      <w:r w:rsidR="00447755">
        <w:rPr>
          <w:rFonts w:ascii="Times New Roman" w:hAnsi="Times New Roman" w:cs="Times New Roman"/>
          <w:b/>
          <w:iCs/>
          <w:szCs w:val="24"/>
        </w:rPr>
        <w:t xml:space="preserve">MHP </w:t>
      </w:r>
      <w:r w:rsidR="007634A2">
        <w:rPr>
          <w:rFonts w:ascii="Times New Roman" w:hAnsi="Times New Roman" w:cs="Times New Roman"/>
          <w:b/>
          <w:iCs/>
          <w:szCs w:val="24"/>
        </w:rPr>
        <w:t>PRZEZNACZONYCH DO EKSPOZYCJI NA WYSTAWIE STAŁEJ MU</w:t>
      </w:r>
      <w:r w:rsidR="008717FE">
        <w:rPr>
          <w:rFonts w:ascii="Times New Roman" w:hAnsi="Times New Roman" w:cs="Times New Roman"/>
          <w:b/>
          <w:iCs/>
          <w:szCs w:val="24"/>
        </w:rPr>
        <w:t>Z</w:t>
      </w:r>
      <w:r w:rsidR="007634A2">
        <w:rPr>
          <w:rFonts w:ascii="Times New Roman" w:hAnsi="Times New Roman" w:cs="Times New Roman"/>
          <w:b/>
          <w:iCs/>
          <w:szCs w:val="24"/>
        </w:rPr>
        <w:t>E</w:t>
      </w:r>
      <w:r w:rsidR="008717FE">
        <w:rPr>
          <w:rFonts w:ascii="Times New Roman" w:hAnsi="Times New Roman" w:cs="Times New Roman"/>
          <w:b/>
          <w:iCs/>
          <w:szCs w:val="24"/>
        </w:rPr>
        <w:t>U</w:t>
      </w:r>
      <w:r w:rsidR="007634A2">
        <w:rPr>
          <w:rFonts w:ascii="Times New Roman" w:hAnsi="Times New Roman" w:cs="Times New Roman"/>
          <w:b/>
          <w:iCs/>
          <w:szCs w:val="24"/>
        </w:rPr>
        <w:t>M HISTORII POLSKI W WARSZAWIE”</w:t>
      </w:r>
      <w:r w:rsidR="007634A2">
        <w:rPr>
          <w:rFonts w:ascii="Times New Roman" w:hAnsi="Times New Roman" w:cs="Times New Roman"/>
          <w:b/>
          <w:iCs/>
          <w:szCs w:val="28"/>
          <w:lang w:eastAsia="pl-PL"/>
        </w:rPr>
        <w:t xml:space="preserve">, </w:t>
      </w:r>
      <w:r w:rsidRPr="00285539">
        <w:rPr>
          <w:rFonts w:ascii="Times New Roman" w:hAnsi="Times New Roman" w:cs="Times New Roman"/>
          <w:szCs w:val="24"/>
          <w:lang w:eastAsia="pl-PL"/>
        </w:rPr>
        <w:t xml:space="preserve">prowadzonego przez </w:t>
      </w:r>
      <w:r>
        <w:rPr>
          <w:rFonts w:ascii="Times New Roman" w:hAnsi="Times New Roman" w:cs="Times New Roman"/>
          <w:szCs w:val="24"/>
          <w:lang w:eastAsia="pl-PL"/>
        </w:rPr>
        <w:t>Muzeum Historii Polski w Warszawie</w:t>
      </w:r>
      <w:r w:rsidRPr="00285539">
        <w:rPr>
          <w:rFonts w:ascii="Times New Roman" w:hAnsi="Times New Roman" w:cs="Times New Roman"/>
          <w:i/>
          <w:szCs w:val="24"/>
          <w:lang w:eastAsia="pl-PL"/>
        </w:rPr>
        <w:t xml:space="preserve">, </w:t>
      </w:r>
      <w:r w:rsidRPr="00285539">
        <w:rPr>
          <w:rFonts w:ascii="Times New Roman" w:hAnsi="Times New Roman" w:cs="Times New Roman"/>
          <w:szCs w:val="24"/>
          <w:lang w:eastAsia="pl-PL"/>
        </w:rPr>
        <w:t>oświadczam, co następuje:</w:t>
      </w:r>
    </w:p>
    <w:p w14:paraId="3EB2CE47" w14:textId="77777777" w:rsidR="00285539" w:rsidRPr="00285539" w:rsidRDefault="00285539" w:rsidP="00285539">
      <w:pPr>
        <w:suppressAutoHyphens w:val="0"/>
        <w:spacing w:line="360" w:lineRule="auto"/>
        <w:jc w:val="both"/>
        <w:rPr>
          <w:rFonts w:ascii="Times New Roman" w:hAnsi="Times New Roman" w:cs="Times New Roman"/>
          <w:sz w:val="10"/>
          <w:szCs w:val="24"/>
          <w:lang w:eastAsia="pl-PL"/>
        </w:rPr>
      </w:pPr>
    </w:p>
    <w:p w14:paraId="6CA04731" w14:textId="77777777" w:rsidR="00285539" w:rsidRPr="00285539" w:rsidRDefault="00285539" w:rsidP="00285539">
      <w:pPr>
        <w:shd w:val="clear" w:color="auto" w:fill="BFBFBF"/>
        <w:suppressAutoHyphens w:val="0"/>
        <w:spacing w:line="360" w:lineRule="auto"/>
        <w:rPr>
          <w:rFonts w:ascii="Times New Roman" w:hAnsi="Times New Roman" w:cs="Times New Roman"/>
          <w:b/>
          <w:szCs w:val="24"/>
          <w:lang w:eastAsia="pl-PL"/>
        </w:rPr>
      </w:pPr>
      <w:r w:rsidRPr="00285539">
        <w:rPr>
          <w:rFonts w:ascii="Times New Roman" w:hAnsi="Times New Roman" w:cs="Times New Roman"/>
          <w:b/>
          <w:szCs w:val="24"/>
          <w:lang w:eastAsia="pl-PL"/>
        </w:rPr>
        <w:t>OŚWIADCZENIA DOTYCZĄCE WYKONAWCY:</w:t>
      </w:r>
    </w:p>
    <w:p w14:paraId="5BD814FD" w14:textId="77777777" w:rsidR="00285539" w:rsidRPr="00285539" w:rsidRDefault="00285539" w:rsidP="00285539">
      <w:pPr>
        <w:suppressAutoHyphens w:val="0"/>
        <w:spacing w:line="360" w:lineRule="auto"/>
        <w:ind w:left="708"/>
        <w:jc w:val="both"/>
        <w:rPr>
          <w:rFonts w:ascii="Times New Roman" w:hAnsi="Times New Roman" w:cs="Times New Roman"/>
          <w:sz w:val="16"/>
          <w:szCs w:val="24"/>
          <w:lang w:eastAsia="pl-PL"/>
        </w:rPr>
      </w:pPr>
    </w:p>
    <w:p w14:paraId="0BAA2739" w14:textId="77777777" w:rsidR="00285539" w:rsidRPr="00285539" w:rsidRDefault="00285539" w:rsidP="00285539">
      <w:pPr>
        <w:suppressAutoHyphens w:val="0"/>
        <w:spacing w:line="360" w:lineRule="auto"/>
        <w:contextualSpacing/>
        <w:jc w:val="both"/>
        <w:rPr>
          <w:rFonts w:ascii="Times New Roman" w:hAnsi="Times New Roman" w:cs="Times New Roman"/>
          <w:szCs w:val="24"/>
          <w:lang w:eastAsia="pl-PL"/>
        </w:rPr>
      </w:pPr>
      <w:r w:rsidRPr="00285539">
        <w:rPr>
          <w:rFonts w:ascii="Times New Roman" w:hAnsi="Times New Roman" w:cs="Times New Roman"/>
          <w:szCs w:val="24"/>
          <w:lang w:eastAsia="pl-PL"/>
        </w:rPr>
        <w:t xml:space="preserve">Oświadczam, że nie podlegam wykluczeniu z postępowania na podstawie art. 24 ust 1 </w:t>
      </w:r>
      <w:r w:rsidR="004E4C69" w:rsidRPr="00BE3D70">
        <w:rPr>
          <w:rFonts w:ascii="Times New Roman" w:hAnsi="Times New Roman" w:cs="Times New Roman"/>
          <w:szCs w:val="24"/>
          <w:lang w:eastAsia="pl-PL"/>
        </w:rPr>
        <w:t xml:space="preserve">oraz pkt </w:t>
      </w:r>
      <w:r w:rsidR="004E4C69" w:rsidRPr="00BE3D70">
        <w:rPr>
          <w:rFonts w:ascii="Times New Roman" w:hAnsi="Times New Roman" w:cs="Times New Roman"/>
          <w:szCs w:val="24"/>
          <w:lang w:eastAsia="pl-PL"/>
        </w:rPr>
        <w:br/>
        <w:t>5 ust. 1 i 8</w:t>
      </w:r>
      <w:r w:rsidRPr="00BE3D70">
        <w:rPr>
          <w:rFonts w:ascii="Times New Roman" w:hAnsi="Times New Roman" w:cs="Times New Roman"/>
          <w:szCs w:val="24"/>
          <w:lang w:eastAsia="pl-PL"/>
        </w:rPr>
        <w:t xml:space="preserve"> ustawy P</w:t>
      </w:r>
      <w:r w:rsidR="008717FE" w:rsidRPr="00BE3D70">
        <w:rPr>
          <w:rFonts w:ascii="Times New Roman" w:hAnsi="Times New Roman" w:cs="Times New Roman"/>
          <w:szCs w:val="24"/>
          <w:lang w:eastAsia="pl-PL"/>
        </w:rPr>
        <w:t>ZP</w:t>
      </w:r>
      <w:r w:rsidRPr="00BE3D70">
        <w:rPr>
          <w:rFonts w:ascii="Times New Roman" w:hAnsi="Times New Roman" w:cs="Times New Roman"/>
          <w:szCs w:val="24"/>
          <w:lang w:eastAsia="pl-PL"/>
        </w:rPr>
        <w:t>.</w:t>
      </w:r>
    </w:p>
    <w:p w14:paraId="19AF6C1C" w14:textId="77777777" w:rsidR="00285539" w:rsidRPr="00285539" w:rsidRDefault="00285539" w:rsidP="00285539">
      <w:pPr>
        <w:suppressAutoHyphens w:val="0"/>
        <w:spacing w:line="360" w:lineRule="auto"/>
        <w:jc w:val="both"/>
        <w:rPr>
          <w:rFonts w:ascii="Times New Roman" w:hAnsi="Times New Roman" w:cs="Times New Roman"/>
          <w:i/>
          <w:szCs w:val="24"/>
          <w:lang w:eastAsia="pl-PL"/>
        </w:rPr>
      </w:pPr>
    </w:p>
    <w:p w14:paraId="79D31CB3" w14:textId="77777777" w:rsidR="00285539" w:rsidRPr="00285539" w:rsidRDefault="00285539" w:rsidP="00285539">
      <w:pPr>
        <w:suppressAutoHyphens w:val="0"/>
        <w:spacing w:line="360" w:lineRule="auto"/>
        <w:rPr>
          <w:rFonts w:ascii="Times New Roman" w:hAnsi="Times New Roman" w:cs="Times New Roman"/>
          <w:sz w:val="22"/>
          <w:szCs w:val="22"/>
          <w:lang w:eastAsia="pl-PL"/>
        </w:rPr>
      </w:pPr>
      <w:r w:rsidRPr="00285539">
        <w:rPr>
          <w:rFonts w:ascii="Times New Roman" w:hAnsi="Times New Roman" w:cs="Times New Roman"/>
          <w:sz w:val="22"/>
          <w:szCs w:val="22"/>
          <w:lang w:eastAsia="pl-PL"/>
        </w:rPr>
        <w:t>......................................, dnia ........................... roku</w:t>
      </w:r>
    </w:p>
    <w:p w14:paraId="3300F783" w14:textId="77777777" w:rsidR="00285539" w:rsidRPr="00285539" w:rsidRDefault="00285539" w:rsidP="00285539">
      <w:pPr>
        <w:suppressAutoHyphens w:val="0"/>
        <w:spacing w:line="360" w:lineRule="auto"/>
        <w:rPr>
          <w:rFonts w:ascii="Times New Roman" w:hAnsi="Times New Roman" w:cs="Times New Roman"/>
          <w:i/>
          <w:sz w:val="18"/>
          <w:szCs w:val="22"/>
          <w:lang w:eastAsia="pl-PL"/>
        </w:rPr>
      </w:pPr>
      <w:r w:rsidRPr="00285539">
        <w:rPr>
          <w:rFonts w:ascii="Times New Roman" w:hAnsi="Times New Roman" w:cs="Times New Roman"/>
          <w:i/>
          <w:sz w:val="18"/>
          <w:szCs w:val="22"/>
          <w:lang w:eastAsia="pl-PL"/>
        </w:rPr>
        <w:t xml:space="preserve">             (miejscowość)                                (data)</w:t>
      </w:r>
    </w:p>
    <w:p w14:paraId="4724396D" w14:textId="77777777" w:rsidR="00285539" w:rsidRPr="00285539" w:rsidRDefault="00285539" w:rsidP="00285539">
      <w:pPr>
        <w:numPr>
          <w:ilvl w:val="12"/>
          <w:numId w:val="0"/>
        </w:numPr>
        <w:suppressAutoHyphens w:val="0"/>
        <w:spacing w:line="360" w:lineRule="auto"/>
        <w:ind w:left="1134"/>
        <w:jc w:val="both"/>
        <w:rPr>
          <w:rFonts w:ascii="Times New Roman" w:hAnsi="Times New Roman" w:cs="Times New Roman"/>
          <w:lang w:eastAsia="pl-PL"/>
        </w:rPr>
      </w:pPr>
    </w:p>
    <w:p w14:paraId="53BBE675" w14:textId="77777777" w:rsidR="00285539" w:rsidRPr="00285539" w:rsidRDefault="00285539" w:rsidP="00285539">
      <w:pPr>
        <w:numPr>
          <w:ilvl w:val="12"/>
          <w:numId w:val="0"/>
        </w:numPr>
        <w:tabs>
          <w:tab w:val="left" w:pos="0"/>
        </w:tabs>
        <w:suppressAutoHyphens w:val="0"/>
        <w:spacing w:line="360" w:lineRule="auto"/>
        <w:ind w:right="-143" w:firstLine="5103"/>
        <w:jc w:val="center"/>
        <w:rPr>
          <w:rFonts w:ascii="Times New Roman" w:hAnsi="Times New Roman" w:cs="Times New Roman"/>
          <w:b/>
          <w:sz w:val="16"/>
          <w:lang w:eastAsia="pl-PL"/>
        </w:rPr>
      </w:pPr>
      <w:r w:rsidRPr="00285539">
        <w:rPr>
          <w:rFonts w:ascii="Times New Roman" w:hAnsi="Times New Roman" w:cs="Times New Roman"/>
          <w:b/>
          <w:sz w:val="16"/>
          <w:lang w:eastAsia="pl-PL"/>
        </w:rPr>
        <w:t>.......................................................................................</w:t>
      </w:r>
    </w:p>
    <w:p w14:paraId="6A850ADE" w14:textId="77777777" w:rsidR="00285539" w:rsidRPr="00285539" w:rsidRDefault="00285539" w:rsidP="00285539">
      <w:pPr>
        <w:suppressAutoHyphens w:val="0"/>
        <w:spacing w:line="360" w:lineRule="auto"/>
        <w:ind w:firstLine="5103"/>
        <w:jc w:val="center"/>
        <w:rPr>
          <w:rFonts w:ascii="Times New Roman" w:hAnsi="Times New Roman" w:cs="Times New Roman"/>
          <w:sz w:val="16"/>
          <w:lang w:eastAsia="pl-PL"/>
        </w:rPr>
      </w:pPr>
      <w:r w:rsidRPr="00285539">
        <w:rPr>
          <w:rFonts w:ascii="Times New Roman" w:hAnsi="Times New Roman" w:cs="Times New Roman"/>
          <w:sz w:val="16"/>
          <w:lang w:eastAsia="pl-PL"/>
        </w:rPr>
        <w:t>(</w:t>
      </w:r>
      <w:r w:rsidRPr="00285539">
        <w:rPr>
          <w:rFonts w:ascii="Times New Roman" w:hAnsi="Times New Roman" w:cs="Times New Roman"/>
          <w:i/>
          <w:sz w:val="16"/>
          <w:lang w:eastAsia="pl-PL"/>
        </w:rPr>
        <w:t>imię i nazwisko, stanowisko, pieczątka firmowa)</w:t>
      </w:r>
    </w:p>
    <w:p w14:paraId="0CFEC3DD" w14:textId="77777777" w:rsidR="00285539" w:rsidRPr="00285539" w:rsidRDefault="00285539" w:rsidP="00285539">
      <w:pPr>
        <w:suppressAutoHyphens w:val="0"/>
        <w:spacing w:line="360" w:lineRule="auto"/>
        <w:ind w:firstLine="5103"/>
        <w:jc w:val="center"/>
        <w:rPr>
          <w:rFonts w:ascii="Times New Roman" w:hAnsi="Times New Roman" w:cs="Times New Roman"/>
          <w:i/>
          <w:sz w:val="16"/>
          <w:lang w:eastAsia="pl-PL"/>
        </w:rPr>
      </w:pPr>
      <w:r w:rsidRPr="00285539">
        <w:rPr>
          <w:rFonts w:ascii="Times New Roman" w:hAnsi="Times New Roman" w:cs="Times New Roman"/>
          <w:i/>
          <w:sz w:val="16"/>
          <w:lang w:eastAsia="pl-PL"/>
        </w:rPr>
        <w:t>(podpis osoby/osób uprawnionej</w:t>
      </w:r>
      <w:r w:rsidRPr="00285539">
        <w:rPr>
          <w:rFonts w:ascii="Times New Roman" w:hAnsi="Times New Roman" w:cs="Times New Roman"/>
          <w:sz w:val="16"/>
          <w:lang w:eastAsia="pl-PL"/>
        </w:rPr>
        <w:t xml:space="preserve"> </w:t>
      </w:r>
      <w:r w:rsidRPr="00285539">
        <w:rPr>
          <w:rFonts w:ascii="Times New Roman" w:hAnsi="Times New Roman" w:cs="Times New Roman"/>
          <w:i/>
          <w:sz w:val="16"/>
          <w:lang w:eastAsia="pl-PL"/>
        </w:rPr>
        <w:t>do reprezentowania Wykonawcy)</w:t>
      </w:r>
    </w:p>
    <w:p w14:paraId="24ACA744" w14:textId="77777777" w:rsidR="00285539" w:rsidRPr="00285539" w:rsidRDefault="00285539" w:rsidP="00285539">
      <w:pPr>
        <w:suppressAutoHyphens w:val="0"/>
        <w:spacing w:line="360" w:lineRule="auto"/>
        <w:ind w:left="5664" w:firstLine="708"/>
        <w:jc w:val="both"/>
        <w:rPr>
          <w:rFonts w:ascii="Times New Roman" w:hAnsi="Times New Roman" w:cs="Times New Roman"/>
          <w:i/>
          <w:szCs w:val="24"/>
          <w:lang w:eastAsia="pl-PL"/>
        </w:rPr>
      </w:pPr>
    </w:p>
    <w:p w14:paraId="0E99951A" w14:textId="77777777" w:rsidR="00285539" w:rsidRPr="00285539" w:rsidRDefault="00285539" w:rsidP="00285539">
      <w:pPr>
        <w:suppressAutoHyphens w:val="0"/>
        <w:spacing w:before="120" w:line="360" w:lineRule="auto"/>
        <w:jc w:val="both"/>
        <w:rPr>
          <w:rFonts w:ascii="Times New Roman" w:hAnsi="Times New Roman" w:cs="Times New Roman"/>
          <w:szCs w:val="24"/>
          <w:lang w:eastAsia="pl-PL"/>
        </w:rPr>
      </w:pPr>
      <w:r w:rsidRPr="00285539">
        <w:rPr>
          <w:rFonts w:ascii="Times New Roman" w:hAnsi="Times New Roman" w:cs="Times New Roman"/>
          <w:szCs w:val="24"/>
          <w:lang w:eastAsia="pl-PL"/>
        </w:rPr>
        <w:t xml:space="preserve">Oświadczam, że zachodzą w stosunku do mnie podstawy wykluczenia z postępowania na podstawie art. </w:t>
      </w:r>
      <w:r w:rsidRPr="00285539">
        <w:rPr>
          <w:rFonts w:ascii="Times New Roman" w:hAnsi="Times New Roman" w:cs="Times New Roman"/>
          <w:sz w:val="16"/>
          <w:szCs w:val="24"/>
          <w:lang w:eastAsia="pl-PL"/>
        </w:rPr>
        <w:t>………….</w:t>
      </w:r>
      <w:r w:rsidRPr="00285539">
        <w:rPr>
          <w:rFonts w:ascii="Times New Roman" w:hAnsi="Times New Roman" w:cs="Times New Roman"/>
          <w:szCs w:val="24"/>
          <w:lang w:eastAsia="pl-PL"/>
        </w:rPr>
        <w:t xml:space="preserve"> ustawy P</w:t>
      </w:r>
      <w:r w:rsidR="008717FE">
        <w:rPr>
          <w:rFonts w:ascii="Times New Roman" w:hAnsi="Times New Roman" w:cs="Times New Roman"/>
          <w:szCs w:val="24"/>
          <w:lang w:eastAsia="pl-PL"/>
        </w:rPr>
        <w:t>ZP</w:t>
      </w:r>
      <w:r w:rsidRPr="00285539">
        <w:rPr>
          <w:rFonts w:ascii="Times New Roman" w:hAnsi="Times New Roman" w:cs="Times New Roman"/>
          <w:szCs w:val="24"/>
          <w:lang w:eastAsia="pl-PL"/>
        </w:rPr>
        <w:t xml:space="preserve"> </w:t>
      </w:r>
      <w:r w:rsidRPr="00285539">
        <w:rPr>
          <w:rFonts w:ascii="Times New Roman" w:hAnsi="Times New Roman" w:cs="Times New Roman"/>
          <w:i/>
          <w:szCs w:val="24"/>
          <w:lang w:eastAsia="pl-PL"/>
        </w:rPr>
        <w:t xml:space="preserve">(podać mającą zastosowanie podstawę wykluczenia spośród wymienionych w art. 24 ust. 1 </w:t>
      </w:r>
      <w:r w:rsidRPr="00BE3D70">
        <w:rPr>
          <w:rFonts w:ascii="Times New Roman" w:hAnsi="Times New Roman" w:cs="Times New Roman"/>
          <w:i/>
          <w:szCs w:val="24"/>
          <w:lang w:eastAsia="pl-PL"/>
        </w:rPr>
        <w:t xml:space="preserve">lub art. 24 ust. 5 </w:t>
      </w:r>
      <w:r w:rsidR="004E4C69" w:rsidRPr="00BE3D70">
        <w:rPr>
          <w:rFonts w:ascii="Times New Roman" w:hAnsi="Times New Roman" w:cs="Times New Roman"/>
          <w:i/>
          <w:szCs w:val="24"/>
          <w:lang w:eastAsia="pl-PL"/>
        </w:rPr>
        <w:t xml:space="preserve">pkt 1 i 8 </w:t>
      </w:r>
      <w:r w:rsidRPr="00BE3D70">
        <w:rPr>
          <w:rFonts w:ascii="Times New Roman" w:hAnsi="Times New Roman" w:cs="Times New Roman"/>
          <w:i/>
          <w:szCs w:val="24"/>
          <w:lang w:eastAsia="pl-PL"/>
        </w:rPr>
        <w:t>ustawy P</w:t>
      </w:r>
      <w:r w:rsidR="008717FE" w:rsidRPr="00BE3D70">
        <w:rPr>
          <w:rFonts w:ascii="Times New Roman" w:hAnsi="Times New Roman" w:cs="Times New Roman"/>
          <w:i/>
          <w:szCs w:val="24"/>
          <w:lang w:eastAsia="pl-PL"/>
        </w:rPr>
        <w:t>ZP</w:t>
      </w:r>
      <w:r w:rsidRPr="00BE3D70">
        <w:rPr>
          <w:rFonts w:ascii="Times New Roman" w:hAnsi="Times New Roman" w:cs="Times New Roman"/>
          <w:i/>
          <w:szCs w:val="24"/>
          <w:lang w:eastAsia="pl-PL"/>
        </w:rPr>
        <w:t>).</w:t>
      </w:r>
      <w:r w:rsidRPr="00285539">
        <w:rPr>
          <w:rFonts w:ascii="Times New Roman" w:hAnsi="Times New Roman" w:cs="Times New Roman"/>
          <w:szCs w:val="24"/>
          <w:lang w:eastAsia="pl-PL"/>
        </w:rPr>
        <w:t xml:space="preserve"> Jednocześnie oświadczam, że w związku z ww. okolicznością, na podstawie art. 24 ust. 8 ustawy P</w:t>
      </w:r>
      <w:r w:rsidR="008717FE">
        <w:rPr>
          <w:rFonts w:ascii="Times New Roman" w:hAnsi="Times New Roman" w:cs="Times New Roman"/>
          <w:szCs w:val="24"/>
          <w:lang w:eastAsia="pl-PL"/>
        </w:rPr>
        <w:t>ZP</w:t>
      </w:r>
      <w:r w:rsidRPr="00285539">
        <w:rPr>
          <w:rFonts w:ascii="Times New Roman" w:hAnsi="Times New Roman" w:cs="Times New Roman"/>
          <w:szCs w:val="24"/>
          <w:lang w:eastAsia="pl-PL"/>
        </w:rPr>
        <w:t xml:space="preserve"> podjąłem następujące środki naprawcze: </w:t>
      </w:r>
    </w:p>
    <w:p w14:paraId="34F9BF2B" w14:textId="77777777" w:rsidR="00285539" w:rsidRPr="00285539" w:rsidRDefault="00285539" w:rsidP="00285539">
      <w:pPr>
        <w:suppressAutoHyphens w:val="0"/>
        <w:spacing w:before="120" w:line="360" w:lineRule="auto"/>
        <w:jc w:val="both"/>
        <w:rPr>
          <w:rFonts w:ascii="Times New Roman" w:hAnsi="Times New Roman" w:cs="Times New Roman"/>
          <w:sz w:val="16"/>
          <w:szCs w:val="24"/>
          <w:lang w:eastAsia="pl-PL"/>
        </w:rPr>
      </w:pPr>
      <w:r w:rsidRPr="00285539">
        <w:rPr>
          <w:rFonts w:ascii="Times New Roman" w:hAnsi="Times New Roman" w:cs="Times New Roman"/>
          <w:sz w:val="16"/>
          <w:szCs w:val="24"/>
          <w:lang w:eastAsia="pl-PL"/>
        </w:rPr>
        <w:t>……………………………………………………………………………………………………………………………………………………………………..</w:t>
      </w:r>
    </w:p>
    <w:p w14:paraId="6C279B5A" w14:textId="77777777" w:rsidR="00285539" w:rsidRPr="00285539" w:rsidRDefault="00285539" w:rsidP="00285539">
      <w:pPr>
        <w:suppressAutoHyphens w:val="0"/>
        <w:spacing w:before="120" w:line="360" w:lineRule="auto"/>
        <w:jc w:val="both"/>
        <w:rPr>
          <w:rFonts w:ascii="Times New Roman" w:hAnsi="Times New Roman" w:cs="Times New Roman"/>
          <w:sz w:val="16"/>
          <w:szCs w:val="24"/>
          <w:lang w:eastAsia="pl-PL"/>
        </w:rPr>
      </w:pPr>
      <w:r w:rsidRPr="00285539">
        <w:rPr>
          <w:rFonts w:ascii="Times New Roman" w:hAnsi="Times New Roman" w:cs="Times New Roman"/>
          <w:sz w:val="16"/>
          <w:szCs w:val="24"/>
          <w:lang w:eastAsia="pl-PL"/>
        </w:rPr>
        <w:t>……………………………………………………………………………………………………………………………………………………………………..</w:t>
      </w:r>
    </w:p>
    <w:p w14:paraId="467FB784" w14:textId="77777777" w:rsidR="00285539" w:rsidRPr="00285539" w:rsidRDefault="00285539" w:rsidP="00285539">
      <w:pPr>
        <w:suppressAutoHyphens w:val="0"/>
        <w:spacing w:before="120" w:line="360" w:lineRule="auto"/>
        <w:jc w:val="both"/>
        <w:rPr>
          <w:rFonts w:ascii="Times New Roman" w:hAnsi="Times New Roman" w:cs="Times New Roman"/>
          <w:sz w:val="16"/>
          <w:szCs w:val="24"/>
          <w:lang w:eastAsia="pl-PL"/>
        </w:rPr>
      </w:pPr>
      <w:r w:rsidRPr="00285539">
        <w:rPr>
          <w:rFonts w:ascii="Times New Roman" w:hAnsi="Times New Roman" w:cs="Times New Roman"/>
          <w:sz w:val="16"/>
          <w:szCs w:val="24"/>
          <w:lang w:eastAsia="pl-PL"/>
        </w:rPr>
        <w:lastRenderedPageBreak/>
        <w:t>……………………………………………………………………………………………………………………………………………………………………..</w:t>
      </w:r>
    </w:p>
    <w:p w14:paraId="2CB02B7B" w14:textId="77777777" w:rsidR="00285539" w:rsidRPr="00285539" w:rsidRDefault="00285539" w:rsidP="00285539">
      <w:pPr>
        <w:suppressAutoHyphens w:val="0"/>
        <w:spacing w:before="120" w:line="360" w:lineRule="auto"/>
        <w:jc w:val="both"/>
        <w:rPr>
          <w:rFonts w:ascii="Times New Roman" w:hAnsi="Times New Roman" w:cs="Times New Roman"/>
          <w:sz w:val="16"/>
          <w:szCs w:val="24"/>
          <w:lang w:eastAsia="pl-PL"/>
        </w:rPr>
      </w:pPr>
      <w:r w:rsidRPr="00285539">
        <w:rPr>
          <w:rFonts w:ascii="Times New Roman" w:hAnsi="Times New Roman" w:cs="Times New Roman"/>
          <w:sz w:val="16"/>
          <w:szCs w:val="24"/>
          <w:lang w:eastAsia="pl-PL"/>
        </w:rPr>
        <w:t>……………………………………………………………………………………………………………………………………………………………………..</w:t>
      </w:r>
    </w:p>
    <w:p w14:paraId="7D80D011" w14:textId="77777777" w:rsidR="00285539" w:rsidRPr="00285539" w:rsidRDefault="00285539" w:rsidP="00285539">
      <w:pPr>
        <w:suppressAutoHyphens w:val="0"/>
        <w:spacing w:line="360" w:lineRule="auto"/>
        <w:jc w:val="both"/>
        <w:rPr>
          <w:rFonts w:ascii="Times New Roman" w:hAnsi="Times New Roman" w:cs="Times New Roman"/>
          <w:i/>
          <w:szCs w:val="24"/>
          <w:lang w:eastAsia="pl-PL"/>
        </w:rPr>
      </w:pPr>
    </w:p>
    <w:p w14:paraId="51BB19D4" w14:textId="77777777" w:rsidR="00285539" w:rsidRPr="00285539" w:rsidRDefault="00285539" w:rsidP="00285539">
      <w:pPr>
        <w:suppressAutoHyphens w:val="0"/>
        <w:spacing w:line="360" w:lineRule="auto"/>
        <w:rPr>
          <w:rFonts w:ascii="Times New Roman" w:hAnsi="Times New Roman" w:cs="Times New Roman"/>
          <w:sz w:val="21"/>
          <w:szCs w:val="21"/>
          <w:lang w:eastAsia="pl-PL"/>
        </w:rPr>
      </w:pPr>
    </w:p>
    <w:p w14:paraId="11DACB63" w14:textId="77777777" w:rsidR="00285539" w:rsidRPr="00285539" w:rsidRDefault="00285539" w:rsidP="00285539">
      <w:pPr>
        <w:suppressAutoHyphens w:val="0"/>
        <w:spacing w:line="360" w:lineRule="auto"/>
        <w:rPr>
          <w:rFonts w:ascii="Times New Roman" w:hAnsi="Times New Roman" w:cs="Times New Roman"/>
          <w:sz w:val="22"/>
          <w:szCs w:val="22"/>
          <w:lang w:eastAsia="pl-PL"/>
        </w:rPr>
      </w:pPr>
      <w:r w:rsidRPr="00285539">
        <w:rPr>
          <w:rFonts w:ascii="Times New Roman" w:hAnsi="Times New Roman" w:cs="Times New Roman"/>
          <w:sz w:val="22"/>
          <w:szCs w:val="22"/>
          <w:lang w:eastAsia="pl-PL"/>
        </w:rPr>
        <w:t>......................................, dnia ........................... roku</w:t>
      </w:r>
    </w:p>
    <w:p w14:paraId="11B941A0" w14:textId="77777777" w:rsidR="00285539" w:rsidRPr="00285539" w:rsidRDefault="00285539" w:rsidP="00285539">
      <w:pPr>
        <w:suppressAutoHyphens w:val="0"/>
        <w:spacing w:line="360" w:lineRule="auto"/>
        <w:rPr>
          <w:rFonts w:ascii="Times New Roman" w:hAnsi="Times New Roman" w:cs="Times New Roman"/>
          <w:i/>
          <w:sz w:val="18"/>
          <w:szCs w:val="22"/>
          <w:lang w:eastAsia="pl-PL"/>
        </w:rPr>
      </w:pPr>
      <w:r w:rsidRPr="00285539">
        <w:rPr>
          <w:rFonts w:ascii="Times New Roman" w:hAnsi="Times New Roman" w:cs="Times New Roman"/>
          <w:i/>
          <w:sz w:val="18"/>
          <w:szCs w:val="22"/>
          <w:lang w:eastAsia="pl-PL"/>
        </w:rPr>
        <w:t xml:space="preserve">             (miejscowość)                                (data)</w:t>
      </w:r>
    </w:p>
    <w:p w14:paraId="0B17547F" w14:textId="77777777" w:rsidR="00285539" w:rsidRPr="00285539" w:rsidRDefault="00285539" w:rsidP="00285539">
      <w:pPr>
        <w:numPr>
          <w:ilvl w:val="12"/>
          <w:numId w:val="0"/>
        </w:numPr>
        <w:tabs>
          <w:tab w:val="left" w:pos="0"/>
        </w:tabs>
        <w:suppressAutoHyphens w:val="0"/>
        <w:spacing w:line="360" w:lineRule="auto"/>
        <w:ind w:right="-143"/>
        <w:jc w:val="both"/>
        <w:rPr>
          <w:rFonts w:ascii="Times New Roman" w:hAnsi="Times New Roman" w:cs="Times New Roman"/>
          <w:b/>
          <w:lang w:eastAsia="pl-PL"/>
        </w:rPr>
      </w:pPr>
    </w:p>
    <w:p w14:paraId="1911368D" w14:textId="77777777" w:rsidR="00285539" w:rsidRPr="00285539" w:rsidRDefault="00285539" w:rsidP="00285539">
      <w:pPr>
        <w:numPr>
          <w:ilvl w:val="12"/>
          <w:numId w:val="0"/>
        </w:numPr>
        <w:tabs>
          <w:tab w:val="left" w:pos="0"/>
        </w:tabs>
        <w:suppressAutoHyphens w:val="0"/>
        <w:spacing w:line="360" w:lineRule="auto"/>
        <w:ind w:right="-143" w:firstLine="5103"/>
        <w:jc w:val="center"/>
        <w:rPr>
          <w:rFonts w:ascii="Times New Roman" w:hAnsi="Times New Roman" w:cs="Times New Roman"/>
          <w:b/>
          <w:sz w:val="16"/>
          <w:lang w:eastAsia="pl-PL"/>
        </w:rPr>
      </w:pPr>
      <w:r w:rsidRPr="00285539">
        <w:rPr>
          <w:rFonts w:ascii="Times New Roman" w:hAnsi="Times New Roman" w:cs="Times New Roman"/>
          <w:b/>
          <w:sz w:val="16"/>
          <w:lang w:eastAsia="pl-PL"/>
        </w:rPr>
        <w:t>.......................................................................................</w:t>
      </w:r>
    </w:p>
    <w:p w14:paraId="44666B5B" w14:textId="77777777" w:rsidR="00285539" w:rsidRPr="00285539" w:rsidRDefault="00285539" w:rsidP="00285539">
      <w:pPr>
        <w:suppressAutoHyphens w:val="0"/>
        <w:spacing w:line="360" w:lineRule="auto"/>
        <w:ind w:firstLine="5103"/>
        <w:jc w:val="center"/>
        <w:rPr>
          <w:rFonts w:ascii="Times New Roman" w:hAnsi="Times New Roman" w:cs="Times New Roman"/>
          <w:sz w:val="16"/>
          <w:lang w:eastAsia="pl-PL"/>
        </w:rPr>
      </w:pPr>
      <w:r w:rsidRPr="00285539">
        <w:rPr>
          <w:rFonts w:ascii="Times New Roman" w:hAnsi="Times New Roman" w:cs="Times New Roman"/>
          <w:sz w:val="16"/>
          <w:lang w:eastAsia="pl-PL"/>
        </w:rPr>
        <w:t>(</w:t>
      </w:r>
      <w:r w:rsidRPr="00285539">
        <w:rPr>
          <w:rFonts w:ascii="Times New Roman" w:hAnsi="Times New Roman" w:cs="Times New Roman"/>
          <w:i/>
          <w:sz w:val="16"/>
          <w:lang w:eastAsia="pl-PL"/>
        </w:rPr>
        <w:t>imię i nazwisko, stanowisko, pieczątka firmowa)</w:t>
      </w:r>
    </w:p>
    <w:p w14:paraId="28315B60" w14:textId="77777777" w:rsidR="00285539" w:rsidRPr="00285539" w:rsidRDefault="00285539" w:rsidP="00285539">
      <w:pPr>
        <w:suppressAutoHyphens w:val="0"/>
        <w:spacing w:line="360" w:lineRule="auto"/>
        <w:ind w:firstLine="5103"/>
        <w:jc w:val="center"/>
        <w:rPr>
          <w:rFonts w:ascii="Times New Roman" w:hAnsi="Times New Roman" w:cs="Times New Roman"/>
          <w:i/>
          <w:sz w:val="16"/>
          <w:lang w:eastAsia="pl-PL"/>
        </w:rPr>
      </w:pPr>
      <w:r w:rsidRPr="00285539">
        <w:rPr>
          <w:rFonts w:ascii="Times New Roman" w:hAnsi="Times New Roman" w:cs="Times New Roman"/>
          <w:i/>
          <w:sz w:val="16"/>
          <w:lang w:eastAsia="pl-PL"/>
        </w:rPr>
        <w:t>(podpis osoby/osób uprawnionej</w:t>
      </w:r>
      <w:r w:rsidRPr="00285539">
        <w:rPr>
          <w:rFonts w:ascii="Times New Roman" w:hAnsi="Times New Roman" w:cs="Times New Roman"/>
          <w:sz w:val="16"/>
          <w:lang w:eastAsia="pl-PL"/>
        </w:rPr>
        <w:t xml:space="preserve"> </w:t>
      </w:r>
      <w:r w:rsidRPr="00285539">
        <w:rPr>
          <w:rFonts w:ascii="Times New Roman" w:hAnsi="Times New Roman" w:cs="Times New Roman"/>
          <w:i/>
          <w:sz w:val="16"/>
          <w:lang w:eastAsia="pl-PL"/>
        </w:rPr>
        <w:t>do reprezentowania Wykonawcy)</w:t>
      </w:r>
    </w:p>
    <w:p w14:paraId="088B3923" w14:textId="77777777" w:rsidR="00285539" w:rsidRPr="00285539" w:rsidRDefault="00285539" w:rsidP="00285539">
      <w:pPr>
        <w:suppressAutoHyphens w:val="0"/>
        <w:spacing w:line="360" w:lineRule="auto"/>
        <w:jc w:val="both"/>
        <w:rPr>
          <w:rFonts w:ascii="Times New Roman" w:hAnsi="Times New Roman" w:cs="Times New Roman"/>
          <w:i/>
          <w:szCs w:val="24"/>
          <w:lang w:eastAsia="pl-PL"/>
        </w:rPr>
      </w:pPr>
    </w:p>
    <w:p w14:paraId="601B9D39" w14:textId="77777777" w:rsidR="00285539" w:rsidRPr="00285539" w:rsidRDefault="00285539" w:rsidP="00285539">
      <w:pPr>
        <w:shd w:val="clear" w:color="auto" w:fill="BFBFBF"/>
        <w:suppressAutoHyphens w:val="0"/>
        <w:spacing w:line="360" w:lineRule="auto"/>
        <w:jc w:val="both"/>
        <w:rPr>
          <w:rFonts w:ascii="Times New Roman" w:hAnsi="Times New Roman" w:cs="Times New Roman"/>
          <w:b/>
          <w:szCs w:val="24"/>
          <w:lang w:eastAsia="pl-PL"/>
        </w:rPr>
      </w:pPr>
      <w:r w:rsidRPr="00285539">
        <w:rPr>
          <w:rFonts w:ascii="Times New Roman" w:hAnsi="Times New Roman" w:cs="Times New Roman"/>
          <w:b/>
          <w:szCs w:val="24"/>
          <w:lang w:eastAsia="pl-PL"/>
        </w:rPr>
        <w:t>OŚWIADCZENIE DOTYCZĄCE PODMIOTU, NA KTÓREGO ZASOBY POWOŁUJE SIĘ WYKONAWCA:</w:t>
      </w:r>
    </w:p>
    <w:p w14:paraId="1E6B85AD" w14:textId="77777777" w:rsidR="00285539" w:rsidRPr="00285539" w:rsidRDefault="00285539" w:rsidP="00285539">
      <w:pPr>
        <w:suppressAutoHyphens w:val="0"/>
        <w:spacing w:line="360" w:lineRule="auto"/>
        <w:jc w:val="both"/>
        <w:rPr>
          <w:rFonts w:ascii="Times New Roman" w:hAnsi="Times New Roman" w:cs="Times New Roman"/>
          <w:b/>
          <w:szCs w:val="24"/>
          <w:lang w:eastAsia="pl-PL"/>
        </w:rPr>
      </w:pPr>
    </w:p>
    <w:p w14:paraId="1DF3FBE4" w14:textId="77777777" w:rsidR="00285539" w:rsidRPr="00285539" w:rsidRDefault="00285539" w:rsidP="00285539">
      <w:pPr>
        <w:suppressAutoHyphens w:val="0"/>
        <w:spacing w:line="360" w:lineRule="auto"/>
        <w:jc w:val="both"/>
        <w:rPr>
          <w:rFonts w:ascii="Times New Roman" w:hAnsi="Times New Roman" w:cs="Times New Roman"/>
          <w:szCs w:val="24"/>
          <w:lang w:eastAsia="pl-PL"/>
        </w:rPr>
      </w:pPr>
      <w:r w:rsidRPr="00285539">
        <w:rPr>
          <w:rFonts w:ascii="Times New Roman" w:hAnsi="Times New Roman" w:cs="Times New Roman"/>
          <w:szCs w:val="24"/>
          <w:lang w:eastAsia="pl-PL"/>
        </w:rPr>
        <w:t>Oświadczam, że w stosunku do następującego/</w:t>
      </w:r>
      <w:proofErr w:type="spellStart"/>
      <w:r w:rsidRPr="00285539">
        <w:rPr>
          <w:rFonts w:ascii="Times New Roman" w:hAnsi="Times New Roman" w:cs="Times New Roman"/>
          <w:szCs w:val="24"/>
          <w:lang w:eastAsia="pl-PL"/>
        </w:rPr>
        <w:t>ych</w:t>
      </w:r>
      <w:proofErr w:type="spellEnd"/>
      <w:r w:rsidRPr="00285539">
        <w:rPr>
          <w:rFonts w:ascii="Times New Roman" w:hAnsi="Times New Roman" w:cs="Times New Roman"/>
          <w:szCs w:val="24"/>
          <w:lang w:eastAsia="pl-PL"/>
        </w:rPr>
        <w:t xml:space="preserve"> podmiotu/</w:t>
      </w:r>
      <w:proofErr w:type="spellStart"/>
      <w:r w:rsidRPr="00285539">
        <w:rPr>
          <w:rFonts w:ascii="Times New Roman" w:hAnsi="Times New Roman" w:cs="Times New Roman"/>
          <w:szCs w:val="24"/>
          <w:lang w:eastAsia="pl-PL"/>
        </w:rPr>
        <w:t>tów</w:t>
      </w:r>
      <w:proofErr w:type="spellEnd"/>
      <w:r w:rsidRPr="00285539">
        <w:rPr>
          <w:rFonts w:ascii="Times New Roman" w:hAnsi="Times New Roman" w:cs="Times New Roman"/>
          <w:szCs w:val="24"/>
          <w:lang w:eastAsia="pl-PL"/>
        </w:rPr>
        <w:t>, na którego/</w:t>
      </w:r>
      <w:proofErr w:type="spellStart"/>
      <w:r w:rsidRPr="00285539">
        <w:rPr>
          <w:rFonts w:ascii="Times New Roman" w:hAnsi="Times New Roman" w:cs="Times New Roman"/>
          <w:szCs w:val="24"/>
          <w:lang w:eastAsia="pl-PL"/>
        </w:rPr>
        <w:t>ych</w:t>
      </w:r>
      <w:proofErr w:type="spellEnd"/>
      <w:r w:rsidRPr="00285539">
        <w:rPr>
          <w:rFonts w:ascii="Times New Roman" w:hAnsi="Times New Roman" w:cs="Times New Roman"/>
          <w:szCs w:val="24"/>
          <w:lang w:eastAsia="pl-PL"/>
        </w:rPr>
        <w:t xml:space="preserve"> zasoby powołuję się w niniejszym postępowaniu, tj.: </w:t>
      </w:r>
      <w:r w:rsidRPr="00285539">
        <w:rPr>
          <w:rFonts w:ascii="Times New Roman" w:hAnsi="Times New Roman" w:cs="Times New Roman"/>
          <w:sz w:val="16"/>
          <w:szCs w:val="24"/>
          <w:lang w:eastAsia="pl-PL"/>
        </w:rPr>
        <w:t>……………………………………………………………………………………………</w:t>
      </w:r>
      <w:r w:rsidRPr="00285539">
        <w:rPr>
          <w:rFonts w:ascii="Times New Roman" w:hAnsi="Times New Roman" w:cs="Times New Roman"/>
          <w:szCs w:val="24"/>
          <w:lang w:eastAsia="pl-PL"/>
        </w:rPr>
        <w:t xml:space="preserve"> </w:t>
      </w:r>
      <w:r w:rsidRPr="00285539">
        <w:rPr>
          <w:rFonts w:ascii="Times New Roman" w:hAnsi="Times New Roman" w:cs="Times New Roman"/>
          <w:i/>
          <w:szCs w:val="24"/>
          <w:lang w:eastAsia="pl-PL"/>
        </w:rPr>
        <w:t>(podać pełną nazwę/firmę, adres, a także w zależności od podmiotu: NIP/PESEL, KRS/</w:t>
      </w:r>
      <w:proofErr w:type="spellStart"/>
      <w:r w:rsidRPr="00285539">
        <w:rPr>
          <w:rFonts w:ascii="Times New Roman" w:hAnsi="Times New Roman" w:cs="Times New Roman"/>
          <w:i/>
          <w:szCs w:val="24"/>
          <w:lang w:eastAsia="pl-PL"/>
        </w:rPr>
        <w:t>CEiDG</w:t>
      </w:r>
      <w:proofErr w:type="spellEnd"/>
      <w:r w:rsidRPr="00285539">
        <w:rPr>
          <w:rFonts w:ascii="Times New Roman" w:hAnsi="Times New Roman" w:cs="Times New Roman"/>
          <w:i/>
          <w:szCs w:val="24"/>
          <w:lang w:eastAsia="pl-PL"/>
        </w:rPr>
        <w:t xml:space="preserve">) </w:t>
      </w:r>
      <w:r w:rsidRPr="00285539">
        <w:rPr>
          <w:rFonts w:ascii="Times New Roman" w:hAnsi="Times New Roman" w:cs="Times New Roman"/>
          <w:szCs w:val="24"/>
          <w:lang w:eastAsia="pl-PL"/>
        </w:rPr>
        <w:t>nie zachodzą podstawy wykluczenia z postępowania o udzielenie zamówienia.</w:t>
      </w:r>
    </w:p>
    <w:p w14:paraId="34131C97" w14:textId="77777777" w:rsidR="00285539" w:rsidRPr="00285539" w:rsidRDefault="00285539" w:rsidP="00285539">
      <w:pPr>
        <w:suppressAutoHyphens w:val="0"/>
        <w:spacing w:line="360" w:lineRule="auto"/>
        <w:jc w:val="both"/>
        <w:rPr>
          <w:rFonts w:ascii="Times New Roman" w:hAnsi="Times New Roman" w:cs="Times New Roman"/>
          <w:szCs w:val="24"/>
          <w:lang w:eastAsia="pl-PL"/>
        </w:rPr>
      </w:pPr>
    </w:p>
    <w:p w14:paraId="5C3CA0A0" w14:textId="77777777" w:rsidR="00285539" w:rsidRPr="00285539" w:rsidRDefault="00285539" w:rsidP="00285539">
      <w:pPr>
        <w:suppressAutoHyphens w:val="0"/>
        <w:spacing w:line="360" w:lineRule="auto"/>
        <w:jc w:val="both"/>
        <w:rPr>
          <w:rFonts w:ascii="Times New Roman" w:hAnsi="Times New Roman" w:cs="Times New Roman"/>
          <w:szCs w:val="24"/>
          <w:lang w:eastAsia="pl-PL"/>
        </w:rPr>
      </w:pPr>
    </w:p>
    <w:p w14:paraId="1CEAF6D0" w14:textId="77777777" w:rsidR="00285539" w:rsidRPr="00285539" w:rsidRDefault="00285539" w:rsidP="00285539">
      <w:pPr>
        <w:suppressAutoHyphens w:val="0"/>
        <w:spacing w:line="360" w:lineRule="auto"/>
        <w:rPr>
          <w:rFonts w:ascii="Times New Roman" w:hAnsi="Times New Roman" w:cs="Times New Roman"/>
          <w:sz w:val="22"/>
          <w:szCs w:val="22"/>
          <w:lang w:eastAsia="pl-PL"/>
        </w:rPr>
      </w:pPr>
      <w:r w:rsidRPr="00285539">
        <w:rPr>
          <w:rFonts w:ascii="Times New Roman" w:hAnsi="Times New Roman" w:cs="Times New Roman"/>
          <w:sz w:val="22"/>
          <w:szCs w:val="22"/>
          <w:lang w:eastAsia="pl-PL"/>
        </w:rPr>
        <w:t>......................................, dnia ........................... roku</w:t>
      </w:r>
    </w:p>
    <w:p w14:paraId="7D0B577C" w14:textId="77777777" w:rsidR="00285539" w:rsidRPr="00285539" w:rsidRDefault="00285539" w:rsidP="00285539">
      <w:pPr>
        <w:suppressAutoHyphens w:val="0"/>
        <w:spacing w:line="360" w:lineRule="auto"/>
        <w:rPr>
          <w:rFonts w:ascii="Times New Roman" w:hAnsi="Times New Roman" w:cs="Times New Roman"/>
          <w:i/>
          <w:sz w:val="18"/>
          <w:szCs w:val="22"/>
          <w:lang w:eastAsia="pl-PL"/>
        </w:rPr>
      </w:pPr>
      <w:r w:rsidRPr="00285539">
        <w:rPr>
          <w:rFonts w:ascii="Times New Roman" w:hAnsi="Times New Roman" w:cs="Times New Roman"/>
          <w:i/>
          <w:sz w:val="18"/>
          <w:szCs w:val="22"/>
          <w:lang w:eastAsia="pl-PL"/>
        </w:rPr>
        <w:t xml:space="preserve">             (miejscowość)                                (data)</w:t>
      </w:r>
    </w:p>
    <w:p w14:paraId="37282CA7" w14:textId="77777777" w:rsidR="00285539" w:rsidRPr="00285539" w:rsidRDefault="00285539" w:rsidP="00285539">
      <w:pPr>
        <w:numPr>
          <w:ilvl w:val="12"/>
          <w:numId w:val="0"/>
        </w:numPr>
        <w:suppressAutoHyphens w:val="0"/>
        <w:spacing w:line="360" w:lineRule="auto"/>
        <w:ind w:left="1134"/>
        <w:jc w:val="both"/>
        <w:rPr>
          <w:rFonts w:ascii="Times New Roman" w:hAnsi="Times New Roman" w:cs="Times New Roman"/>
          <w:lang w:eastAsia="pl-PL"/>
        </w:rPr>
      </w:pPr>
    </w:p>
    <w:p w14:paraId="1B45DF35" w14:textId="77777777" w:rsidR="00285539" w:rsidRPr="00285539" w:rsidRDefault="00285539" w:rsidP="00285539">
      <w:pPr>
        <w:numPr>
          <w:ilvl w:val="12"/>
          <w:numId w:val="0"/>
        </w:numPr>
        <w:tabs>
          <w:tab w:val="left" w:pos="0"/>
        </w:tabs>
        <w:suppressAutoHyphens w:val="0"/>
        <w:spacing w:line="360" w:lineRule="auto"/>
        <w:ind w:right="-143" w:firstLine="5103"/>
        <w:jc w:val="center"/>
        <w:rPr>
          <w:rFonts w:ascii="Times New Roman" w:hAnsi="Times New Roman" w:cs="Times New Roman"/>
          <w:b/>
          <w:sz w:val="16"/>
          <w:lang w:eastAsia="pl-PL"/>
        </w:rPr>
      </w:pPr>
      <w:r w:rsidRPr="00285539">
        <w:rPr>
          <w:rFonts w:ascii="Times New Roman" w:hAnsi="Times New Roman" w:cs="Times New Roman"/>
          <w:b/>
          <w:sz w:val="16"/>
          <w:lang w:eastAsia="pl-PL"/>
        </w:rPr>
        <w:t>.......................................................................................</w:t>
      </w:r>
    </w:p>
    <w:p w14:paraId="6290B43E" w14:textId="77777777" w:rsidR="00285539" w:rsidRPr="00285539" w:rsidRDefault="00285539" w:rsidP="00285539">
      <w:pPr>
        <w:suppressAutoHyphens w:val="0"/>
        <w:spacing w:line="360" w:lineRule="auto"/>
        <w:ind w:firstLine="5103"/>
        <w:jc w:val="center"/>
        <w:rPr>
          <w:rFonts w:ascii="Times New Roman" w:hAnsi="Times New Roman" w:cs="Times New Roman"/>
          <w:sz w:val="16"/>
          <w:lang w:eastAsia="pl-PL"/>
        </w:rPr>
      </w:pPr>
      <w:r w:rsidRPr="00285539">
        <w:rPr>
          <w:rFonts w:ascii="Times New Roman" w:hAnsi="Times New Roman" w:cs="Times New Roman"/>
          <w:sz w:val="16"/>
          <w:lang w:eastAsia="pl-PL"/>
        </w:rPr>
        <w:t>(</w:t>
      </w:r>
      <w:r w:rsidRPr="00285539">
        <w:rPr>
          <w:rFonts w:ascii="Times New Roman" w:hAnsi="Times New Roman" w:cs="Times New Roman"/>
          <w:i/>
          <w:sz w:val="16"/>
          <w:lang w:eastAsia="pl-PL"/>
        </w:rPr>
        <w:t>imię i nazwisko, stanowisko, pieczątka firmowa)</w:t>
      </w:r>
    </w:p>
    <w:p w14:paraId="645F8D02" w14:textId="77777777" w:rsidR="00285539" w:rsidRPr="00285539" w:rsidRDefault="00285539" w:rsidP="00285539">
      <w:pPr>
        <w:suppressAutoHyphens w:val="0"/>
        <w:spacing w:line="360" w:lineRule="auto"/>
        <w:ind w:firstLine="5103"/>
        <w:jc w:val="center"/>
        <w:rPr>
          <w:rFonts w:ascii="Times New Roman" w:hAnsi="Times New Roman" w:cs="Times New Roman"/>
          <w:i/>
          <w:sz w:val="16"/>
          <w:lang w:eastAsia="pl-PL"/>
        </w:rPr>
      </w:pPr>
      <w:r w:rsidRPr="00285539">
        <w:rPr>
          <w:rFonts w:ascii="Times New Roman" w:hAnsi="Times New Roman" w:cs="Times New Roman"/>
          <w:i/>
          <w:sz w:val="16"/>
          <w:lang w:eastAsia="pl-PL"/>
        </w:rPr>
        <w:t>(podpis osoby/osób uprawnionej</w:t>
      </w:r>
      <w:r w:rsidRPr="00285539">
        <w:rPr>
          <w:rFonts w:ascii="Times New Roman" w:hAnsi="Times New Roman" w:cs="Times New Roman"/>
          <w:sz w:val="16"/>
          <w:lang w:eastAsia="pl-PL"/>
        </w:rPr>
        <w:t xml:space="preserve"> </w:t>
      </w:r>
      <w:r w:rsidRPr="00285539">
        <w:rPr>
          <w:rFonts w:ascii="Times New Roman" w:hAnsi="Times New Roman" w:cs="Times New Roman"/>
          <w:i/>
          <w:sz w:val="16"/>
          <w:lang w:eastAsia="pl-PL"/>
        </w:rPr>
        <w:t>do reprezentowania Wykonawcy)</w:t>
      </w:r>
    </w:p>
    <w:p w14:paraId="40B16170" w14:textId="77777777" w:rsidR="00285539" w:rsidRPr="00285539" w:rsidRDefault="00285539" w:rsidP="00285539">
      <w:pPr>
        <w:suppressAutoHyphens w:val="0"/>
        <w:spacing w:line="360" w:lineRule="auto"/>
        <w:ind w:firstLine="5103"/>
        <w:jc w:val="center"/>
        <w:rPr>
          <w:rFonts w:ascii="Times New Roman" w:hAnsi="Times New Roman" w:cs="Times New Roman"/>
          <w:i/>
          <w:sz w:val="16"/>
          <w:lang w:eastAsia="pl-PL"/>
        </w:rPr>
      </w:pPr>
    </w:p>
    <w:p w14:paraId="6FF3EC1D" w14:textId="77777777" w:rsidR="00285539" w:rsidRPr="00285539" w:rsidRDefault="00285539" w:rsidP="00285539">
      <w:pPr>
        <w:suppressAutoHyphens w:val="0"/>
        <w:spacing w:line="360" w:lineRule="auto"/>
        <w:ind w:firstLine="5103"/>
        <w:jc w:val="center"/>
        <w:rPr>
          <w:rFonts w:ascii="Times New Roman" w:hAnsi="Times New Roman" w:cs="Times New Roman"/>
          <w:i/>
          <w:sz w:val="16"/>
          <w:lang w:eastAsia="pl-PL"/>
        </w:rPr>
      </w:pPr>
    </w:p>
    <w:p w14:paraId="7BB5F9FC" w14:textId="77777777" w:rsidR="00285539" w:rsidRPr="00285539" w:rsidRDefault="00285539" w:rsidP="00285539">
      <w:pPr>
        <w:shd w:val="clear" w:color="auto" w:fill="BFBFBF"/>
        <w:suppressAutoHyphens w:val="0"/>
        <w:spacing w:line="360" w:lineRule="auto"/>
        <w:jc w:val="both"/>
        <w:rPr>
          <w:rFonts w:ascii="Times New Roman" w:hAnsi="Times New Roman" w:cs="Times New Roman"/>
          <w:b/>
          <w:szCs w:val="24"/>
          <w:lang w:eastAsia="pl-PL"/>
        </w:rPr>
      </w:pPr>
      <w:r w:rsidRPr="00285539">
        <w:rPr>
          <w:rFonts w:ascii="Times New Roman" w:hAnsi="Times New Roman" w:cs="Times New Roman"/>
          <w:b/>
          <w:szCs w:val="24"/>
          <w:lang w:eastAsia="pl-PL"/>
        </w:rPr>
        <w:t>OŚWIADCZENIE DOTYCZĄCE PODWYKONAWCY NIEBĘDĄCEGO PODMIOTEM, NA KTÓREGO ZASOBY POWOŁUJE SIĘ WYKONAWCA:</w:t>
      </w:r>
    </w:p>
    <w:p w14:paraId="0F4436A8" w14:textId="77777777" w:rsidR="00285539" w:rsidRPr="00285539" w:rsidRDefault="00285539" w:rsidP="00285539">
      <w:pPr>
        <w:suppressAutoHyphens w:val="0"/>
        <w:spacing w:line="360" w:lineRule="auto"/>
        <w:jc w:val="both"/>
        <w:rPr>
          <w:rFonts w:ascii="Times New Roman" w:hAnsi="Times New Roman" w:cs="Times New Roman"/>
          <w:b/>
          <w:szCs w:val="24"/>
          <w:lang w:eastAsia="pl-PL"/>
        </w:rPr>
      </w:pPr>
    </w:p>
    <w:p w14:paraId="46F1731E" w14:textId="77777777" w:rsidR="00285539" w:rsidRPr="00285539" w:rsidRDefault="00285539" w:rsidP="00285539">
      <w:pPr>
        <w:suppressAutoHyphens w:val="0"/>
        <w:spacing w:line="360" w:lineRule="auto"/>
        <w:jc w:val="both"/>
        <w:rPr>
          <w:rFonts w:ascii="Times New Roman" w:hAnsi="Times New Roman" w:cs="Times New Roman"/>
          <w:szCs w:val="24"/>
          <w:lang w:eastAsia="pl-PL"/>
        </w:rPr>
      </w:pPr>
      <w:r w:rsidRPr="00285539">
        <w:rPr>
          <w:rFonts w:ascii="Times New Roman" w:hAnsi="Times New Roman" w:cs="Times New Roman"/>
          <w:szCs w:val="24"/>
          <w:lang w:eastAsia="pl-PL"/>
        </w:rPr>
        <w:t>Oświadczam, że w stosunku do następującego/</w:t>
      </w:r>
      <w:proofErr w:type="spellStart"/>
      <w:r w:rsidRPr="00285539">
        <w:rPr>
          <w:rFonts w:ascii="Times New Roman" w:hAnsi="Times New Roman" w:cs="Times New Roman"/>
          <w:szCs w:val="24"/>
          <w:lang w:eastAsia="pl-PL"/>
        </w:rPr>
        <w:t>ych</w:t>
      </w:r>
      <w:proofErr w:type="spellEnd"/>
      <w:r w:rsidRPr="00285539">
        <w:rPr>
          <w:rFonts w:ascii="Times New Roman" w:hAnsi="Times New Roman" w:cs="Times New Roman"/>
          <w:szCs w:val="24"/>
          <w:lang w:eastAsia="pl-PL"/>
        </w:rPr>
        <w:t xml:space="preserve"> podmiotu/</w:t>
      </w:r>
      <w:proofErr w:type="spellStart"/>
      <w:r w:rsidRPr="00285539">
        <w:rPr>
          <w:rFonts w:ascii="Times New Roman" w:hAnsi="Times New Roman" w:cs="Times New Roman"/>
          <w:szCs w:val="24"/>
          <w:lang w:eastAsia="pl-PL"/>
        </w:rPr>
        <w:t>tów</w:t>
      </w:r>
      <w:proofErr w:type="spellEnd"/>
      <w:r w:rsidRPr="00285539">
        <w:rPr>
          <w:rFonts w:ascii="Times New Roman" w:hAnsi="Times New Roman" w:cs="Times New Roman"/>
          <w:szCs w:val="24"/>
          <w:lang w:eastAsia="pl-PL"/>
        </w:rPr>
        <w:t>, będącego/</w:t>
      </w:r>
      <w:proofErr w:type="spellStart"/>
      <w:r w:rsidRPr="00285539">
        <w:rPr>
          <w:rFonts w:ascii="Times New Roman" w:hAnsi="Times New Roman" w:cs="Times New Roman"/>
          <w:szCs w:val="24"/>
          <w:lang w:eastAsia="pl-PL"/>
        </w:rPr>
        <w:t>ych</w:t>
      </w:r>
      <w:proofErr w:type="spellEnd"/>
      <w:r w:rsidRPr="00285539">
        <w:rPr>
          <w:rFonts w:ascii="Times New Roman" w:hAnsi="Times New Roman" w:cs="Times New Roman"/>
          <w:szCs w:val="24"/>
          <w:lang w:eastAsia="pl-PL"/>
        </w:rPr>
        <w:t xml:space="preserve"> podwykonawcą/</w:t>
      </w:r>
      <w:proofErr w:type="spellStart"/>
      <w:r w:rsidRPr="00285539">
        <w:rPr>
          <w:rFonts w:ascii="Times New Roman" w:hAnsi="Times New Roman" w:cs="Times New Roman"/>
          <w:szCs w:val="24"/>
          <w:lang w:eastAsia="pl-PL"/>
        </w:rPr>
        <w:t>ami</w:t>
      </w:r>
      <w:proofErr w:type="spellEnd"/>
      <w:r w:rsidRPr="00285539">
        <w:rPr>
          <w:rFonts w:ascii="Times New Roman" w:hAnsi="Times New Roman" w:cs="Times New Roman"/>
          <w:szCs w:val="24"/>
          <w:lang w:eastAsia="pl-PL"/>
        </w:rPr>
        <w:t xml:space="preserve">: </w:t>
      </w:r>
      <w:r w:rsidRPr="00285539">
        <w:rPr>
          <w:rFonts w:ascii="Times New Roman" w:hAnsi="Times New Roman" w:cs="Times New Roman"/>
          <w:sz w:val="16"/>
          <w:szCs w:val="24"/>
          <w:lang w:eastAsia="pl-PL"/>
        </w:rPr>
        <w:t xml:space="preserve">……………………………………………………………………………………………………………………………………….…………………..….…… </w:t>
      </w:r>
      <w:r w:rsidRPr="00285539">
        <w:rPr>
          <w:rFonts w:ascii="Times New Roman" w:hAnsi="Times New Roman" w:cs="Times New Roman"/>
          <w:i/>
          <w:szCs w:val="24"/>
          <w:lang w:eastAsia="pl-PL"/>
        </w:rPr>
        <w:t>(podać pełną nazwę/firmę, adres, a także w zależności od podmiotu: NIP/PESEL, KRS/</w:t>
      </w:r>
      <w:proofErr w:type="spellStart"/>
      <w:r w:rsidRPr="00285539">
        <w:rPr>
          <w:rFonts w:ascii="Times New Roman" w:hAnsi="Times New Roman" w:cs="Times New Roman"/>
          <w:i/>
          <w:szCs w:val="24"/>
          <w:lang w:eastAsia="pl-PL"/>
        </w:rPr>
        <w:t>CEiDG</w:t>
      </w:r>
      <w:proofErr w:type="spellEnd"/>
      <w:r w:rsidRPr="00285539">
        <w:rPr>
          <w:rFonts w:ascii="Times New Roman" w:hAnsi="Times New Roman" w:cs="Times New Roman"/>
          <w:i/>
          <w:szCs w:val="24"/>
          <w:lang w:eastAsia="pl-PL"/>
        </w:rPr>
        <w:t>)</w:t>
      </w:r>
      <w:r w:rsidRPr="00285539">
        <w:rPr>
          <w:rFonts w:ascii="Times New Roman" w:hAnsi="Times New Roman" w:cs="Times New Roman"/>
          <w:szCs w:val="24"/>
          <w:lang w:eastAsia="pl-PL"/>
        </w:rPr>
        <w:t>, nie zachodzą podstawy wykluczenia z postępowania o udzielenie zamówienia.</w:t>
      </w:r>
    </w:p>
    <w:p w14:paraId="37DA268F" w14:textId="77777777" w:rsidR="00285539" w:rsidRPr="00285539" w:rsidRDefault="00285539" w:rsidP="00285539">
      <w:pPr>
        <w:suppressAutoHyphens w:val="0"/>
        <w:spacing w:line="360" w:lineRule="auto"/>
        <w:jc w:val="both"/>
        <w:rPr>
          <w:rFonts w:ascii="Times New Roman" w:hAnsi="Times New Roman" w:cs="Times New Roman"/>
          <w:sz w:val="14"/>
          <w:szCs w:val="24"/>
          <w:lang w:eastAsia="pl-PL"/>
        </w:rPr>
      </w:pPr>
    </w:p>
    <w:p w14:paraId="4705FB90" w14:textId="77777777" w:rsidR="00285539" w:rsidRPr="00285539" w:rsidRDefault="00285539" w:rsidP="00285539">
      <w:pPr>
        <w:suppressAutoHyphens w:val="0"/>
        <w:spacing w:line="360" w:lineRule="auto"/>
        <w:rPr>
          <w:rFonts w:ascii="Times New Roman" w:hAnsi="Times New Roman" w:cs="Times New Roman"/>
          <w:sz w:val="22"/>
          <w:szCs w:val="22"/>
          <w:lang w:eastAsia="pl-PL"/>
        </w:rPr>
      </w:pPr>
      <w:r w:rsidRPr="00285539">
        <w:rPr>
          <w:rFonts w:ascii="Times New Roman" w:hAnsi="Times New Roman" w:cs="Times New Roman"/>
          <w:sz w:val="22"/>
          <w:szCs w:val="22"/>
          <w:lang w:eastAsia="pl-PL"/>
        </w:rPr>
        <w:t>......................................, dnia ........................... roku</w:t>
      </w:r>
    </w:p>
    <w:p w14:paraId="4B90A551" w14:textId="77777777" w:rsidR="00285539" w:rsidRPr="00285539" w:rsidRDefault="00285539" w:rsidP="00285539">
      <w:pPr>
        <w:suppressAutoHyphens w:val="0"/>
        <w:spacing w:line="360" w:lineRule="auto"/>
        <w:rPr>
          <w:rFonts w:ascii="Times New Roman" w:hAnsi="Times New Roman" w:cs="Times New Roman"/>
          <w:i/>
          <w:sz w:val="18"/>
          <w:szCs w:val="22"/>
          <w:lang w:eastAsia="pl-PL"/>
        </w:rPr>
      </w:pPr>
      <w:r w:rsidRPr="00285539">
        <w:rPr>
          <w:rFonts w:ascii="Times New Roman" w:hAnsi="Times New Roman" w:cs="Times New Roman"/>
          <w:i/>
          <w:sz w:val="18"/>
          <w:szCs w:val="22"/>
          <w:lang w:eastAsia="pl-PL"/>
        </w:rPr>
        <w:t xml:space="preserve">             (miejscowość)                                (data)</w:t>
      </w:r>
    </w:p>
    <w:p w14:paraId="072304BF" w14:textId="77777777" w:rsidR="00285539" w:rsidRPr="00285539" w:rsidRDefault="00285539" w:rsidP="00285539">
      <w:pPr>
        <w:numPr>
          <w:ilvl w:val="12"/>
          <w:numId w:val="0"/>
        </w:numPr>
        <w:tabs>
          <w:tab w:val="left" w:pos="0"/>
        </w:tabs>
        <w:suppressAutoHyphens w:val="0"/>
        <w:spacing w:line="360" w:lineRule="auto"/>
        <w:ind w:right="-143"/>
        <w:jc w:val="both"/>
        <w:rPr>
          <w:rFonts w:ascii="Times New Roman" w:hAnsi="Times New Roman" w:cs="Times New Roman"/>
          <w:b/>
          <w:lang w:eastAsia="pl-PL"/>
        </w:rPr>
      </w:pPr>
    </w:p>
    <w:p w14:paraId="6579D193" w14:textId="77777777" w:rsidR="00285539" w:rsidRPr="00285539" w:rsidRDefault="00285539" w:rsidP="00285539">
      <w:pPr>
        <w:numPr>
          <w:ilvl w:val="12"/>
          <w:numId w:val="0"/>
        </w:numPr>
        <w:tabs>
          <w:tab w:val="left" w:pos="0"/>
        </w:tabs>
        <w:suppressAutoHyphens w:val="0"/>
        <w:spacing w:line="360" w:lineRule="auto"/>
        <w:ind w:right="-143"/>
        <w:jc w:val="both"/>
        <w:rPr>
          <w:rFonts w:ascii="Times New Roman" w:hAnsi="Times New Roman" w:cs="Times New Roman"/>
          <w:b/>
          <w:lang w:eastAsia="pl-PL"/>
        </w:rPr>
      </w:pPr>
    </w:p>
    <w:p w14:paraId="0D69EB78" w14:textId="77777777" w:rsidR="00285539" w:rsidRPr="00285539" w:rsidRDefault="00285539" w:rsidP="00285539">
      <w:pPr>
        <w:numPr>
          <w:ilvl w:val="12"/>
          <w:numId w:val="0"/>
        </w:numPr>
        <w:tabs>
          <w:tab w:val="left" w:pos="0"/>
        </w:tabs>
        <w:suppressAutoHyphens w:val="0"/>
        <w:spacing w:line="360" w:lineRule="auto"/>
        <w:ind w:right="-143"/>
        <w:jc w:val="both"/>
        <w:rPr>
          <w:rFonts w:ascii="Times New Roman" w:hAnsi="Times New Roman" w:cs="Times New Roman"/>
          <w:b/>
          <w:lang w:eastAsia="pl-PL"/>
        </w:rPr>
      </w:pPr>
    </w:p>
    <w:p w14:paraId="337AFFC2" w14:textId="77777777" w:rsidR="00285539" w:rsidRPr="00285539" w:rsidRDefault="00285539" w:rsidP="00285539">
      <w:pPr>
        <w:numPr>
          <w:ilvl w:val="12"/>
          <w:numId w:val="0"/>
        </w:numPr>
        <w:tabs>
          <w:tab w:val="left" w:pos="0"/>
        </w:tabs>
        <w:suppressAutoHyphens w:val="0"/>
        <w:spacing w:line="360" w:lineRule="auto"/>
        <w:ind w:right="-143" w:firstLine="5103"/>
        <w:jc w:val="center"/>
        <w:rPr>
          <w:rFonts w:ascii="Times New Roman" w:hAnsi="Times New Roman" w:cs="Times New Roman"/>
          <w:b/>
          <w:sz w:val="16"/>
          <w:lang w:eastAsia="pl-PL"/>
        </w:rPr>
      </w:pPr>
      <w:r w:rsidRPr="00285539">
        <w:rPr>
          <w:rFonts w:ascii="Times New Roman" w:hAnsi="Times New Roman" w:cs="Times New Roman"/>
          <w:b/>
          <w:sz w:val="16"/>
          <w:lang w:eastAsia="pl-PL"/>
        </w:rPr>
        <w:lastRenderedPageBreak/>
        <w:t>.......................................................................................</w:t>
      </w:r>
    </w:p>
    <w:p w14:paraId="10B292EA" w14:textId="77777777" w:rsidR="00285539" w:rsidRPr="00285539" w:rsidRDefault="00285539" w:rsidP="00285539">
      <w:pPr>
        <w:suppressAutoHyphens w:val="0"/>
        <w:spacing w:line="360" w:lineRule="auto"/>
        <w:ind w:firstLine="5103"/>
        <w:jc w:val="center"/>
        <w:rPr>
          <w:rFonts w:ascii="Times New Roman" w:hAnsi="Times New Roman" w:cs="Times New Roman"/>
          <w:sz w:val="16"/>
          <w:lang w:eastAsia="pl-PL"/>
        </w:rPr>
      </w:pPr>
      <w:r w:rsidRPr="00285539">
        <w:rPr>
          <w:rFonts w:ascii="Times New Roman" w:hAnsi="Times New Roman" w:cs="Times New Roman"/>
          <w:sz w:val="16"/>
          <w:lang w:eastAsia="pl-PL"/>
        </w:rPr>
        <w:t>(</w:t>
      </w:r>
      <w:r w:rsidRPr="00285539">
        <w:rPr>
          <w:rFonts w:ascii="Times New Roman" w:hAnsi="Times New Roman" w:cs="Times New Roman"/>
          <w:i/>
          <w:sz w:val="16"/>
          <w:lang w:eastAsia="pl-PL"/>
        </w:rPr>
        <w:t>imię i nazwisko, stanowisko, pieczątka firmowa)</w:t>
      </w:r>
    </w:p>
    <w:p w14:paraId="2DBAE1E4" w14:textId="77777777" w:rsidR="00285539" w:rsidRPr="00285539" w:rsidRDefault="00285539" w:rsidP="00285539">
      <w:pPr>
        <w:suppressAutoHyphens w:val="0"/>
        <w:spacing w:line="360" w:lineRule="auto"/>
        <w:ind w:firstLine="5103"/>
        <w:jc w:val="center"/>
        <w:rPr>
          <w:rFonts w:ascii="Times New Roman" w:hAnsi="Times New Roman" w:cs="Times New Roman"/>
          <w:i/>
          <w:sz w:val="16"/>
          <w:lang w:eastAsia="pl-PL"/>
        </w:rPr>
      </w:pPr>
      <w:r w:rsidRPr="00285539">
        <w:rPr>
          <w:rFonts w:ascii="Times New Roman" w:hAnsi="Times New Roman" w:cs="Times New Roman"/>
          <w:i/>
          <w:sz w:val="16"/>
          <w:lang w:eastAsia="pl-PL"/>
        </w:rPr>
        <w:t>(podpis osoby/osób uprawnionej</w:t>
      </w:r>
      <w:r w:rsidRPr="00285539">
        <w:rPr>
          <w:rFonts w:ascii="Times New Roman" w:hAnsi="Times New Roman" w:cs="Times New Roman"/>
          <w:sz w:val="16"/>
          <w:lang w:eastAsia="pl-PL"/>
        </w:rPr>
        <w:t xml:space="preserve"> </w:t>
      </w:r>
      <w:r w:rsidRPr="00285539">
        <w:rPr>
          <w:rFonts w:ascii="Times New Roman" w:hAnsi="Times New Roman" w:cs="Times New Roman"/>
          <w:i/>
          <w:sz w:val="16"/>
          <w:lang w:eastAsia="pl-PL"/>
        </w:rPr>
        <w:t>do reprezentowania Wykonawcy)</w:t>
      </w:r>
    </w:p>
    <w:p w14:paraId="7578BB38" w14:textId="77777777" w:rsidR="00285539" w:rsidRPr="00285539" w:rsidRDefault="00285539" w:rsidP="00285539">
      <w:pPr>
        <w:suppressAutoHyphens w:val="0"/>
        <w:spacing w:line="360" w:lineRule="auto"/>
        <w:jc w:val="both"/>
        <w:rPr>
          <w:rFonts w:ascii="Times New Roman" w:hAnsi="Times New Roman" w:cs="Times New Roman"/>
          <w:i/>
          <w:szCs w:val="24"/>
          <w:lang w:eastAsia="pl-PL"/>
        </w:rPr>
      </w:pPr>
    </w:p>
    <w:p w14:paraId="33B359EB" w14:textId="77777777" w:rsidR="00285539" w:rsidRPr="00285539" w:rsidRDefault="00285539" w:rsidP="00285539">
      <w:pPr>
        <w:shd w:val="clear" w:color="auto" w:fill="BFBFBF"/>
        <w:suppressAutoHyphens w:val="0"/>
        <w:spacing w:line="360" w:lineRule="auto"/>
        <w:jc w:val="both"/>
        <w:rPr>
          <w:rFonts w:ascii="Times New Roman" w:hAnsi="Times New Roman" w:cs="Times New Roman"/>
          <w:b/>
          <w:szCs w:val="24"/>
          <w:lang w:eastAsia="pl-PL"/>
        </w:rPr>
      </w:pPr>
      <w:r w:rsidRPr="00285539">
        <w:rPr>
          <w:rFonts w:ascii="Times New Roman" w:hAnsi="Times New Roman" w:cs="Times New Roman"/>
          <w:b/>
          <w:szCs w:val="24"/>
          <w:lang w:eastAsia="pl-PL"/>
        </w:rPr>
        <w:t>OŚWIADCZENIE DOTYCZĄCE PODANYCH INFORMACJI:</w:t>
      </w:r>
    </w:p>
    <w:p w14:paraId="028D488B" w14:textId="77777777" w:rsidR="00285539" w:rsidRPr="00285539" w:rsidRDefault="00285539" w:rsidP="00285539">
      <w:pPr>
        <w:suppressAutoHyphens w:val="0"/>
        <w:spacing w:line="360" w:lineRule="auto"/>
        <w:jc w:val="both"/>
        <w:rPr>
          <w:rFonts w:ascii="Times New Roman" w:hAnsi="Times New Roman" w:cs="Times New Roman"/>
          <w:b/>
          <w:szCs w:val="24"/>
          <w:lang w:eastAsia="pl-PL"/>
        </w:rPr>
      </w:pPr>
    </w:p>
    <w:p w14:paraId="0124AA82" w14:textId="77777777" w:rsidR="00285539" w:rsidRPr="00285539" w:rsidRDefault="00285539" w:rsidP="00285539">
      <w:pPr>
        <w:suppressAutoHyphens w:val="0"/>
        <w:spacing w:line="360" w:lineRule="auto"/>
        <w:jc w:val="both"/>
        <w:rPr>
          <w:rFonts w:ascii="Times New Roman" w:hAnsi="Times New Roman" w:cs="Times New Roman"/>
          <w:szCs w:val="24"/>
          <w:lang w:eastAsia="pl-PL"/>
        </w:rPr>
      </w:pPr>
      <w:r w:rsidRPr="00285539">
        <w:rPr>
          <w:rFonts w:ascii="Times New Roman" w:hAnsi="Times New Roman" w:cs="Times New Roman"/>
          <w:szCs w:val="24"/>
          <w:lang w:eastAsia="pl-PL"/>
        </w:rPr>
        <w:t xml:space="preserve">Oświadczam, że wszystkie informacje podane w powyższych oświadczeniach są aktualne </w:t>
      </w:r>
      <w:r w:rsidRPr="00285539">
        <w:rPr>
          <w:rFonts w:ascii="Times New Roman" w:hAnsi="Times New Roman" w:cs="Times New Roman"/>
          <w:szCs w:val="24"/>
          <w:lang w:eastAsia="pl-PL"/>
        </w:rPr>
        <w:br/>
        <w:t>i zgodne z prawdą oraz zostały przedstawione z pełną świadomością konsekwencji wprowadzenia zamawiającego w błąd przy przedstawianiu informacji.</w:t>
      </w:r>
    </w:p>
    <w:p w14:paraId="76ADDE92" w14:textId="77777777" w:rsidR="00285539" w:rsidRPr="00285539" w:rsidRDefault="00285539" w:rsidP="00285539">
      <w:pPr>
        <w:suppressAutoHyphens w:val="0"/>
        <w:spacing w:line="360" w:lineRule="auto"/>
        <w:rPr>
          <w:rFonts w:ascii="Times New Roman" w:hAnsi="Times New Roman" w:cs="Times New Roman"/>
          <w:sz w:val="21"/>
          <w:szCs w:val="21"/>
          <w:lang w:eastAsia="pl-PL"/>
        </w:rPr>
      </w:pPr>
    </w:p>
    <w:p w14:paraId="0740715C" w14:textId="77777777" w:rsidR="00285539" w:rsidRPr="00285539" w:rsidRDefault="00285539" w:rsidP="00285539">
      <w:pPr>
        <w:suppressAutoHyphens w:val="0"/>
        <w:spacing w:line="360" w:lineRule="auto"/>
        <w:rPr>
          <w:rFonts w:ascii="Times New Roman" w:hAnsi="Times New Roman" w:cs="Times New Roman"/>
          <w:sz w:val="22"/>
          <w:szCs w:val="22"/>
          <w:lang w:eastAsia="pl-PL"/>
        </w:rPr>
      </w:pPr>
      <w:r w:rsidRPr="00285539">
        <w:rPr>
          <w:rFonts w:ascii="Times New Roman" w:hAnsi="Times New Roman" w:cs="Times New Roman"/>
          <w:sz w:val="22"/>
          <w:szCs w:val="22"/>
          <w:lang w:eastAsia="pl-PL"/>
        </w:rPr>
        <w:t>......................................, dnia ........................... roku</w:t>
      </w:r>
    </w:p>
    <w:p w14:paraId="4E49937D" w14:textId="77777777" w:rsidR="00285539" w:rsidRPr="00285539" w:rsidRDefault="00285539" w:rsidP="00285539">
      <w:pPr>
        <w:suppressAutoHyphens w:val="0"/>
        <w:spacing w:line="360" w:lineRule="auto"/>
        <w:rPr>
          <w:rFonts w:ascii="Times New Roman" w:hAnsi="Times New Roman" w:cs="Times New Roman"/>
          <w:i/>
          <w:sz w:val="18"/>
          <w:szCs w:val="22"/>
          <w:lang w:eastAsia="pl-PL"/>
        </w:rPr>
      </w:pPr>
      <w:r w:rsidRPr="00285539">
        <w:rPr>
          <w:rFonts w:ascii="Times New Roman" w:hAnsi="Times New Roman" w:cs="Times New Roman"/>
          <w:i/>
          <w:sz w:val="18"/>
          <w:szCs w:val="22"/>
          <w:lang w:eastAsia="pl-PL"/>
        </w:rPr>
        <w:t xml:space="preserve">             (miejscowość)                                (data)</w:t>
      </w:r>
    </w:p>
    <w:p w14:paraId="77ABFDAB" w14:textId="77777777" w:rsidR="00285539" w:rsidRPr="00285539" w:rsidRDefault="00285539" w:rsidP="00285539">
      <w:pPr>
        <w:numPr>
          <w:ilvl w:val="12"/>
          <w:numId w:val="0"/>
        </w:numPr>
        <w:suppressAutoHyphens w:val="0"/>
        <w:spacing w:line="360" w:lineRule="auto"/>
        <w:ind w:left="1134"/>
        <w:jc w:val="both"/>
        <w:rPr>
          <w:rFonts w:ascii="Times New Roman" w:hAnsi="Times New Roman" w:cs="Times New Roman"/>
          <w:lang w:eastAsia="pl-PL"/>
        </w:rPr>
      </w:pPr>
    </w:p>
    <w:p w14:paraId="1C2F9278" w14:textId="77777777" w:rsidR="00285539" w:rsidRPr="00285539" w:rsidRDefault="00285539" w:rsidP="00285539">
      <w:pPr>
        <w:numPr>
          <w:ilvl w:val="12"/>
          <w:numId w:val="0"/>
        </w:numPr>
        <w:tabs>
          <w:tab w:val="left" w:pos="0"/>
        </w:tabs>
        <w:suppressAutoHyphens w:val="0"/>
        <w:spacing w:line="360" w:lineRule="auto"/>
        <w:ind w:right="-143" w:firstLine="5103"/>
        <w:jc w:val="center"/>
        <w:rPr>
          <w:rFonts w:ascii="Times New Roman" w:hAnsi="Times New Roman" w:cs="Times New Roman"/>
          <w:b/>
          <w:sz w:val="16"/>
          <w:lang w:eastAsia="pl-PL"/>
        </w:rPr>
      </w:pPr>
      <w:r w:rsidRPr="00285539">
        <w:rPr>
          <w:rFonts w:ascii="Times New Roman" w:hAnsi="Times New Roman" w:cs="Times New Roman"/>
          <w:b/>
          <w:sz w:val="16"/>
          <w:lang w:eastAsia="pl-PL"/>
        </w:rPr>
        <w:t>.......................................................................................</w:t>
      </w:r>
    </w:p>
    <w:p w14:paraId="6812B71F" w14:textId="77777777" w:rsidR="00285539" w:rsidRPr="00285539" w:rsidRDefault="00285539" w:rsidP="00285539">
      <w:pPr>
        <w:suppressAutoHyphens w:val="0"/>
        <w:spacing w:line="360" w:lineRule="auto"/>
        <w:ind w:firstLine="5103"/>
        <w:jc w:val="center"/>
        <w:rPr>
          <w:rFonts w:ascii="Times New Roman" w:hAnsi="Times New Roman" w:cs="Times New Roman"/>
          <w:sz w:val="16"/>
          <w:lang w:eastAsia="pl-PL"/>
        </w:rPr>
      </w:pPr>
      <w:r w:rsidRPr="00285539">
        <w:rPr>
          <w:rFonts w:ascii="Times New Roman" w:hAnsi="Times New Roman" w:cs="Times New Roman"/>
          <w:sz w:val="16"/>
          <w:lang w:eastAsia="pl-PL"/>
        </w:rPr>
        <w:t>(</w:t>
      </w:r>
      <w:r w:rsidRPr="00285539">
        <w:rPr>
          <w:rFonts w:ascii="Times New Roman" w:hAnsi="Times New Roman" w:cs="Times New Roman"/>
          <w:i/>
          <w:sz w:val="16"/>
          <w:lang w:eastAsia="pl-PL"/>
        </w:rPr>
        <w:t>imię i nazwisko, stanowisko, pieczątka firmowa)</w:t>
      </w:r>
    </w:p>
    <w:p w14:paraId="3107FC93" w14:textId="77777777" w:rsidR="00285539" w:rsidRPr="00285539" w:rsidRDefault="00285539" w:rsidP="00285539">
      <w:pPr>
        <w:suppressAutoHyphens w:val="0"/>
        <w:spacing w:line="360" w:lineRule="auto"/>
        <w:ind w:firstLine="5103"/>
        <w:jc w:val="center"/>
        <w:rPr>
          <w:rFonts w:ascii="Times New Roman" w:hAnsi="Times New Roman" w:cs="Times New Roman"/>
          <w:i/>
          <w:sz w:val="16"/>
          <w:lang w:eastAsia="pl-PL"/>
        </w:rPr>
      </w:pPr>
      <w:r w:rsidRPr="00285539">
        <w:rPr>
          <w:rFonts w:ascii="Times New Roman" w:hAnsi="Times New Roman" w:cs="Times New Roman"/>
          <w:i/>
          <w:sz w:val="16"/>
          <w:lang w:eastAsia="pl-PL"/>
        </w:rPr>
        <w:t>(podpis osoby/osób uprawnionej</w:t>
      </w:r>
      <w:r w:rsidRPr="00285539">
        <w:rPr>
          <w:rFonts w:ascii="Times New Roman" w:hAnsi="Times New Roman" w:cs="Times New Roman"/>
          <w:sz w:val="16"/>
          <w:lang w:eastAsia="pl-PL"/>
        </w:rPr>
        <w:t xml:space="preserve"> </w:t>
      </w:r>
      <w:r w:rsidRPr="00285539">
        <w:rPr>
          <w:rFonts w:ascii="Times New Roman" w:hAnsi="Times New Roman" w:cs="Times New Roman"/>
          <w:i/>
          <w:sz w:val="16"/>
          <w:lang w:eastAsia="pl-PL"/>
        </w:rPr>
        <w:t>do reprezentowania Wykonawcy)</w:t>
      </w:r>
    </w:p>
    <w:p w14:paraId="1A7164DA" w14:textId="77777777" w:rsidR="00285539" w:rsidRPr="00285539" w:rsidRDefault="00285539" w:rsidP="00285539">
      <w:pPr>
        <w:suppressAutoHyphens w:val="0"/>
        <w:spacing w:line="360" w:lineRule="auto"/>
        <w:jc w:val="both"/>
        <w:rPr>
          <w:rFonts w:cs="Times New Roman"/>
          <w:b/>
          <w:lang w:eastAsia="pl-PL"/>
        </w:rPr>
      </w:pPr>
    </w:p>
    <w:p w14:paraId="27AF02FC" w14:textId="77777777" w:rsidR="003E3628" w:rsidRDefault="003E3628">
      <w:pPr>
        <w:suppressAutoHyphens w:val="0"/>
        <w:rPr>
          <w:rFonts w:ascii="Times New Roman" w:hAnsi="Times New Roman" w:cs="Times New Roman"/>
          <w:b/>
          <w:lang w:eastAsia="pl-PL"/>
        </w:rPr>
      </w:pPr>
      <w:r>
        <w:rPr>
          <w:rFonts w:ascii="Times New Roman" w:hAnsi="Times New Roman" w:cs="Times New Roman"/>
          <w:b/>
          <w:lang w:eastAsia="pl-PL"/>
        </w:rPr>
        <w:br w:type="page"/>
      </w:r>
    </w:p>
    <w:p w14:paraId="0B478FF7" w14:textId="6B468921" w:rsidR="00285539" w:rsidRPr="00285539" w:rsidRDefault="00FB0938" w:rsidP="00285539">
      <w:pPr>
        <w:suppressAutoHyphens w:val="0"/>
        <w:spacing w:line="240" w:lineRule="atLeast"/>
        <w:ind w:right="900"/>
        <w:jc w:val="both"/>
        <w:rPr>
          <w:rFonts w:ascii="Verdana" w:hAnsi="Verdana" w:cs="Times New Roman"/>
          <w:b/>
          <w:sz w:val="18"/>
          <w:szCs w:val="18"/>
          <w:lang w:eastAsia="pl-PL"/>
        </w:rPr>
      </w:pPr>
      <w:r>
        <w:rPr>
          <w:rFonts w:ascii="Times New Roman" w:hAnsi="Times New Roman" w:cs="Times New Roman"/>
          <w:b/>
          <w:szCs w:val="24"/>
          <w:lang w:eastAsia="pl-PL"/>
        </w:rPr>
        <w:lastRenderedPageBreak/>
        <w:t xml:space="preserve">Załącznik </w:t>
      </w:r>
      <w:r w:rsidR="00285539" w:rsidRPr="00285539">
        <w:rPr>
          <w:rFonts w:ascii="Times New Roman" w:hAnsi="Times New Roman" w:cs="Times New Roman"/>
          <w:b/>
          <w:szCs w:val="24"/>
          <w:lang w:eastAsia="pl-PL"/>
        </w:rPr>
        <w:t>3</w:t>
      </w:r>
      <w:r w:rsidR="006734D1">
        <w:rPr>
          <w:rFonts w:ascii="Times New Roman" w:hAnsi="Times New Roman" w:cs="Times New Roman"/>
          <w:b/>
          <w:szCs w:val="24"/>
          <w:lang w:eastAsia="pl-PL"/>
        </w:rPr>
        <w:t>c</w:t>
      </w:r>
      <w:r w:rsidR="00285539" w:rsidRPr="00285539">
        <w:rPr>
          <w:rFonts w:ascii="Times New Roman" w:hAnsi="Times New Roman" w:cs="Times New Roman"/>
          <w:szCs w:val="24"/>
          <w:lang w:eastAsia="pl-PL"/>
        </w:rPr>
        <w:t xml:space="preserve"> Wzór o</w:t>
      </w:r>
      <w:r w:rsidR="00285539" w:rsidRPr="00285539">
        <w:rPr>
          <w:rFonts w:ascii="Times New Roman" w:hAnsi="Times New Roman" w:cs="Times New Roman"/>
          <w:iCs/>
          <w:szCs w:val="24"/>
          <w:lang w:eastAsia="pl-PL"/>
        </w:rPr>
        <w:t>świadczenia</w:t>
      </w:r>
      <w:r w:rsidR="00285539" w:rsidRPr="00285539">
        <w:rPr>
          <w:rFonts w:ascii="Times New Roman" w:hAnsi="Times New Roman" w:cs="Times New Roman"/>
          <w:szCs w:val="24"/>
          <w:lang w:eastAsia="pl-PL"/>
        </w:rPr>
        <w:t xml:space="preserve"> </w:t>
      </w:r>
      <w:r w:rsidR="00285539" w:rsidRPr="00285539">
        <w:rPr>
          <w:rFonts w:ascii="Times New Roman" w:hAnsi="Times New Roman" w:cs="Times New Roman"/>
          <w:bCs/>
          <w:iCs/>
          <w:szCs w:val="24"/>
          <w:lang w:eastAsia="pl-PL"/>
        </w:rPr>
        <w:t>Wykonawcy o pozostawaniu członkami grupy kapitałowej</w:t>
      </w:r>
    </w:p>
    <w:p w14:paraId="536AAE40" w14:textId="77777777" w:rsidR="00285539" w:rsidRPr="00285539" w:rsidRDefault="00285539" w:rsidP="00285539">
      <w:pPr>
        <w:suppressAutoHyphens w:val="0"/>
        <w:spacing w:line="240" w:lineRule="atLeast"/>
        <w:ind w:left="360" w:right="900"/>
        <w:rPr>
          <w:rFonts w:ascii="Verdana" w:hAnsi="Verdana" w:cs="Times New Roman"/>
          <w:sz w:val="18"/>
          <w:szCs w:val="18"/>
          <w:lang w:eastAsia="pl-PL"/>
        </w:rPr>
      </w:pPr>
    </w:p>
    <w:p w14:paraId="3EABBDF1" w14:textId="77777777" w:rsidR="00285539" w:rsidRPr="00285539" w:rsidRDefault="00447755" w:rsidP="00285539">
      <w:pPr>
        <w:suppressAutoHyphens w:val="0"/>
        <w:spacing w:line="240" w:lineRule="atLeast"/>
        <w:ind w:right="900"/>
        <w:jc w:val="both"/>
        <w:rPr>
          <w:rFonts w:ascii="Times New Roman" w:hAnsi="Times New Roman" w:cs="Times New Roman"/>
          <w:b/>
          <w:lang w:eastAsia="pl-PL"/>
        </w:rPr>
      </w:pPr>
      <w:r>
        <w:rPr>
          <w:rFonts w:ascii="Times New Roman" w:hAnsi="Times New Roman" w:cs="Times New Roman"/>
          <w:b/>
          <w:lang w:eastAsia="pl-PL"/>
        </w:rPr>
        <w:t xml:space="preserve">znak sprawy: </w:t>
      </w:r>
      <w:r w:rsidR="003523A0">
        <w:rPr>
          <w:rFonts w:ascii="Times New Roman" w:hAnsi="Times New Roman" w:cs="Times New Roman"/>
          <w:b/>
          <w:lang w:eastAsia="pl-PL"/>
        </w:rPr>
        <w:t>14</w:t>
      </w:r>
      <w:r>
        <w:rPr>
          <w:rFonts w:ascii="Times New Roman" w:hAnsi="Times New Roman" w:cs="Times New Roman"/>
          <w:b/>
          <w:lang w:eastAsia="pl-PL"/>
        </w:rPr>
        <w:t>/PN/U/20</w:t>
      </w:r>
    </w:p>
    <w:p w14:paraId="5DA2A795" w14:textId="77777777" w:rsidR="00285539" w:rsidRPr="00285539" w:rsidRDefault="00C50DDB" w:rsidP="00285539">
      <w:pPr>
        <w:suppressAutoHyphens w:val="0"/>
        <w:jc w:val="right"/>
        <w:rPr>
          <w:rFonts w:ascii="Times New Roman" w:hAnsi="Times New Roman" w:cs="Times New Roman"/>
          <w:sz w:val="22"/>
          <w:szCs w:val="22"/>
          <w:lang w:eastAsia="pl-PL"/>
        </w:rPr>
      </w:pPr>
      <w:r w:rsidRPr="00285539">
        <w:rPr>
          <w:rFonts w:ascii="Times New Roman" w:hAnsi="Times New Roman" w:cs="Times New Roman"/>
          <w:noProof/>
          <w:lang w:eastAsia="pl-PL"/>
        </w:rPr>
        <mc:AlternateContent>
          <mc:Choice Requires="wps">
            <w:drawing>
              <wp:anchor distT="0" distB="0" distL="114300" distR="114300" simplePos="0" relativeHeight="251657728" behindDoc="0" locked="0" layoutInCell="0" allowOverlap="1" wp14:anchorId="1C715E99" wp14:editId="4446DCF0">
                <wp:simplePos x="0" y="0"/>
                <wp:positionH relativeFrom="column">
                  <wp:posOffset>36830</wp:posOffset>
                </wp:positionH>
                <wp:positionV relativeFrom="paragraph">
                  <wp:posOffset>48895</wp:posOffset>
                </wp:positionV>
                <wp:extent cx="1697355" cy="1027430"/>
                <wp:effectExtent l="0" t="0" r="0" b="127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7355" cy="1027430"/>
                        </a:xfrm>
                        <a:prstGeom prst="rect">
                          <a:avLst/>
                        </a:prstGeom>
                        <a:solidFill>
                          <a:srgbClr val="FFFFFF"/>
                        </a:solidFill>
                        <a:ln w="9525">
                          <a:solidFill>
                            <a:srgbClr val="000000"/>
                          </a:solidFill>
                          <a:miter lim="800000"/>
                          <a:headEnd/>
                          <a:tailEnd/>
                        </a:ln>
                      </wps:spPr>
                      <wps:txbx>
                        <w:txbxContent>
                          <w:p w14:paraId="56B29105" w14:textId="77777777" w:rsidR="00905406" w:rsidRDefault="00905406" w:rsidP="00285539">
                            <w:pPr>
                              <w:jc w:val="center"/>
                            </w:pPr>
                          </w:p>
                          <w:p w14:paraId="1B723FC4" w14:textId="77777777" w:rsidR="00905406" w:rsidRDefault="00905406" w:rsidP="00285539">
                            <w:pPr>
                              <w:jc w:val="center"/>
                            </w:pPr>
                          </w:p>
                          <w:p w14:paraId="0904F89B" w14:textId="77777777" w:rsidR="00905406" w:rsidRDefault="00905406" w:rsidP="00285539">
                            <w:pPr>
                              <w:jc w:val="center"/>
                            </w:pPr>
                          </w:p>
                          <w:p w14:paraId="1EC200D7" w14:textId="77777777" w:rsidR="00905406" w:rsidRDefault="00905406" w:rsidP="00285539">
                            <w:pPr>
                              <w:jc w:val="center"/>
                            </w:pPr>
                          </w:p>
                          <w:p w14:paraId="13A70A3B" w14:textId="77777777" w:rsidR="00905406" w:rsidRPr="00ED50C1" w:rsidRDefault="00905406" w:rsidP="00285539">
                            <w:pPr>
                              <w:jc w:val="center"/>
                              <w:rPr>
                                <w:rFonts w:ascii="Times New Roman" w:hAnsi="Times New Roman"/>
                              </w:rPr>
                            </w:pPr>
                            <w:r w:rsidRPr="00ED50C1">
                              <w:rPr>
                                <w:rFonts w:ascii="Times New Roman" w:hAnsi="Times New Roman"/>
                                <w:i/>
                                <w:color w:val="000000"/>
                                <w:sz w:val="16"/>
                                <w:szCs w:val="16"/>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15E99" id="_x0000_s1029" style="position:absolute;left:0;text-align:left;margin-left:2.9pt;margin-top:3.85pt;width:133.65pt;height:8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" o:allowincell="f">
                <v:textbox>
                  <w:txbxContent>
                    <w:p w14:paraId="56B29105" w14:textId="77777777" w:rsidR="00905406" w:rsidRDefault="00905406" w:rsidP="00285539">
                      <w:pPr>
                        <w:jc w:val="center"/>
                      </w:pPr>
                    </w:p>
                    <w:p w14:paraId="1B723FC4" w14:textId="77777777" w:rsidR="00905406" w:rsidRDefault="00905406" w:rsidP="00285539">
                      <w:pPr>
                        <w:jc w:val="center"/>
                      </w:pPr>
                    </w:p>
                    <w:p w14:paraId="0904F89B" w14:textId="77777777" w:rsidR="00905406" w:rsidRDefault="00905406" w:rsidP="00285539">
                      <w:pPr>
                        <w:jc w:val="center"/>
                      </w:pPr>
                    </w:p>
                    <w:p w14:paraId="1EC200D7" w14:textId="77777777" w:rsidR="00905406" w:rsidRDefault="00905406" w:rsidP="00285539">
                      <w:pPr>
                        <w:jc w:val="center"/>
                      </w:pPr>
                    </w:p>
                    <w:p w14:paraId="13A70A3B" w14:textId="77777777" w:rsidR="00905406" w:rsidRPr="00ED50C1" w:rsidRDefault="00905406" w:rsidP="00285539">
                      <w:pPr>
                        <w:jc w:val="center"/>
                        <w:rPr>
                          <w:rFonts w:ascii="Times New Roman" w:hAnsi="Times New Roman"/>
                        </w:rPr>
                      </w:pPr>
                      <w:r w:rsidRPr="00ED50C1">
                        <w:rPr>
                          <w:rFonts w:ascii="Times New Roman" w:hAnsi="Times New Roman"/>
                          <w:i/>
                          <w:color w:val="000000"/>
                          <w:sz w:val="16"/>
                          <w:szCs w:val="16"/>
                        </w:rPr>
                        <w:t>Pieczęć Wykonawcy</w:t>
                      </w:r>
                    </w:p>
                  </w:txbxContent>
                </v:textbox>
              </v:rect>
            </w:pict>
          </mc:Fallback>
        </mc:AlternateContent>
      </w:r>
    </w:p>
    <w:p w14:paraId="0A402FE9" w14:textId="77777777" w:rsidR="00285539" w:rsidRPr="00285539" w:rsidRDefault="00285539" w:rsidP="00285539">
      <w:pPr>
        <w:suppressAutoHyphens w:val="0"/>
        <w:jc w:val="right"/>
        <w:rPr>
          <w:rFonts w:ascii="Times New Roman" w:hAnsi="Times New Roman" w:cs="Times New Roman"/>
          <w:lang w:eastAsia="pl-PL"/>
        </w:rPr>
      </w:pPr>
    </w:p>
    <w:p w14:paraId="5B7AB324" w14:textId="77777777" w:rsidR="00285539" w:rsidRPr="00285539" w:rsidRDefault="00285539" w:rsidP="00285539">
      <w:pPr>
        <w:suppressAutoHyphens w:val="0"/>
        <w:jc w:val="right"/>
        <w:rPr>
          <w:rFonts w:ascii="Times New Roman" w:hAnsi="Times New Roman" w:cs="Times New Roman"/>
          <w:lang w:eastAsia="pl-PL"/>
        </w:rPr>
      </w:pPr>
    </w:p>
    <w:p w14:paraId="0D376072" w14:textId="77777777" w:rsidR="00285539" w:rsidRPr="00285539" w:rsidRDefault="00285539" w:rsidP="00285539">
      <w:pPr>
        <w:suppressAutoHyphens w:val="0"/>
        <w:jc w:val="right"/>
        <w:rPr>
          <w:rFonts w:ascii="Times New Roman" w:hAnsi="Times New Roman" w:cs="Times New Roman"/>
          <w:sz w:val="22"/>
          <w:szCs w:val="22"/>
          <w:lang w:eastAsia="pl-PL"/>
        </w:rPr>
      </w:pPr>
    </w:p>
    <w:p w14:paraId="207BAC44" w14:textId="77777777" w:rsidR="00285539" w:rsidRPr="00285539" w:rsidRDefault="00285539" w:rsidP="00285539">
      <w:pPr>
        <w:suppressAutoHyphens w:val="0"/>
        <w:jc w:val="right"/>
        <w:rPr>
          <w:rFonts w:ascii="Times New Roman" w:hAnsi="Times New Roman" w:cs="Times New Roman"/>
          <w:sz w:val="22"/>
          <w:szCs w:val="22"/>
          <w:lang w:eastAsia="pl-PL"/>
        </w:rPr>
      </w:pPr>
    </w:p>
    <w:p w14:paraId="438C5EAE" w14:textId="77777777" w:rsidR="00285539" w:rsidRPr="00285539" w:rsidRDefault="00285539" w:rsidP="00285539">
      <w:pPr>
        <w:suppressAutoHyphens w:val="0"/>
        <w:jc w:val="right"/>
        <w:rPr>
          <w:rFonts w:ascii="Times New Roman" w:hAnsi="Times New Roman" w:cs="Times New Roman"/>
          <w:sz w:val="22"/>
          <w:szCs w:val="22"/>
          <w:lang w:eastAsia="pl-PL"/>
        </w:rPr>
      </w:pPr>
    </w:p>
    <w:p w14:paraId="7B1918F7" w14:textId="77777777" w:rsidR="00285539" w:rsidRPr="00285539" w:rsidRDefault="00285539" w:rsidP="00285539">
      <w:pPr>
        <w:suppressAutoHyphens w:val="0"/>
        <w:jc w:val="right"/>
        <w:rPr>
          <w:rFonts w:ascii="Times New Roman" w:hAnsi="Times New Roman" w:cs="Times New Roman"/>
          <w:sz w:val="22"/>
          <w:szCs w:val="22"/>
          <w:lang w:eastAsia="pl-PL"/>
        </w:rPr>
      </w:pPr>
    </w:p>
    <w:p w14:paraId="0CDFC12E" w14:textId="77777777" w:rsidR="00285539" w:rsidRPr="00285539" w:rsidRDefault="00285539" w:rsidP="00285539">
      <w:pPr>
        <w:suppressAutoHyphens w:val="0"/>
        <w:jc w:val="both"/>
        <w:rPr>
          <w:rFonts w:ascii="Times New Roman" w:hAnsi="Times New Roman" w:cs="Times New Roman"/>
          <w:b/>
          <w:sz w:val="22"/>
          <w:szCs w:val="22"/>
          <w:lang w:eastAsia="pl-PL"/>
        </w:rPr>
      </w:pPr>
    </w:p>
    <w:p w14:paraId="7F02C884" w14:textId="77777777" w:rsidR="00C248ED" w:rsidRPr="000449F3" w:rsidRDefault="00C248ED" w:rsidP="00C248ED">
      <w:pPr>
        <w:spacing w:line="360" w:lineRule="auto"/>
        <w:ind w:firstLine="3686"/>
        <w:jc w:val="center"/>
        <w:rPr>
          <w:rFonts w:ascii="Times New Roman" w:hAnsi="Times New Roman" w:cs="Times New Roman"/>
          <w:b/>
          <w:bCs/>
          <w:i/>
          <w:szCs w:val="24"/>
        </w:rPr>
      </w:pPr>
      <w:r>
        <w:rPr>
          <w:rFonts w:ascii="Times New Roman" w:hAnsi="Times New Roman" w:cs="Times New Roman"/>
          <w:b/>
          <w:i/>
          <w:szCs w:val="24"/>
        </w:rPr>
        <w:t>Muzeum Historii Polski w Warszawie</w:t>
      </w:r>
    </w:p>
    <w:p w14:paraId="28D362BF" w14:textId="77777777" w:rsidR="008F4D2F" w:rsidRPr="008F4D2F" w:rsidRDefault="00C248ED" w:rsidP="00C248ED">
      <w:pPr>
        <w:tabs>
          <w:tab w:val="left" w:pos="4678"/>
        </w:tabs>
        <w:spacing w:line="360" w:lineRule="auto"/>
        <w:ind w:firstLine="3686"/>
        <w:jc w:val="center"/>
        <w:rPr>
          <w:rFonts w:ascii="Times New Roman" w:hAnsi="Times New Roman" w:cs="Times New Roman"/>
          <w:i/>
          <w:szCs w:val="24"/>
        </w:rPr>
      </w:pPr>
      <w:r>
        <w:rPr>
          <w:rFonts w:ascii="Times New Roman" w:hAnsi="Times New Roman" w:cs="Times New Roman"/>
          <w:b/>
          <w:i/>
          <w:szCs w:val="24"/>
        </w:rPr>
        <w:t>ul. Mokotowska 33/35, 00-560 Warszawa</w:t>
      </w:r>
    </w:p>
    <w:p w14:paraId="507FF75A" w14:textId="77777777" w:rsidR="00285539" w:rsidRPr="00285539" w:rsidRDefault="00285539" w:rsidP="00285539">
      <w:pPr>
        <w:suppressAutoHyphens w:val="0"/>
        <w:jc w:val="center"/>
        <w:rPr>
          <w:rFonts w:ascii="Times New Roman" w:hAnsi="Times New Roman" w:cs="Times New Roman"/>
          <w:b/>
          <w:i/>
          <w:szCs w:val="24"/>
          <w:u w:val="single"/>
          <w:lang w:eastAsia="pl-PL"/>
        </w:rPr>
      </w:pPr>
    </w:p>
    <w:p w14:paraId="584119DA" w14:textId="77777777" w:rsidR="00285539" w:rsidRPr="00285539" w:rsidRDefault="00285539" w:rsidP="00285539">
      <w:pPr>
        <w:suppressAutoHyphens w:val="0"/>
        <w:jc w:val="center"/>
        <w:rPr>
          <w:rFonts w:ascii="Times New Roman" w:hAnsi="Times New Roman" w:cs="Times New Roman"/>
          <w:b/>
          <w:szCs w:val="24"/>
          <w:u w:val="single"/>
          <w:lang w:eastAsia="pl-PL"/>
        </w:rPr>
      </w:pPr>
    </w:p>
    <w:p w14:paraId="54899816" w14:textId="77777777" w:rsidR="00285539" w:rsidRPr="00285539" w:rsidRDefault="00285539" w:rsidP="00285539">
      <w:pPr>
        <w:suppressAutoHyphens w:val="0"/>
        <w:spacing w:line="360" w:lineRule="auto"/>
        <w:jc w:val="center"/>
        <w:rPr>
          <w:rFonts w:ascii="Times New Roman" w:hAnsi="Times New Roman" w:cs="Times New Roman"/>
          <w:b/>
          <w:szCs w:val="24"/>
          <w:lang w:eastAsia="pl-PL"/>
        </w:rPr>
      </w:pPr>
      <w:r w:rsidRPr="00285539">
        <w:rPr>
          <w:rFonts w:ascii="Times New Roman" w:hAnsi="Times New Roman" w:cs="Times New Roman"/>
          <w:b/>
          <w:szCs w:val="24"/>
          <w:lang w:eastAsia="pl-PL"/>
        </w:rPr>
        <w:t>Oświadczenie</w:t>
      </w:r>
    </w:p>
    <w:p w14:paraId="3D9C604E" w14:textId="77777777" w:rsidR="00285539" w:rsidRPr="00285539" w:rsidRDefault="00285539" w:rsidP="00285539">
      <w:pPr>
        <w:numPr>
          <w:ilvl w:val="12"/>
          <w:numId w:val="0"/>
        </w:numPr>
        <w:suppressAutoHyphens w:val="0"/>
        <w:ind w:left="283" w:hanging="283"/>
        <w:jc w:val="center"/>
        <w:rPr>
          <w:rFonts w:ascii="Times New Roman" w:hAnsi="Times New Roman" w:cs="Times New Roman"/>
          <w:sz w:val="16"/>
          <w:szCs w:val="24"/>
          <w:lang w:eastAsia="pl-PL"/>
        </w:rPr>
      </w:pPr>
    </w:p>
    <w:p w14:paraId="332761C9" w14:textId="77777777" w:rsidR="00285539" w:rsidRPr="00285539" w:rsidRDefault="00285539" w:rsidP="00285539">
      <w:pPr>
        <w:suppressAutoHyphens w:val="0"/>
        <w:rPr>
          <w:rFonts w:ascii="Times New Roman" w:hAnsi="Times New Roman" w:cs="Times New Roman"/>
          <w:lang w:eastAsia="pl-PL"/>
        </w:rPr>
      </w:pPr>
      <w:r w:rsidRPr="00285539">
        <w:rPr>
          <w:rFonts w:ascii="Times New Roman" w:hAnsi="Times New Roman" w:cs="Times New Roman"/>
          <w:lang w:eastAsia="pl-PL"/>
        </w:rPr>
        <w:t xml:space="preserve">My, niżej podpisani </w:t>
      </w:r>
    </w:p>
    <w:p w14:paraId="08DF2082" w14:textId="77777777" w:rsidR="00285539" w:rsidRPr="00285539" w:rsidRDefault="00285539" w:rsidP="00285539">
      <w:pPr>
        <w:suppressAutoHyphens w:val="0"/>
        <w:rPr>
          <w:rFonts w:ascii="Times New Roman" w:hAnsi="Times New Roman" w:cs="Times New Roman"/>
          <w:lang w:eastAsia="pl-PL"/>
        </w:rPr>
      </w:pPr>
    </w:p>
    <w:p w14:paraId="72EECF73" w14:textId="77777777" w:rsidR="00285539" w:rsidRPr="00285539" w:rsidRDefault="00285539" w:rsidP="00285539">
      <w:pPr>
        <w:suppressAutoHyphens w:val="0"/>
        <w:rPr>
          <w:rFonts w:ascii="Times New Roman" w:hAnsi="Times New Roman" w:cs="Times New Roman"/>
          <w:sz w:val="16"/>
          <w:szCs w:val="16"/>
          <w:lang w:eastAsia="pl-PL"/>
        </w:rPr>
      </w:pPr>
      <w:r w:rsidRPr="00285539">
        <w:rPr>
          <w:rFonts w:ascii="Times New Roman" w:hAnsi="Times New Roman" w:cs="Times New Roman"/>
          <w:sz w:val="16"/>
          <w:szCs w:val="16"/>
          <w:lang w:eastAsia="pl-PL"/>
        </w:rPr>
        <w:t>..............................................................................................................................................................................................................................................................</w:t>
      </w:r>
    </w:p>
    <w:p w14:paraId="4E995FC5" w14:textId="77777777" w:rsidR="00285539" w:rsidRPr="00285539" w:rsidRDefault="00285539" w:rsidP="00285539">
      <w:pPr>
        <w:suppressAutoHyphens w:val="0"/>
        <w:rPr>
          <w:rFonts w:ascii="Times New Roman" w:hAnsi="Times New Roman" w:cs="Times New Roman"/>
          <w:sz w:val="16"/>
          <w:szCs w:val="16"/>
          <w:lang w:eastAsia="pl-PL"/>
        </w:rPr>
      </w:pPr>
    </w:p>
    <w:p w14:paraId="6CFBDF1B" w14:textId="77777777" w:rsidR="00285539" w:rsidRPr="00285539" w:rsidRDefault="00285539" w:rsidP="00285539">
      <w:pPr>
        <w:suppressAutoHyphens w:val="0"/>
        <w:rPr>
          <w:rFonts w:ascii="Times New Roman" w:hAnsi="Times New Roman" w:cs="Times New Roman"/>
          <w:sz w:val="16"/>
          <w:szCs w:val="16"/>
          <w:lang w:eastAsia="pl-PL"/>
        </w:rPr>
      </w:pPr>
    </w:p>
    <w:p w14:paraId="15AB0725" w14:textId="77777777" w:rsidR="00285539" w:rsidRPr="00285539" w:rsidRDefault="00285539" w:rsidP="00285539">
      <w:pPr>
        <w:suppressAutoHyphens w:val="0"/>
        <w:rPr>
          <w:rFonts w:ascii="Times New Roman" w:hAnsi="Times New Roman" w:cs="Times New Roman"/>
          <w:sz w:val="16"/>
          <w:szCs w:val="16"/>
          <w:lang w:eastAsia="pl-PL"/>
        </w:rPr>
      </w:pPr>
      <w:r w:rsidRPr="00285539">
        <w:rPr>
          <w:rFonts w:ascii="Times New Roman" w:hAnsi="Times New Roman" w:cs="Times New Roman"/>
          <w:sz w:val="16"/>
          <w:szCs w:val="16"/>
          <w:lang w:eastAsia="pl-PL"/>
        </w:rPr>
        <w:t>..............................................................................................................................................................................................................................................................</w:t>
      </w:r>
    </w:p>
    <w:p w14:paraId="5D3DE57D" w14:textId="77777777" w:rsidR="00285539" w:rsidRPr="00285539" w:rsidRDefault="00285539" w:rsidP="00285539">
      <w:pPr>
        <w:suppressAutoHyphens w:val="0"/>
        <w:rPr>
          <w:rFonts w:ascii="Times New Roman" w:hAnsi="Times New Roman" w:cs="Times New Roman"/>
          <w:sz w:val="16"/>
          <w:szCs w:val="16"/>
          <w:lang w:eastAsia="pl-PL"/>
        </w:rPr>
      </w:pPr>
    </w:p>
    <w:p w14:paraId="2A99DE74" w14:textId="77777777" w:rsidR="00285539" w:rsidRPr="00285539" w:rsidRDefault="00285539" w:rsidP="00285539">
      <w:pPr>
        <w:suppressAutoHyphens w:val="0"/>
        <w:rPr>
          <w:rFonts w:ascii="Times New Roman" w:hAnsi="Times New Roman" w:cs="Times New Roman"/>
          <w:lang w:eastAsia="pl-PL"/>
        </w:rPr>
      </w:pPr>
    </w:p>
    <w:p w14:paraId="6BF7CD26" w14:textId="77777777" w:rsidR="00285539" w:rsidRPr="00285539" w:rsidRDefault="00285539" w:rsidP="00285539">
      <w:pPr>
        <w:suppressAutoHyphens w:val="0"/>
        <w:rPr>
          <w:rFonts w:ascii="Times New Roman" w:hAnsi="Times New Roman" w:cs="Times New Roman"/>
          <w:lang w:eastAsia="pl-PL"/>
        </w:rPr>
      </w:pPr>
      <w:r w:rsidRPr="00285539">
        <w:rPr>
          <w:rFonts w:ascii="Times New Roman" w:hAnsi="Times New Roman" w:cs="Times New Roman"/>
          <w:lang w:eastAsia="pl-PL"/>
        </w:rPr>
        <w:t xml:space="preserve">działając w imieniu i na rzecz  (nazwa /firma/ i adres </w:t>
      </w:r>
      <w:r w:rsidR="008717FE">
        <w:rPr>
          <w:rFonts w:ascii="Times New Roman" w:hAnsi="Times New Roman" w:cs="Times New Roman"/>
          <w:lang w:eastAsia="pl-PL"/>
        </w:rPr>
        <w:t>W</w:t>
      </w:r>
      <w:r w:rsidRPr="00285539">
        <w:rPr>
          <w:rFonts w:ascii="Times New Roman" w:hAnsi="Times New Roman" w:cs="Times New Roman"/>
          <w:lang w:eastAsia="pl-PL"/>
        </w:rPr>
        <w:t xml:space="preserve">ykonawcy) </w:t>
      </w:r>
    </w:p>
    <w:p w14:paraId="1C860FCF" w14:textId="77777777" w:rsidR="00285539" w:rsidRPr="00285539" w:rsidRDefault="00285539" w:rsidP="00285539">
      <w:pPr>
        <w:suppressAutoHyphens w:val="0"/>
        <w:rPr>
          <w:rFonts w:ascii="Times New Roman" w:hAnsi="Times New Roman" w:cs="Times New Roman"/>
          <w:lang w:eastAsia="pl-PL"/>
        </w:rPr>
      </w:pPr>
    </w:p>
    <w:p w14:paraId="5E194C58" w14:textId="77777777" w:rsidR="00285539" w:rsidRPr="00285539" w:rsidRDefault="00285539" w:rsidP="00285539">
      <w:pPr>
        <w:suppressAutoHyphens w:val="0"/>
        <w:rPr>
          <w:rFonts w:ascii="Times New Roman" w:hAnsi="Times New Roman" w:cs="Times New Roman"/>
          <w:sz w:val="16"/>
          <w:szCs w:val="16"/>
          <w:lang w:eastAsia="pl-PL"/>
        </w:rPr>
      </w:pPr>
      <w:r w:rsidRPr="00285539">
        <w:rPr>
          <w:rFonts w:ascii="Times New Roman" w:hAnsi="Times New Roman" w:cs="Times New Roman"/>
          <w:sz w:val="16"/>
          <w:szCs w:val="16"/>
          <w:lang w:eastAsia="pl-PL"/>
        </w:rPr>
        <w:t>..............................................................................................................................................................................................................................................................</w:t>
      </w:r>
    </w:p>
    <w:p w14:paraId="0B92A523" w14:textId="77777777" w:rsidR="00285539" w:rsidRPr="00285539" w:rsidRDefault="00285539" w:rsidP="00285539">
      <w:pPr>
        <w:suppressAutoHyphens w:val="0"/>
        <w:rPr>
          <w:rFonts w:ascii="Times New Roman" w:hAnsi="Times New Roman" w:cs="Times New Roman"/>
          <w:sz w:val="16"/>
          <w:szCs w:val="16"/>
          <w:lang w:eastAsia="pl-PL"/>
        </w:rPr>
      </w:pPr>
    </w:p>
    <w:p w14:paraId="13D5E90A" w14:textId="77777777" w:rsidR="00285539" w:rsidRPr="00285539" w:rsidRDefault="00285539" w:rsidP="00285539">
      <w:pPr>
        <w:suppressAutoHyphens w:val="0"/>
        <w:rPr>
          <w:rFonts w:ascii="Times New Roman" w:hAnsi="Times New Roman" w:cs="Times New Roman"/>
          <w:sz w:val="16"/>
          <w:szCs w:val="16"/>
          <w:lang w:eastAsia="pl-PL"/>
        </w:rPr>
      </w:pPr>
    </w:p>
    <w:p w14:paraId="1059D663" w14:textId="77777777" w:rsidR="00285539" w:rsidRPr="00285539" w:rsidRDefault="00285539" w:rsidP="00285539">
      <w:pPr>
        <w:suppressAutoHyphens w:val="0"/>
        <w:rPr>
          <w:rFonts w:ascii="Times New Roman" w:hAnsi="Times New Roman" w:cs="Times New Roman"/>
          <w:sz w:val="16"/>
          <w:szCs w:val="16"/>
          <w:lang w:eastAsia="pl-PL"/>
        </w:rPr>
      </w:pPr>
      <w:r w:rsidRPr="00285539">
        <w:rPr>
          <w:rFonts w:ascii="Times New Roman" w:hAnsi="Times New Roman" w:cs="Times New Roman"/>
          <w:sz w:val="16"/>
          <w:szCs w:val="16"/>
          <w:lang w:eastAsia="pl-PL"/>
        </w:rPr>
        <w:t>..............................................................................................................................................................................................................................................................</w:t>
      </w:r>
    </w:p>
    <w:p w14:paraId="61825ED1" w14:textId="77777777" w:rsidR="00285539" w:rsidRPr="00285539" w:rsidRDefault="00285539" w:rsidP="00285539">
      <w:pPr>
        <w:suppressAutoHyphens w:val="0"/>
        <w:rPr>
          <w:rFonts w:ascii="Times New Roman" w:hAnsi="Times New Roman" w:cs="Times New Roman"/>
          <w:lang w:eastAsia="pl-PL"/>
        </w:rPr>
      </w:pPr>
    </w:p>
    <w:p w14:paraId="617C635F" w14:textId="6512C895" w:rsidR="004E4C69" w:rsidRPr="00972D59" w:rsidRDefault="004E4C69" w:rsidP="004E4C69">
      <w:pPr>
        <w:rPr>
          <w:rFonts w:ascii="Times New Roman" w:hAnsi="Times New Roman" w:cs="Times New Roman"/>
          <w:lang w:eastAsia="pl-PL"/>
        </w:rPr>
      </w:pPr>
      <w:r w:rsidRPr="00972D59">
        <w:rPr>
          <w:rFonts w:ascii="Times New Roman" w:hAnsi="Times New Roman" w:cs="Times New Roman"/>
          <w:lang w:eastAsia="pl-PL"/>
        </w:rPr>
        <w:t>oświadczam</w:t>
      </w:r>
      <w:r w:rsidR="00834C92">
        <w:rPr>
          <w:rFonts w:ascii="Times New Roman" w:hAnsi="Times New Roman" w:cs="Times New Roman"/>
          <w:lang w:eastAsia="pl-PL"/>
        </w:rPr>
        <w:t>y</w:t>
      </w:r>
      <w:r w:rsidRPr="00972D59">
        <w:rPr>
          <w:rFonts w:ascii="Times New Roman" w:hAnsi="Times New Roman" w:cs="Times New Roman"/>
          <w:lang w:eastAsia="pl-PL"/>
        </w:rPr>
        <w:t>, że:</w:t>
      </w:r>
    </w:p>
    <w:p w14:paraId="7BFD1F7B" w14:textId="77777777" w:rsidR="004E4C69" w:rsidRPr="00972D59" w:rsidRDefault="004E4C69" w:rsidP="001560BD">
      <w:pPr>
        <w:numPr>
          <w:ilvl w:val="0"/>
          <w:numId w:val="27"/>
        </w:numPr>
        <w:suppressAutoHyphens w:val="0"/>
        <w:jc w:val="both"/>
        <w:rPr>
          <w:rFonts w:ascii="Times New Roman" w:hAnsi="Times New Roman" w:cs="Times New Roman"/>
          <w:lang w:eastAsia="pl-PL"/>
        </w:rPr>
      </w:pPr>
      <w:r w:rsidRPr="00972D59">
        <w:rPr>
          <w:rFonts w:ascii="Times New Roman" w:hAnsi="Times New Roman" w:cs="Times New Roman"/>
          <w:lang w:eastAsia="pl-PL"/>
        </w:rPr>
        <w:t xml:space="preserve">nie należymy do tej samej grupy kapitałowej z żadnym z Wykonawców, którzy złożyli ofertę </w:t>
      </w:r>
      <w:r>
        <w:rPr>
          <w:rFonts w:ascii="Times New Roman" w:hAnsi="Times New Roman" w:cs="Times New Roman"/>
          <w:lang w:eastAsia="pl-PL"/>
        </w:rPr>
        <w:br/>
      </w:r>
      <w:r w:rsidRPr="00972D59">
        <w:rPr>
          <w:rFonts w:ascii="Times New Roman" w:hAnsi="Times New Roman" w:cs="Times New Roman"/>
          <w:lang w:eastAsia="pl-PL"/>
        </w:rPr>
        <w:t>w niniejszym postępowaniu *)</w:t>
      </w:r>
    </w:p>
    <w:p w14:paraId="38ADA812" w14:textId="77777777" w:rsidR="004E4C69" w:rsidRPr="00972D59" w:rsidRDefault="004E4C69" w:rsidP="004E4C69">
      <w:pPr>
        <w:jc w:val="center"/>
        <w:rPr>
          <w:rFonts w:ascii="Times New Roman" w:hAnsi="Times New Roman" w:cs="Times New Roman"/>
          <w:lang w:eastAsia="pl-PL"/>
        </w:rPr>
      </w:pPr>
      <w:r w:rsidRPr="00972D59">
        <w:rPr>
          <w:rFonts w:ascii="Times New Roman" w:hAnsi="Times New Roman" w:cs="Times New Roman"/>
          <w:lang w:eastAsia="pl-PL"/>
        </w:rPr>
        <w:t>lub</w:t>
      </w:r>
    </w:p>
    <w:p w14:paraId="79159413" w14:textId="77777777" w:rsidR="004E4C69" w:rsidRPr="00972D59" w:rsidRDefault="004E4C69" w:rsidP="001560BD">
      <w:pPr>
        <w:numPr>
          <w:ilvl w:val="0"/>
          <w:numId w:val="27"/>
        </w:numPr>
        <w:suppressAutoHyphens w:val="0"/>
        <w:jc w:val="both"/>
        <w:rPr>
          <w:rFonts w:ascii="Times New Roman" w:hAnsi="Times New Roman" w:cs="Times New Roman"/>
          <w:lang w:eastAsia="pl-PL"/>
        </w:rPr>
      </w:pPr>
      <w:r w:rsidRPr="00972D59">
        <w:rPr>
          <w:rFonts w:ascii="Times New Roman" w:hAnsi="Times New Roman" w:cs="Times New Roman"/>
          <w:lang w:eastAsia="pl-PL"/>
        </w:rPr>
        <w:t>należymy do tej samej grupy kapitałowej z następującymi Wykonawcami w rozumieniu ustawy z dnia 16.02.2007</w:t>
      </w:r>
      <w:r w:rsidR="008717FE">
        <w:rPr>
          <w:rFonts w:ascii="Times New Roman" w:hAnsi="Times New Roman" w:cs="Times New Roman"/>
          <w:lang w:eastAsia="pl-PL"/>
        </w:rPr>
        <w:t xml:space="preserve"> </w:t>
      </w:r>
      <w:r w:rsidRPr="00972D59">
        <w:rPr>
          <w:rFonts w:ascii="Times New Roman" w:hAnsi="Times New Roman" w:cs="Times New Roman"/>
          <w:lang w:eastAsia="pl-PL"/>
        </w:rPr>
        <w:t>r. o ochronie konkurencji i konsumentów *)</w:t>
      </w:r>
    </w:p>
    <w:p w14:paraId="4BDE9F6D" w14:textId="77777777" w:rsidR="004E4C69" w:rsidRPr="00972D59" w:rsidRDefault="004E4C69" w:rsidP="004E4C69">
      <w:pPr>
        <w:ind w:left="708"/>
        <w:rPr>
          <w:rFonts w:ascii="Times New Roman" w:hAnsi="Times New Roman" w:cs="Times New Roman"/>
          <w:lang w:eastAsia="pl-PL"/>
        </w:rPr>
      </w:pPr>
    </w:p>
    <w:p w14:paraId="3697029F" w14:textId="77777777" w:rsidR="004E4C69" w:rsidRPr="00972D59" w:rsidRDefault="004E4C69" w:rsidP="002460AC">
      <w:pPr>
        <w:jc w:val="both"/>
        <w:rPr>
          <w:rFonts w:ascii="Times New Roman" w:hAnsi="Times New Roman" w:cs="Times New Roman"/>
          <w:lang w:eastAsia="pl-PL"/>
        </w:rPr>
      </w:pPr>
      <w:r w:rsidRPr="00972D59">
        <w:rPr>
          <w:rFonts w:ascii="Times New Roman" w:hAnsi="Times New Roman" w:cs="Times New Roman"/>
          <w:lang w:eastAsia="pl-PL"/>
        </w:rPr>
        <w:t>Lista Wykonawców składających ofertę w niniejszym postępowaniu, należących do tej samej grupy kapitałowej *) :</w:t>
      </w:r>
    </w:p>
    <w:p w14:paraId="5A4C686C" w14:textId="77777777" w:rsidR="00285539" w:rsidRPr="00285539" w:rsidRDefault="00285539" w:rsidP="00285539">
      <w:pPr>
        <w:suppressAutoHyphens w:val="0"/>
        <w:spacing w:before="240" w:line="240" w:lineRule="atLeast"/>
        <w:ind w:left="357"/>
        <w:jc w:val="both"/>
        <w:rPr>
          <w:rFonts w:ascii="Times New Roman" w:hAnsi="Times New Roman" w:cs="Times New Roman"/>
          <w:sz w:val="18"/>
          <w:szCs w:val="18"/>
          <w:lang w:eastAsia="pl-PL"/>
        </w:rPr>
      </w:pPr>
      <w:r w:rsidRPr="00285539">
        <w:rPr>
          <w:rFonts w:ascii="Times New Roman" w:hAnsi="Times New Roman" w:cs="Times New Roman"/>
          <w:sz w:val="18"/>
          <w:szCs w:val="18"/>
          <w:lang w:eastAsia="pl-PL"/>
        </w:rPr>
        <w:t>a) ………………………………………………………..</w:t>
      </w:r>
    </w:p>
    <w:p w14:paraId="404EEF32" w14:textId="77777777" w:rsidR="00285539" w:rsidRPr="00285539" w:rsidRDefault="00285539" w:rsidP="00285539">
      <w:pPr>
        <w:suppressAutoHyphens w:val="0"/>
        <w:spacing w:before="240" w:line="240" w:lineRule="atLeast"/>
        <w:ind w:left="357"/>
        <w:jc w:val="both"/>
        <w:rPr>
          <w:rFonts w:ascii="Times New Roman" w:hAnsi="Times New Roman" w:cs="Times New Roman"/>
          <w:sz w:val="18"/>
          <w:szCs w:val="18"/>
          <w:lang w:eastAsia="pl-PL"/>
        </w:rPr>
      </w:pPr>
      <w:r w:rsidRPr="00285539">
        <w:rPr>
          <w:rFonts w:ascii="Times New Roman" w:hAnsi="Times New Roman" w:cs="Times New Roman"/>
          <w:sz w:val="18"/>
          <w:szCs w:val="18"/>
          <w:lang w:eastAsia="pl-PL"/>
        </w:rPr>
        <w:t>b) ………………………………………………………..</w:t>
      </w:r>
    </w:p>
    <w:p w14:paraId="2F3B2396" w14:textId="77777777" w:rsidR="00285539" w:rsidRPr="00285539" w:rsidRDefault="00285539" w:rsidP="00285539">
      <w:pPr>
        <w:suppressAutoHyphens w:val="0"/>
        <w:spacing w:line="240" w:lineRule="atLeast"/>
        <w:jc w:val="both"/>
        <w:rPr>
          <w:rFonts w:ascii="Verdana" w:hAnsi="Verdana" w:cs="Times New Roman"/>
          <w:sz w:val="18"/>
          <w:szCs w:val="18"/>
          <w:lang w:eastAsia="pl-PL"/>
        </w:rPr>
      </w:pPr>
    </w:p>
    <w:p w14:paraId="0AD103D8" w14:textId="77777777" w:rsidR="00285539" w:rsidRPr="00285539" w:rsidRDefault="00285539" w:rsidP="00285539">
      <w:pPr>
        <w:suppressAutoHyphens w:val="0"/>
        <w:spacing w:line="360" w:lineRule="auto"/>
        <w:rPr>
          <w:rFonts w:ascii="Times New Roman" w:hAnsi="Times New Roman" w:cs="Times New Roman"/>
          <w:sz w:val="21"/>
          <w:szCs w:val="21"/>
          <w:lang w:eastAsia="pl-PL"/>
        </w:rPr>
      </w:pPr>
    </w:p>
    <w:p w14:paraId="0F8D1A7D" w14:textId="77777777" w:rsidR="00285539" w:rsidRPr="00285539" w:rsidRDefault="00285539" w:rsidP="00285539">
      <w:pPr>
        <w:suppressAutoHyphens w:val="0"/>
        <w:spacing w:line="360" w:lineRule="auto"/>
        <w:rPr>
          <w:rFonts w:ascii="Times New Roman" w:hAnsi="Times New Roman" w:cs="Times New Roman"/>
          <w:sz w:val="22"/>
          <w:szCs w:val="22"/>
          <w:lang w:eastAsia="pl-PL"/>
        </w:rPr>
      </w:pPr>
      <w:r w:rsidRPr="00285539">
        <w:rPr>
          <w:rFonts w:ascii="Times New Roman" w:hAnsi="Times New Roman" w:cs="Times New Roman"/>
          <w:sz w:val="22"/>
          <w:szCs w:val="22"/>
          <w:lang w:eastAsia="pl-PL"/>
        </w:rPr>
        <w:t>......................................, dnia ........................... roku</w:t>
      </w:r>
    </w:p>
    <w:p w14:paraId="333DD68C" w14:textId="77777777" w:rsidR="00285539" w:rsidRPr="00285539" w:rsidRDefault="00285539" w:rsidP="00285539">
      <w:pPr>
        <w:suppressAutoHyphens w:val="0"/>
        <w:spacing w:line="360" w:lineRule="auto"/>
        <w:rPr>
          <w:rFonts w:ascii="Times New Roman" w:hAnsi="Times New Roman" w:cs="Times New Roman"/>
          <w:i/>
          <w:sz w:val="18"/>
          <w:szCs w:val="22"/>
          <w:lang w:eastAsia="pl-PL"/>
        </w:rPr>
      </w:pPr>
      <w:r w:rsidRPr="00285539">
        <w:rPr>
          <w:rFonts w:ascii="Times New Roman" w:hAnsi="Times New Roman" w:cs="Times New Roman"/>
          <w:i/>
          <w:sz w:val="18"/>
          <w:szCs w:val="22"/>
          <w:lang w:eastAsia="pl-PL"/>
        </w:rPr>
        <w:t xml:space="preserve">             (miejscowość)                                (data)</w:t>
      </w:r>
    </w:p>
    <w:p w14:paraId="665C87FB" w14:textId="77777777" w:rsidR="00285539" w:rsidRPr="00285539" w:rsidRDefault="00285539" w:rsidP="00285539">
      <w:pPr>
        <w:numPr>
          <w:ilvl w:val="12"/>
          <w:numId w:val="0"/>
        </w:numPr>
        <w:tabs>
          <w:tab w:val="left" w:pos="0"/>
        </w:tabs>
        <w:suppressAutoHyphens w:val="0"/>
        <w:spacing w:line="360" w:lineRule="auto"/>
        <w:ind w:right="-143" w:firstLine="5103"/>
        <w:jc w:val="center"/>
        <w:rPr>
          <w:rFonts w:ascii="Times New Roman" w:hAnsi="Times New Roman" w:cs="Times New Roman"/>
          <w:b/>
          <w:sz w:val="16"/>
          <w:lang w:eastAsia="pl-PL"/>
        </w:rPr>
      </w:pPr>
      <w:r w:rsidRPr="00285539">
        <w:rPr>
          <w:rFonts w:ascii="Times New Roman" w:hAnsi="Times New Roman" w:cs="Times New Roman"/>
          <w:b/>
          <w:sz w:val="16"/>
          <w:lang w:eastAsia="pl-PL"/>
        </w:rPr>
        <w:t>.......................................................................................</w:t>
      </w:r>
    </w:p>
    <w:p w14:paraId="06D9A132" w14:textId="77777777" w:rsidR="00285539" w:rsidRPr="00285539" w:rsidRDefault="00285539" w:rsidP="00285539">
      <w:pPr>
        <w:suppressAutoHyphens w:val="0"/>
        <w:spacing w:line="360" w:lineRule="auto"/>
        <w:ind w:firstLine="5103"/>
        <w:jc w:val="center"/>
        <w:rPr>
          <w:rFonts w:ascii="Times New Roman" w:hAnsi="Times New Roman" w:cs="Times New Roman"/>
          <w:sz w:val="16"/>
          <w:lang w:eastAsia="pl-PL"/>
        </w:rPr>
      </w:pPr>
      <w:r w:rsidRPr="00285539">
        <w:rPr>
          <w:rFonts w:ascii="Times New Roman" w:hAnsi="Times New Roman" w:cs="Times New Roman"/>
          <w:sz w:val="16"/>
          <w:lang w:eastAsia="pl-PL"/>
        </w:rPr>
        <w:t>(</w:t>
      </w:r>
      <w:r w:rsidRPr="00285539">
        <w:rPr>
          <w:rFonts w:ascii="Times New Roman" w:hAnsi="Times New Roman" w:cs="Times New Roman"/>
          <w:i/>
          <w:sz w:val="16"/>
          <w:lang w:eastAsia="pl-PL"/>
        </w:rPr>
        <w:t>imię i nazwisko, stanowisko, pieczątka firmowa)</w:t>
      </w:r>
    </w:p>
    <w:p w14:paraId="6609BC0D" w14:textId="77777777" w:rsidR="00285539" w:rsidRPr="00285539" w:rsidRDefault="00285539" w:rsidP="00285539">
      <w:pPr>
        <w:suppressAutoHyphens w:val="0"/>
        <w:spacing w:line="360" w:lineRule="auto"/>
        <w:ind w:firstLine="5103"/>
        <w:jc w:val="center"/>
        <w:rPr>
          <w:rFonts w:ascii="Times New Roman" w:hAnsi="Times New Roman" w:cs="Times New Roman"/>
          <w:i/>
          <w:sz w:val="16"/>
          <w:lang w:eastAsia="pl-PL"/>
        </w:rPr>
      </w:pPr>
      <w:r w:rsidRPr="00285539">
        <w:rPr>
          <w:rFonts w:ascii="Times New Roman" w:hAnsi="Times New Roman" w:cs="Times New Roman"/>
          <w:i/>
          <w:sz w:val="16"/>
          <w:lang w:eastAsia="pl-PL"/>
        </w:rPr>
        <w:t>(podpis osoby/osób uprawnionej</w:t>
      </w:r>
      <w:r w:rsidRPr="00285539">
        <w:rPr>
          <w:rFonts w:ascii="Times New Roman" w:hAnsi="Times New Roman" w:cs="Times New Roman"/>
          <w:sz w:val="16"/>
          <w:lang w:eastAsia="pl-PL"/>
        </w:rPr>
        <w:t xml:space="preserve"> </w:t>
      </w:r>
      <w:r w:rsidRPr="00285539">
        <w:rPr>
          <w:rFonts w:ascii="Times New Roman" w:hAnsi="Times New Roman" w:cs="Times New Roman"/>
          <w:i/>
          <w:sz w:val="16"/>
          <w:lang w:eastAsia="pl-PL"/>
        </w:rPr>
        <w:t>do reprezentowania Wykonawcy)</w:t>
      </w:r>
    </w:p>
    <w:p w14:paraId="1E80241A" w14:textId="77777777" w:rsidR="00285539" w:rsidRPr="00285539" w:rsidRDefault="00285539" w:rsidP="00285539">
      <w:pPr>
        <w:suppressAutoHyphens w:val="0"/>
        <w:jc w:val="both"/>
        <w:rPr>
          <w:rFonts w:ascii="Times New Roman" w:hAnsi="Times New Roman" w:cs="Times New Roman"/>
          <w:bCs/>
          <w:sz w:val="20"/>
          <w:lang w:eastAsia="pl-PL"/>
        </w:rPr>
      </w:pPr>
    </w:p>
    <w:p w14:paraId="34F5CA12" w14:textId="77777777" w:rsidR="00285539" w:rsidRDefault="00285539" w:rsidP="00285539">
      <w:pPr>
        <w:suppressAutoHyphens w:val="0"/>
        <w:jc w:val="both"/>
        <w:rPr>
          <w:rFonts w:ascii="Times New Roman" w:hAnsi="Times New Roman" w:cs="Times New Roman"/>
          <w:bCs/>
          <w:sz w:val="20"/>
          <w:lang w:eastAsia="pl-PL"/>
        </w:rPr>
      </w:pPr>
      <w:r w:rsidRPr="00285539">
        <w:rPr>
          <w:rFonts w:ascii="Times New Roman" w:hAnsi="Times New Roman" w:cs="Times New Roman"/>
          <w:bCs/>
          <w:sz w:val="20"/>
          <w:lang w:eastAsia="pl-PL"/>
        </w:rPr>
        <w:t>*-  niepotrzebne skreślić</w:t>
      </w:r>
    </w:p>
    <w:p w14:paraId="5455D919" w14:textId="77777777" w:rsidR="00BC4AAB" w:rsidRDefault="00BC4AAB" w:rsidP="00285539">
      <w:pPr>
        <w:suppressAutoHyphens w:val="0"/>
        <w:jc w:val="both"/>
        <w:rPr>
          <w:rFonts w:ascii="Times New Roman" w:hAnsi="Times New Roman" w:cs="Times New Roman"/>
          <w:bCs/>
          <w:sz w:val="20"/>
          <w:lang w:eastAsia="pl-PL"/>
        </w:rPr>
      </w:pPr>
    </w:p>
    <w:p w14:paraId="7C7675A3" w14:textId="77777777" w:rsidR="00057D59" w:rsidRDefault="00057D59" w:rsidP="00FB0938">
      <w:pPr>
        <w:spacing w:line="276" w:lineRule="auto"/>
        <w:rPr>
          <w:rFonts w:ascii="Times New Roman" w:eastAsia="SimSun" w:hAnsi="Times New Roman" w:cs="Times New Roman"/>
          <w:b/>
          <w:szCs w:val="24"/>
          <w:lang w:eastAsia="zh-CN"/>
        </w:rPr>
      </w:pPr>
    </w:p>
    <w:p w14:paraId="5D36428D" w14:textId="77777777" w:rsidR="00815777" w:rsidRDefault="00815777" w:rsidP="00815777">
      <w:pPr>
        <w:spacing w:line="276" w:lineRule="auto"/>
        <w:rPr>
          <w:rFonts w:ascii="Times New Roman" w:eastAsia="SimSun" w:hAnsi="Times New Roman" w:cs="Times New Roman"/>
          <w:b/>
          <w:szCs w:val="24"/>
          <w:lang w:eastAsia="zh-CN"/>
        </w:rPr>
      </w:pPr>
    </w:p>
    <w:p w14:paraId="05A409BF" w14:textId="77777777" w:rsidR="00BC4AAB" w:rsidRPr="00FB0938" w:rsidRDefault="00BC4AAB" w:rsidP="00FB0938">
      <w:pPr>
        <w:spacing w:line="276" w:lineRule="auto"/>
        <w:rPr>
          <w:rFonts w:ascii="Times New Roman" w:eastAsia="SimSun" w:hAnsi="Times New Roman" w:cs="Times New Roman"/>
          <w:b/>
          <w:szCs w:val="24"/>
          <w:lang w:eastAsia="zh-CN"/>
        </w:rPr>
      </w:pPr>
      <w:r w:rsidRPr="00FB0938">
        <w:rPr>
          <w:rFonts w:ascii="Times New Roman" w:eastAsia="SimSun" w:hAnsi="Times New Roman" w:cs="Times New Roman"/>
          <w:b/>
          <w:szCs w:val="24"/>
          <w:lang w:eastAsia="zh-CN"/>
        </w:rPr>
        <w:lastRenderedPageBreak/>
        <w:t>Załącznik nr 4 do SIWZ</w:t>
      </w:r>
    </w:p>
    <w:p w14:paraId="011694CB" w14:textId="77777777" w:rsidR="00BC4AAB" w:rsidRPr="00BC4AAB" w:rsidRDefault="00BC4AAB" w:rsidP="00BC4AAB">
      <w:pPr>
        <w:spacing w:line="276" w:lineRule="auto"/>
        <w:jc w:val="center"/>
        <w:rPr>
          <w:rFonts w:ascii="Times New Roman" w:eastAsia="SimSun" w:hAnsi="Times New Roman" w:cs="Times New Roman"/>
          <w:b/>
          <w:szCs w:val="24"/>
          <w:lang w:eastAsia="zh-CN"/>
        </w:rPr>
      </w:pPr>
    </w:p>
    <w:p w14:paraId="5A56F042" w14:textId="77777777" w:rsidR="00BC4AAB" w:rsidRPr="00057D59" w:rsidRDefault="00BC4AAB" w:rsidP="00BC4AAB">
      <w:pPr>
        <w:spacing w:line="276" w:lineRule="auto"/>
        <w:jc w:val="both"/>
        <w:rPr>
          <w:rFonts w:ascii="Times New Roman" w:eastAsia="SimSun" w:hAnsi="Times New Roman" w:cs="Times New Roman"/>
          <w:b/>
          <w:szCs w:val="24"/>
          <w:lang w:eastAsia="zh-CN"/>
        </w:rPr>
      </w:pPr>
    </w:p>
    <w:p w14:paraId="544BFCE0" w14:textId="77777777" w:rsidR="00024C26" w:rsidRPr="00AA7554" w:rsidRDefault="00024C26" w:rsidP="00024C26">
      <w:pPr>
        <w:spacing w:line="360" w:lineRule="auto"/>
        <w:jc w:val="center"/>
        <w:rPr>
          <w:rFonts w:ascii="Times New Roman" w:hAnsi="Times New Roman" w:cs="Times New Roman"/>
          <w:b/>
          <w:szCs w:val="24"/>
        </w:rPr>
      </w:pPr>
      <w:r w:rsidRPr="00AA7554">
        <w:rPr>
          <w:rFonts w:ascii="Times New Roman" w:hAnsi="Times New Roman" w:cs="Times New Roman"/>
          <w:b/>
          <w:szCs w:val="24"/>
        </w:rPr>
        <w:t>Istotne postanowienia umowy</w:t>
      </w:r>
    </w:p>
    <w:p w14:paraId="02310E12" w14:textId="77777777" w:rsidR="00024C26" w:rsidRPr="00AA7554" w:rsidRDefault="00024C26" w:rsidP="00024C26">
      <w:pPr>
        <w:spacing w:line="360" w:lineRule="auto"/>
        <w:jc w:val="center"/>
        <w:rPr>
          <w:rFonts w:ascii="Times New Roman" w:hAnsi="Times New Roman" w:cs="Times New Roman"/>
          <w:b/>
          <w:szCs w:val="24"/>
        </w:rPr>
      </w:pPr>
    </w:p>
    <w:p w14:paraId="2EF58336" w14:textId="77777777" w:rsidR="00024C26" w:rsidRPr="00AA7554" w:rsidRDefault="00024C26" w:rsidP="00024C26">
      <w:pPr>
        <w:suppressAutoHyphens w:val="0"/>
        <w:spacing w:line="360" w:lineRule="auto"/>
        <w:jc w:val="center"/>
        <w:rPr>
          <w:rFonts w:ascii="Times New Roman" w:hAnsi="Times New Roman" w:cs="Times New Roman"/>
          <w:szCs w:val="24"/>
          <w:lang w:eastAsia="pl-PL"/>
        </w:rPr>
      </w:pPr>
      <w:r w:rsidRPr="00AA7554">
        <w:rPr>
          <w:rFonts w:ascii="Times New Roman" w:hAnsi="Times New Roman" w:cs="Times New Roman"/>
          <w:szCs w:val="24"/>
          <w:lang w:eastAsia="pl-PL"/>
        </w:rPr>
        <w:t>zawarta w dniu ……………….. r . w Warszawie, pomiędzy:</w:t>
      </w:r>
    </w:p>
    <w:p w14:paraId="1BB76AB7" w14:textId="77777777" w:rsidR="00024C26" w:rsidRPr="00AA7554" w:rsidRDefault="00024C26" w:rsidP="00024C26">
      <w:pPr>
        <w:tabs>
          <w:tab w:val="left" w:pos="720"/>
        </w:tabs>
        <w:suppressAutoHyphens w:val="0"/>
        <w:spacing w:line="360" w:lineRule="auto"/>
        <w:rPr>
          <w:rFonts w:ascii="Times New Roman" w:hAnsi="Times New Roman" w:cs="Times New Roman"/>
          <w:szCs w:val="24"/>
          <w:lang w:eastAsia="pl-PL"/>
        </w:rPr>
      </w:pPr>
    </w:p>
    <w:p w14:paraId="6685AC85" w14:textId="0CC37663" w:rsidR="00024C26" w:rsidRPr="00AA7554" w:rsidRDefault="00024C26" w:rsidP="00024C26">
      <w:pPr>
        <w:tabs>
          <w:tab w:val="left" w:pos="720"/>
        </w:tabs>
        <w:suppressAutoHyphens w:val="0"/>
        <w:spacing w:line="360" w:lineRule="auto"/>
        <w:rPr>
          <w:rFonts w:ascii="Times New Roman" w:hAnsi="Times New Roman" w:cs="Times New Roman"/>
          <w:szCs w:val="24"/>
          <w:lang w:eastAsia="pl-PL"/>
        </w:rPr>
      </w:pPr>
      <w:r w:rsidRPr="00AA7554">
        <w:rPr>
          <w:rFonts w:ascii="Times New Roman" w:hAnsi="Times New Roman" w:cs="Times New Roman"/>
          <w:b/>
          <w:szCs w:val="24"/>
          <w:lang w:eastAsia="pl-PL"/>
        </w:rPr>
        <w:t>Muzeum Historii Polski w Warszawie</w:t>
      </w:r>
      <w:r w:rsidRPr="00AA7554">
        <w:rPr>
          <w:rFonts w:ascii="Times New Roman" w:hAnsi="Times New Roman" w:cs="Times New Roman"/>
          <w:szCs w:val="24"/>
          <w:lang w:eastAsia="pl-PL"/>
        </w:rPr>
        <w:t>, ul. Mokotowska 33/35, 00-560 Warszawa, wpisanym do Rejestru Instytucji Kultury prowadzonego przez Ministra Kultury</w:t>
      </w:r>
      <w:r w:rsidR="00846274">
        <w:rPr>
          <w:rFonts w:ascii="Times New Roman" w:hAnsi="Times New Roman" w:cs="Times New Roman"/>
          <w:szCs w:val="24"/>
          <w:lang w:eastAsia="pl-PL"/>
        </w:rPr>
        <w:t>,</w:t>
      </w:r>
      <w:r w:rsidRPr="00AA7554">
        <w:rPr>
          <w:rFonts w:ascii="Times New Roman" w:hAnsi="Times New Roman" w:cs="Times New Roman"/>
          <w:szCs w:val="24"/>
          <w:lang w:eastAsia="pl-PL"/>
        </w:rPr>
        <w:t xml:space="preserve"> Dziedzictwa Narodowego </w:t>
      </w:r>
      <w:r w:rsidR="00846274">
        <w:rPr>
          <w:rFonts w:ascii="Times New Roman" w:hAnsi="Times New Roman" w:cs="Times New Roman"/>
          <w:szCs w:val="24"/>
          <w:lang w:eastAsia="pl-PL"/>
        </w:rPr>
        <w:t xml:space="preserve">i Sportu </w:t>
      </w:r>
      <w:r w:rsidRPr="00AA7554">
        <w:rPr>
          <w:rFonts w:ascii="Times New Roman" w:hAnsi="Times New Roman" w:cs="Times New Roman"/>
          <w:szCs w:val="24"/>
          <w:lang w:eastAsia="pl-PL"/>
        </w:rPr>
        <w:t>pod nr RIK: 73/2006, NIP: 7010015596, REGON: 140530761, reprezentowanym przez:</w:t>
      </w:r>
    </w:p>
    <w:p w14:paraId="31385371" w14:textId="77777777" w:rsidR="00024C26" w:rsidRPr="00AA7554" w:rsidRDefault="00024C26" w:rsidP="00024C26">
      <w:pPr>
        <w:tabs>
          <w:tab w:val="left" w:pos="720"/>
        </w:tabs>
        <w:suppressAutoHyphens w:val="0"/>
        <w:spacing w:line="360" w:lineRule="auto"/>
        <w:rPr>
          <w:rFonts w:ascii="Times New Roman" w:hAnsi="Times New Roman" w:cs="Times New Roman"/>
          <w:szCs w:val="24"/>
          <w:lang w:eastAsia="pl-PL"/>
        </w:rPr>
      </w:pPr>
      <w:r w:rsidRPr="00AA7554">
        <w:rPr>
          <w:rFonts w:ascii="Times New Roman" w:hAnsi="Times New Roman" w:cs="Times New Roman"/>
          <w:b/>
          <w:szCs w:val="24"/>
          <w:lang w:eastAsia="pl-PL"/>
        </w:rPr>
        <w:t>………………………………………..</w:t>
      </w:r>
      <w:r w:rsidRPr="00AA7554">
        <w:rPr>
          <w:rFonts w:ascii="Times New Roman" w:hAnsi="Times New Roman" w:cs="Times New Roman"/>
          <w:szCs w:val="24"/>
          <w:lang w:eastAsia="pl-PL"/>
        </w:rPr>
        <w:t xml:space="preserve">, </w:t>
      </w:r>
    </w:p>
    <w:p w14:paraId="58E5E9D2" w14:textId="77777777" w:rsidR="00024C26" w:rsidRPr="00AA7554" w:rsidRDefault="00024C26" w:rsidP="00024C26">
      <w:pPr>
        <w:suppressAutoHyphens w:val="0"/>
        <w:spacing w:line="360" w:lineRule="auto"/>
        <w:rPr>
          <w:rFonts w:ascii="Times New Roman" w:hAnsi="Times New Roman" w:cs="Times New Roman"/>
          <w:szCs w:val="24"/>
          <w:lang w:eastAsia="pl-PL"/>
        </w:rPr>
      </w:pPr>
      <w:r w:rsidRPr="00AA7554">
        <w:rPr>
          <w:rFonts w:ascii="Times New Roman" w:hAnsi="Times New Roman" w:cs="Times New Roman"/>
          <w:szCs w:val="24"/>
          <w:lang w:eastAsia="pl-PL"/>
        </w:rPr>
        <w:t xml:space="preserve">zwanym dalej </w:t>
      </w:r>
      <w:r w:rsidRPr="00AA7554">
        <w:rPr>
          <w:rFonts w:ascii="Times New Roman" w:hAnsi="Times New Roman" w:cs="Times New Roman"/>
          <w:b/>
          <w:szCs w:val="24"/>
          <w:lang w:eastAsia="pl-PL"/>
        </w:rPr>
        <w:t>Zamawiającym</w:t>
      </w:r>
      <w:r w:rsidRPr="00AA7554">
        <w:rPr>
          <w:rFonts w:ascii="Times New Roman" w:hAnsi="Times New Roman" w:cs="Times New Roman"/>
          <w:szCs w:val="24"/>
          <w:lang w:eastAsia="pl-PL"/>
        </w:rPr>
        <w:t>,</w:t>
      </w:r>
    </w:p>
    <w:p w14:paraId="0747F9FB" w14:textId="77777777" w:rsidR="00024C26" w:rsidRPr="00AA7554" w:rsidRDefault="00024C26" w:rsidP="00024C26">
      <w:pPr>
        <w:suppressAutoHyphens w:val="0"/>
        <w:spacing w:line="360" w:lineRule="auto"/>
        <w:rPr>
          <w:rFonts w:ascii="Times New Roman" w:hAnsi="Times New Roman" w:cs="Times New Roman"/>
          <w:szCs w:val="24"/>
          <w:lang w:eastAsia="pl-PL"/>
        </w:rPr>
      </w:pPr>
    </w:p>
    <w:p w14:paraId="6F4DB9BE" w14:textId="77777777" w:rsidR="00024C26" w:rsidRPr="00AA7554" w:rsidRDefault="00024C26" w:rsidP="00024C26">
      <w:pPr>
        <w:suppressAutoHyphens w:val="0"/>
        <w:spacing w:line="360" w:lineRule="auto"/>
        <w:rPr>
          <w:rFonts w:ascii="Times New Roman" w:hAnsi="Times New Roman" w:cs="Times New Roman"/>
          <w:szCs w:val="24"/>
          <w:lang w:eastAsia="pl-PL"/>
        </w:rPr>
      </w:pPr>
      <w:r w:rsidRPr="00AA7554">
        <w:rPr>
          <w:rFonts w:ascii="Times New Roman" w:hAnsi="Times New Roman" w:cs="Times New Roman"/>
          <w:szCs w:val="24"/>
          <w:lang w:eastAsia="pl-PL"/>
        </w:rPr>
        <w:t>a</w:t>
      </w:r>
    </w:p>
    <w:p w14:paraId="13DBAAA2" w14:textId="77777777" w:rsidR="00024C26" w:rsidRPr="00AA7554" w:rsidRDefault="00024C26" w:rsidP="00024C26">
      <w:pPr>
        <w:suppressAutoHyphens w:val="0"/>
        <w:spacing w:line="360" w:lineRule="auto"/>
        <w:rPr>
          <w:rFonts w:ascii="Times New Roman" w:hAnsi="Times New Roman" w:cs="Times New Roman"/>
          <w:szCs w:val="24"/>
          <w:lang w:eastAsia="pl-PL"/>
        </w:rPr>
      </w:pPr>
    </w:p>
    <w:p w14:paraId="6D2DBF06" w14:textId="77777777" w:rsidR="00024C26" w:rsidRPr="00AA7554" w:rsidRDefault="00024C26" w:rsidP="00024C26">
      <w:pPr>
        <w:suppressAutoHyphens w:val="0"/>
        <w:spacing w:line="360" w:lineRule="auto"/>
        <w:rPr>
          <w:rFonts w:ascii="Times New Roman" w:hAnsi="Times New Roman" w:cs="Times New Roman"/>
          <w:szCs w:val="24"/>
          <w:lang w:eastAsia="pl-PL"/>
        </w:rPr>
      </w:pPr>
      <w:r w:rsidRPr="00AA7554">
        <w:rPr>
          <w:rFonts w:ascii="Times New Roman" w:hAnsi="Times New Roman" w:cs="Times New Roman"/>
          <w:szCs w:val="24"/>
          <w:lang w:eastAsia="pl-PL"/>
        </w:rPr>
        <w:t>……………………………………………….., reprezentowanym przez:</w:t>
      </w:r>
    </w:p>
    <w:p w14:paraId="0F062F89" w14:textId="77777777" w:rsidR="00024C26" w:rsidRPr="00AA7554" w:rsidRDefault="00024C26" w:rsidP="00024C26">
      <w:pPr>
        <w:suppressAutoHyphens w:val="0"/>
        <w:spacing w:line="360" w:lineRule="auto"/>
        <w:rPr>
          <w:rFonts w:ascii="Times New Roman" w:hAnsi="Times New Roman" w:cs="Times New Roman"/>
          <w:bCs/>
          <w:noProof/>
          <w:szCs w:val="24"/>
          <w:lang w:eastAsia="pl-PL"/>
        </w:rPr>
      </w:pPr>
      <w:r w:rsidRPr="00AA7554">
        <w:rPr>
          <w:rFonts w:ascii="Times New Roman" w:hAnsi="Times New Roman" w:cs="Times New Roman"/>
          <w:bCs/>
          <w:noProof/>
          <w:szCs w:val="24"/>
          <w:lang w:eastAsia="pl-PL"/>
        </w:rPr>
        <w:t>………………………………………………………..,</w:t>
      </w:r>
    </w:p>
    <w:p w14:paraId="7B5A530A" w14:textId="77777777" w:rsidR="00024C26" w:rsidRPr="00AA7554" w:rsidRDefault="00024C26" w:rsidP="00024C26">
      <w:pPr>
        <w:suppressAutoHyphens w:val="0"/>
        <w:spacing w:line="360" w:lineRule="auto"/>
        <w:rPr>
          <w:rFonts w:ascii="Times New Roman" w:hAnsi="Times New Roman" w:cs="Times New Roman"/>
          <w:bCs/>
          <w:noProof/>
          <w:szCs w:val="24"/>
          <w:lang w:eastAsia="pl-PL"/>
        </w:rPr>
      </w:pPr>
      <w:r w:rsidRPr="00AA7554">
        <w:rPr>
          <w:rFonts w:ascii="Times New Roman" w:hAnsi="Times New Roman" w:cs="Times New Roman"/>
          <w:bCs/>
          <w:noProof/>
          <w:szCs w:val="24"/>
          <w:lang w:eastAsia="pl-PL"/>
        </w:rPr>
        <w:t xml:space="preserve">zwanym dalej </w:t>
      </w:r>
      <w:r w:rsidRPr="00AA7554">
        <w:rPr>
          <w:rFonts w:ascii="Times New Roman" w:hAnsi="Times New Roman" w:cs="Times New Roman"/>
          <w:b/>
          <w:bCs/>
          <w:noProof/>
          <w:szCs w:val="24"/>
          <w:lang w:eastAsia="pl-PL"/>
        </w:rPr>
        <w:t>Wykonawcą</w:t>
      </w:r>
      <w:r w:rsidRPr="00AA7554">
        <w:rPr>
          <w:rFonts w:ascii="Times New Roman" w:hAnsi="Times New Roman" w:cs="Times New Roman"/>
          <w:bCs/>
          <w:noProof/>
          <w:szCs w:val="24"/>
          <w:lang w:eastAsia="pl-PL"/>
        </w:rPr>
        <w:t>,</w:t>
      </w:r>
    </w:p>
    <w:p w14:paraId="53309048" w14:textId="77777777" w:rsidR="00024C26" w:rsidRPr="00AA7554" w:rsidRDefault="00024C26" w:rsidP="00024C26">
      <w:pPr>
        <w:suppressAutoHyphens w:val="0"/>
        <w:spacing w:line="360" w:lineRule="auto"/>
        <w:rPr>
          <w:rFonts w:ascii="Times New Roman" w:eastAsia="Arial Unicode MS" w:hAnsi="Times New Roman" w:cs="Times New Roman"/>
          <w:szCs w:val="24"/>
          <w:lang w:eastAsia="en-US"/>
        </w:rPr>
      </w:pPr>
    </w:p>
    <w:p w14:paraId="091BF87F" w14:textId="77777777" w:rsidR="00024C26" w:rsidRPr="00AA7554" w:rsidRDefault="00024C26" w:rsidP="00024C26">
      <w:pPr>
        <w:suppressAutoHyphens w:val="0"/>
        <w:spacing w:line="360" w:lineRule="auto"/>
        <w:rPr>
          <w:rFonts w:ascii="Times New Roman" w:hAnsi="Times New Roman" w:cs="Times New Roman"/>
          <w:szCs w:val="24"/>
          <w:lang w:eastAsia="pl-PL"/>
        </w:rPr>
      </w:pPr>
      <w:r w:rsidRPr="00AA7554">
        <w:rPr>
          <w:rFonts w:ascii="Times New Roman" w:hAnsi="Times New Roman" w:cs="Times New Roman"/>
          <w:szCs w:val="24"/>
          <w:lang w:eastAsia="pl-PL"/>
        </w:rPr>
        <w:t xml:space="preserve">zwanymi dalej </w:t>
      </w:r>
      <w:r w:rsidRPr="00AA7554">
        <w:rPr>
          <w:rFonts w:ascii="Times New Roman" w:hAnsi="Times New Roman" w:cs="Times New Roman"/>
          <w:b/>
          <w:szCs w:val="24"/>
          <w:lang w:eastAsia="pl-PL"/>
        </w:rPr>
        <w:t>Stroną</w:t>
      </w:r>
      <w:r w:rsidRPr="00AA7554">
        <w:rPr>
          <w:rFonts w:ascii="Times New Roman" w:hAnsi="Times New Roman" w:cs="Times New Roman"/>
          <w:szCs w:val="24"/>
          <w:lang w:eastAsia="pl-PL"/>
        </w:rPr>
        <w:t xml:space="preserve"> lub łącznie </w:t>
      </w:r>
      <w:r w:rsidRPr="00AA7554">
        <w:rPr>
          <w:rFonts w:ascii="Times New Roman" w:hAnsi="Times New Roman" w:cs="Times New Roman"/>
          <w:b/>
          <w:szCs w:val="24"/>
          <w:lang w:eastAsia="pl-PL"/>
        </w:rPr>
        <w:t>Stronami.</w:t>
      </w:r>
    </w:p>
    <w:p w14:paraId="1118C78D" w14:textId="77777777" w:rsidR="00024C26" w:rsidRPr="00AA7554" w:rsidRDefault="00024C26" w:rsidP="00024C26">
      <w:pPr>
        <w:suppressAutoHyphens w:val="0"/>
        <w:spacing w:line="360" w:lineRule="auto"/>
        <w:rPr>
          <w:rFonts w:ascii="Times New Roman" w:hAnsi="Times New Roman" w:cs="Times New Roman"/>
          <w:szCs w:val="24"/>
          <w:lang w:eastAsia="pl-PL"/>
        </w:rPr>
      </w:pPr>
    </w:p>
    <w:p w14:paraId="7EAC3486" w14:textId="360C0BD5" w:rsidR="00024C26" w:rsidRPr="00AA7554" w:rsidRDefault="00024C26" w:rsidP="00AA7554">
      <w:pPr>
        <w:suppressAutoHyphens w:val="0"/>
        <w:spacing w:line="360" w:lineRule="auto"/>
        <w:jc w:val="both"/>
        <w:rPr>
          <w:rFonts w:ascii="Times New Roman" w:hAnsi="Times New Roman" w:cs="Times New Roman"/>
          <w:szCs w:val="24"/>
          <w:lang w:eastAsia="pl-PL"/>
        </w:rPr>
      </w:pPr>
      <w:r w:rsidRPr="00AA7554">
        <w:rPr>
          <w:rFonts w:ascii="Times New Roman" w:hAnsi="Times New Roman" w:cs="Times New Roman"/>
          <w:szCs w:val="24"/>
          <w:lang w:eastAsia="pl-PL"/>
        </w:rPr>
        <w:t>W wyniku postępowania o udzielenie zamówienia publicznego przeprowadzonego w trybie przetargu nieograniczonego pn. „Konserwacja muzealiów ze zbiorów MHP przeznaczonych do ekspozycji na Wystawie Stałej Muzeum Historii Polski w Warszawie”</w:t>
      </w:r>
      <w:r w:rsidR="00834C92">
        <w:rPr>
          <w:rFonts w:ascii="Times New Roman" w:hAnsi="Times New Roman" w:cs="Times New Roman"/>
          <w:szCs w:val="24"/>
          <w:lang w:eastAsia="pl-PL"/>
        </w:rPr>
        <w:t xml:space="preserve"> </w:t>
      </w:r>
      <w:r w:rsidR="00834C92">
        <w:rPr>
          <w:rFonts w:ascii="Times New Roman" w:hAnsi="Times New Roman" w:cs="Times New Roman"/>
          <w:szCs w:val="24"/>
          <w:lang w:eastAsia="pl-PL"/>
        </w:rPr>
        <w:t>(część .......)</w:t>
      </w:r>
      <w:r w:rsidRPr="00AA7554">
        <w:rPr>
          <w:rFonts w:ascii="Times New Roman" w:hAnsi="Times New Roman" w:cs="Times New Roman"/>
          <w:szCs w:val="24"/>
          <w:lang w:eastAsia="pl-PL"/>
        </w:rPr>
        <w:t xml:space="preserve">, zwanego dalej postępowaniem, znak: </w:t>
      </w:r>
      <w:r w:rsidR="003523A0">
        <w:rPr>
          <w:rFonts w:ascii="Times New Roman" w:hAnsi="Times New Roman" w:cs="Times New Roman"/>
          <w:szCs w:val="24"/>
          <w:lang w:eastAsia="pl-PL"/>
        </w:rPr>
        <w:t>14</w:t>
      </w:r>
      <w:r w:rsidRPr="00AA7554">
        <w:rPr>
          <w:rFonts w:ascii="Times New Roman" w:hAnsi="Times New Roman" w:cs="Times New Roman"/>
          <w:szCs w:val="24"/>
          <w:lang w:eastAsia="pl-PL"/>
        </w:rPr>
        <w:t>/PN/U/20, zawarta została umowa o następującej treści:</w:t>
      </w:r>
    </w:p>
    <w:p w14:paraId="2F6803BF" w14:textId="77777777" w:rsidR="00024C26" w:rsidRPr="00AA7554" w:rsidRDefault="00024C26" w:rsidP="00024C26">
      <w:pPr>
        <w:suppressAutoHyphens w:val="0"/>
        <w:spacing w:line="360" w:lineRule="auto"/>
        <w:jc w:val="center"/>
        <w:rPr>
          <w:rFonts w:ascii="Times New Roman" w:hAnsi="Times New Roman" w:cs="Times New Roman"/>
          <w:b/>
          <w:bCs/>
          <w:spacing w:val="-3"/>
          <w:szCs w:val="24"/>
          <w:lang w:eastAsia="pl-PL"/>
        </w:rPr>
      </w:pPr>
    </w:p>
    <w:p w14:paraId="44649505" w14:textId="77777777" w:rsidR="00024C26" w:rsidRPr="00AA7554" w:rsidRDefault="00024C26" w:rsidP="00024C26">
      <w:pPr>
        <w:suppressAutoHyphens w:val="0"/>
        <w:spacing w:line="360" w:lineRule="auto"/>
        <w:jc w:val="center"/>
        <w:rPr>
          <w:rFonts w:ascii="Times New Roman" w:hAnsi="Times New Roman" w:cs="Times New Roman"/>
          <w:b/>
          <w:bCs/>
          <w:spacing w:val="-3"/>
          <w:szCs w:val="24"/>
          <w:lang w:eastAsia="pl-PL"/>
        </w:rPr>
      </w:pPr>
      <w:r w:rsidRPr="00AA7554">
        <w:rPr>
          <w:rFonts w:ascii="Times New Roman" w:hAnsi="Times New Roman" w:cs="Times New Roman"/>
          <w:b/>
          <w:bCs/>
          <w:spacing w:val="-3"/>
          <w:szCs w:val="24"/>
          <w:lang w:eastAsia="pl-PL"/>
        </w:rPr>
        <w:t>§ 1.</w:t>
      </w:r>
    </w:p>
    <w:p w14:paraId="61B5CA77" w14:textId="77777777" w:rsidR="00024C26" w:rsidRPr="00AA7554" w:rsidRDefault="00024C26" w:rsidP="00024C26">
      <w:pPr>
        <w:suppressAutoHyphens w:val="0"/>
        <w:spacing w:line="360" w:lineRule="auto"/>
        <w:jc w:val="center"/>
        <w:rPr>
          <w:rFonts w:ascii="Times New Roman" w:hAnsi="Times New Roman" w:cs="Times New Roman"/>
          <w:b/>
          <w:szCs w:val="24"/>
          <w:lang w:eastAsia="pl-PL"/>
        </w:rPr>
      </w:pPr>
      <w:r w:rsidRPr="00AA7554">
        <w:rPr>
          <w:rFonts w:ascii="Times New Roman" w:hAnsi="Times New Roman" w:cs="Times New Roman"/>
          <w:b/>
          <w:szCs w:val="24"/>
          <w:lang w:eastAsia="pl-PL"/>
        </w:rPr>
        <w:t>Przedmiot umowy</w:t>
      </w:r>
    </w:p>
    <w:p w14:paraId="1625156B" w14:textId="77777777" w:rsidR="00024C26" w:rsidRPr="00AA7554" w:rsidRDefault="00024C26" w:rsidP="00024C26">
      <w:pPr>
        <w:pStyle w:val="Akapitzlist"/>
        <w:numPr>
          <w:ilvl w:val="0"/>
          <w:numId w:val="53"/>
        </w:numPr>
        <w:suppressAutoHyphens w:val="0"/>
        <w:spacing w:line="360" w:lineRule="auto"/>
        <w:contextualSpacing/>
        <w:jc w:val="both"/>
        <w:rPr>
          <w:rFonts w:ascii="Times New Roman" w:eastAsia="Calibri" w:hAnsi="Times New Roman" w:cs="Times New Roman"/>
          <w:b/>
          <w:szCs w:val="24"/>
          <w:lang w:eastAsia="en-US"/>
        </w:rPr>
      </w:pPr>
      <w:r w:rsidRPr="00AA7554">
        <w:rPr>
          <w:rFonts w:ascii="Times New Roman" w:eastAsia="Calibri" w:hAnsi="Times New Roman" w:cs="Times New Roman"/>
          <w:szCs w:val="24"/>
          <w:lang w:eastAsia="en-US"/>
        </w:rPr>
        <w:t>Przedmiotem umowy jest</w:t>
      </w:r>
      <w:r w:rsidRPr="00AA7554">
        <w:rPr>
          <w:rFonts w:ascii="Times New Roman" w:eastAsia="Calibri" w:hAnsi="Times New Roman" w:cs="Times New Roman"/>
          <w:color w:val="000000"/>
          <w:szCs w:val="24"/>
          <w:shd w:val="clear" w:color="auto" w:fill="FFFFFF"/>
          <w:lang w:eastAsia="en-US"/>
        </w:rPr>
        <w:t xml:space="preserve"> wykonanie pełnej konserwacji muzealiów należących do zbiorów </w:t>
      </w:r>
      <w:r w:rsidRPr="00AA7554">
        <w:rPr>
          <w:rFonts w:ascii="Times New Roman" w:eastAsia="Calibri" w:hAnsi="Times New Roman" w:cs="Times New Roman"/>
          <w:b/>
          <w:color w:val="000000"/>
          <w:szCs w:val="24"/>
          <w:shd w:val="clear" w:color="auto" w:fill="FFFFFF"/>
          <w:lang w:eastAsia="en-US"/>
        </w:rPr>
        <w:t>Zamawiającego</w:t>
      </w:r>
      <w:r w:rsidRPr="00AA7554">
        <w:rPr>
          <w:rFonts w:ascii="Times New Roman" w:eastAsia="Calibri" w:hAnsi="Times New Roman" w:cs="Times New Roman"/>
          <w:color w:val="000000"/>
          <w:szCs w:val="24"/>
          <w:shd w:val="clear" w:color="auto" w:fill="FFFFFF"/>
          <w:lang w:eastAsia="en-US"/>
        </w:rPr>
        <w:t xml:space="preserve"> </w:t>
      </w:r>
      <w:r w:rsidRPr="00AA7554">
        <w:rPr>
          <w:rFonts w:ascii="Times New Roman" w:hAnsi="Times New Roman" w:cs="Times New Roman"/>
          <w:szCs w:val="24"/>
        </w:rPr>
        <w:t>przeznaczonych do ekspozycji na wystawie stałej Muzeum Historii Polski w Warszawie</w:t>
      </w:r>
      <w:r w:rsidRPr="00AA7554">
        <w:rPr>
          <w:rFonts w:ascii="Times New Roman" w:eastAsia="Calibri" w:hAnsi="Times New Roman" w:cs="Times New Roman"/>
          <w:color w:val="000000"/>
          <w:szCs w:val="24"/>
          <w:shd w:val="clear" w:color="auto" w:fill="FFFFFF"/>
          <w:lang w:eastAsia="en-US"/>
        </w:rPr>
        <w:t xml:space="preserve">, wykazanych i opisanych w załączniku nr 1 do niniejszej umowy, </w:t>
      </w:r>
      <w:r w:rsidRPr="00AA7554">
        <w:rPr>
          <w:rFonts w:ascii="Times New Roman" w:eastAsia="Calibri" w:hAnsi="Times New Roman" w:cs="Times New Roman"/>
          <w:i/>
          <w:color w:val="000000"/>
          <w:szCs w:val="24"/>
          <w:shd w:val="clear" w:color="auto" w:fill="FFFFFF"/>
          <w:lang w:eastAsia="en-US"/>
        </w:rPr>
        <w:t>dalej jako Konserwacja</w:t>
      </w:r>
      <w:r w:rsidRPr="00AA7554">
        <w:rPr>
          <w:rFonts w:ascii="Times New Roman" w:eastAsia="Calibri" w:hAnsi="Times New Roman" w:cs="Times New Roman"/>
          <w:color w:val="000000"/>
          <w:szCs w:val="24"/>
          <w:shd w:val="clear" w:color="auto" w:fill="FFFFFF"/>
          <w:lang w:eastAsia="en-US"/>
        </w:rPr>
        <w:t>.</w:t>
      </w:r>
    </w:p>
    <w:p w14:paraId="27B369B6" w14:textId="77777777" w:rsidR="00024C26" w:rsidRPr="00AA7554" w:rsidRDefault="00024C26" w:rsidP="00024C26">
      <w:pPr>
        <w:pStyle w:val="Akapitzlist"/>
        <w:numPr>
          <w:ilvl w:val="0"/>
          <w:numId w:val="53"/>
        </w:numPr>
        <w:suppressAutoHyphens w:val="0"/>
        <w:spacing w:line="360" w:lineRule="auto"/>
        <w:contextualSpacing/>
        <w:jc w:val="both"/>
        <w:rPr>
          <w:rFonts w:ascii="Times New Roman" w:eastAsia="Calibri" w:hAnsi="Times New Roman" w:cs="Times New Roman"/>
          <w:b/>
          <w:szCs w:val="24"/>
          <w:lang w:eastAsia="en-US"/>
        </w:rPr>
      </w:pPr>
      <w:r w:rsidRPr="00AA7554">
        <w:rPr>
          <w:rFonts w:ascii="Times New Roman" w:hAnsi="Times New Roman" w:cs="Times New Roman"/>
          <w:szCs w:val="24"/>
        </w:rPr>
        <w:t>Proces Konserwacji każdego z muzealiów składać się będzie z następujących działań:</w:t>
      </w:r>
    </w:p>
    <w:p w14:paraId="28EB3BAB" w14:textId="77777777" w:rsidR="00024C26" w:rsidRPr="00AA7554" w:rsidRDefault="00024C26" w:rsidP="00024C26">
      <w:pPr>
        <w:pStyle w:val="Bezodstpw"/>
        <w:numPr>
          <w:ilvl w:val="1"/>
          <w:numId w:val="53"/>
        </w:numPr>
        <w:spacing w:line="360" w:lineRule="auto"/>
        <w:jc w:val="both"/>
        <w:rPr>
          <w:rFonts w:ascii="Times New Roman" w:hAnsi="Times New Roman"/>
          <w:sz w:val="24"/>
          <w:szCs w:val="24"/>
        </w:rPr>
      </w:pPr>
      <w:r w:rsidRPr="00AA7554">
        <w:rPr>
          <w:rFonts w:ascii="Times New Roman" w:hAnsi="Times New Roman"/>
          <w:sz w:val="24"/>
          <w:szCs w:val="24"/>
        </w:rPr>
        <w:t>opracowania programu prac konserwatorskich,</w:t>
      </w:r>
    </w:p>
    <w:p w14:paraId="635CCCB6" w14:textId="77777777" w:rsidR="00024C26" w:rsidRPr="00AA7554" w:rsidRDefault="00024C26" w:rsidP="00024C26">
      <w:pPr>
        <w:pStyle w:val="Bezodstpw"/>
        <w:numPr>
          <w:ilvl w:val="1"/>
          <w:numId w:val="53"/>
        </w:numPr>
        <w:spacing w:line="360" w:lineRule="auto"/>
        <w:jc w:val="both"/>
        <w:rPr>
          <w:rFonts w:ascii="Times New Roman" w:hAnsi="Times New Roman"/>
          <w:sz w:val="24"/>
          <w:szCs w:val="24"/>
        </w:rPr>
      </w:pPr>
      <w:r w:rsidRPr="00AA7554">
        <w:rPr>
          <w:rFonts w:ascii="Times New Roman" w:hAnsi="Times New Roman"/>
          <w:sz w:val="24"/>
          <w:szCs w:val="24"/>
        </w:rPr>
        <w:t>przeprowadzenia właściwej konserwacji,</w:t>
      </w:r>
    </w:p>
    <w:p w14:paraId="7A2647CB" w14:textId="77777777" w:rsidR="00024C26" w:rsidRPr="00AA7554" w:rsidRDefault="00024C26" w:rsidP="00024C26">
      <w:pPr>
        <w:pStyle w:val="Bezodstpw"/>
        <w:numPr>
          <w:ilvl w:val="1"/>
          <w:numId w:val="53"/>
        </w:numPr>
        <w:spacing w:line="360" w:lineRule="auto"/>
        <w:jc w:val="both"/>
        <w:rPr>
          <w:rFonts w:ascii="Times New Roman" w:hAnsi="Times New Roman"/>
          <w:sz w:val="24"/>
          <w:szCs w:val="24"/>
        </w:rPr>
      </w:pPr>
      <w:r w:rsidRPr="00AA7554">
        <w:rPr>
          <w:rFonts w:ascii="Times New Roman" w:hAnsi="Times New Roman"/>
          <w:sz w:val="24"/>
          <w:szCs w:val="24"/>
        </w:rPr>
        <w:t xml:space="preserve">wykonanie i przekazanie </w:t>
      </w:r>
      <w:r w:rsidRPr="00AA7554">
        <w:rPr>
          <w:rFonts w:ascii="Times New Roman" w:hAnsi="Times New Roman"/>
          <w:b/>
          <w:sz w:val="24"/>
          <w:szCs w:val="24"/>
        </w:rPr>
        <w:t xml:space="preserve">Zamawiającemu </w:t>
      </w:r>
      <w:r w:rsidRPr="00AA7554">
        <w:rPr>
          <w:rFonts w:ascii="Times New Roman" w:hAnsi="Times New Roman"/>
          <w:sz w:val="24"/>
          <w:szCs w:val="24"/>
        </w:rPr>
        <w:t xml:space="preserve">na własność dokumentacji konserwatorskiej </w:t>
      </w:r>
      <w:r w:rsidRPr="00AA7554">
        <w:rPr>
          <w:rFonts w:ascii="Times New Roman" w:hAnsi="Times New Roman"/>
          <w:sz w:val="24"/>
          <w:szCs w:val="24"/>
        </w:rPr>
        <w:br/>
        <w:t xml:space="preserve">(tj. z przeprowadzonych prac konserwatorskich) zgodnej z powszechnie obowiązującymi </w:t>
      </w:r>
      <w:r w:rsidRPr="00AA7554">
        <w:rPr>
          <w:rFonts w:ascii="Times New Roman" w:hAnsi="Times New Roman"/>
          <w:sz w:val="24"/>
          <w:szCs w:val="24"/>
        </w:rPr>
        <w:lastRenderedPageBreak/>
        <w:t>przepisami prawa (</w:t>
      </w:r>
      <w:r w:rsidRPr="00AA7554">
        <w:rPr>
          <w:rFonts w:ascii="Times New Roman" w:hAnsi="Times New Roman"/>
          <w:i/>
          <w:sz w:val="24"/>
          <w:szCs w:val="24"/>
        </w:rPr>
        <w:t>dalej: dokumentacja konserwatorska</w:t>
      </w:r>
      <w:r w:rsidRPr="00AA7554">
        <w:rPr>
          <w:rFonts w:ascii="Times New Roman" w:hAnsi="Times New Roman"/>
          <w:sz w:val="24"/>
          <w:szCs w:val="24"/>
        </w:rPr>
        <w:t>) wraz z przeniesieniem do dokumentacji konserwatorskiej majątkowych praw autorskich oraz praw zależnych.</w:t>
      </w:r>
    </w:p>
    <w:p w14:paraId="299D233E" w14:textId="77777777" w:rsidR="00024C26" w:rsidRPr="00AA7554" w:rsidRDefault="00024C26" w:rsidP="00024C26">
      <w:pPr>
        <w:pStyle w:val="Akapitzlist"/>
        <w:numPr>
          <w:ilvl w:val="0"/>
          <w:numId w:val="53"/>
        </w:numPr>
        <w:suppressAutoHyphens w:val="0"/>
        <w:spacing w:line="360" w:lineRule="auto"/>
        <w:contextualSpacing/>
        <w:jc w:val="both"/>
        <w:outlineLvl w:val="0"/>
        <w:rPr>
          <w:rFonts w:ascii="Times New Roman" w:eastAsia="Calibri" w:hAnsi="Times New Roman" w:cs="Times New Roman"/>
          <w:szCs w:val="24"/>
          <w:lang w:eastAsia="en-US"/>
        </w:rPr>
      </w:pPr>
      <w:r w:rsidRPr="00AA7554">
        <w:rPr>
          <w:rFonts w:ascii="Times New Roman" w:hAnsi="Times New Roman" w:cs="Times New Roman"/>
          <w:szCs w:val="24"/>
        </w:rPr>
        <w:t xml:space="preserve">Dokumentacja konserwatorska zostanie dostarczona </w:t>
      </w:r>
      <w:r w:rsidRPr="00AA7554">
        <w:rPr>
          <w:rFonts w:ascii="Times New Roman" w:hAnsi="Times New Roman" w:cs="Times New Roman"/>
          <w:b/>
          <w:szCs w:val="24"/>
        </w:rPr>
        <w:t>Zamawiającemu</w:t>
      </w:r>
      <w:r w:rsidRPr="00AA7554">
        <w:rPr>
          <w:rFonts w:ascii="Times New Roman" w:hAnsi="Times New Roman" w:cs="Times New Roman"/>
          <w:szCs w:val="24"/>
        </w:rPr>
        <w:t xml:space="preserve"> w wersji papierowej </w:t>
      </w:r>
      <w:r w:rsidR="00057D59">
        <w:rPr>
          <w:rFonts w:ascii="Times New Roman" w:hAnsi="Times New Roman" w:cs="Times New Roman"/>
          <w:szCs w:val="24"/>
        </w:rPr>
        <w:br/>
      </w:r>
      <w:r w:rsidRPr="00AA7554">
        <w:rPr>
          <w:rFonts w:ascii="Times New Roman" w:hAnsi="Times New Roman" w:cs="Times New Roman"/>
          <w:szCs w:val="24"/>
        </w:rPr>
        <w:t xml:space="preserve">i elektronicznej na zewnętrznym nośniku danych. Zdjęcia w przekazanej dokumentacji konserwatorskiej muszą spełniać następujące wymogi: </w:t>
      </w:r>
    </w:p>
    <w:p w14:paraId="0C5DDBF7" w14:textId="77777777" w:rsidR="00024C26" w:rsidRPr="00AA7554" w:rsidRDefault="00024C26" w:rsidP="00024C26">
      <w:pPr>
        <w:pStyle w:val="Akapitzlist"/>
        <w:numPr>
          <w:ilvl w:val="1"/>
          <w:numId w:val="53"/>
        </w:numPr>
        <w:suppressAutoHyphens w:val="0"/>
        <w:spacing w:line="360" w:lineRule="auto"/>
        <w:contextualSpacing/>
        <w:jc w:val="both"/>
        <w:outlineLvl w:val="0"/>
        <w:rPr>
          <w:rFonts w:ascii="Times New Roman" w:eastAsia="Calibri" w:hAnsi="Times New Roman" w:cs="Times New Roman"/>
          <w:szCs w:val="24"/>
          <w:lang w:eastAsia="en-US"/>
        </w:rPr>
      </w:pPr>
      <w:r w:rsidRPr="00AA7554">
        <w:rPr>
          <w:rFonts w:ascii="Times New Roman" w:hAnsi="Times New Roman" w:cs="Times New Roman"/>
          <w:szCs w:val="24"/>
        </w:rPr>
        <w:t xml:space="preserve">rozdzielczość zdjęć dokumentacyjnych minimum 300 </w:t>
      </w:r>
      <w:proofErr w:type="spellStart"/>
      <w:r w:rsidRPr="00AA7554">
        <w:rPr>
          <w:rFonts w:ascii="Times New Roman" w:hAnsi="Times New Roman" w:cs="Times New Roman"/>
          <w:szCs w:val="24"/>
        </w:rPr>
        <w:t>dpi</w:t>
      </w:r>
      <w:proofErr w:type="spellEnd"/>
      <w:r w:rsidRPr="00AA7554">
        <w:rPr>
          <w:rFonts w:ascii="Times New Roman" w:hAnsi="Times New Roman" w:cs="Times New Roman"/>
          <w:szCs w:val="24"/>
        </w:rPr>
        <w:t xml:space="preserve">, </w:t>
      </w:r>
    </w:p>
    <w:p w14:paraId="07CC4F6D" w14:textId="77777777" w:rsidR="00024C26" w:rsidRPr="00AA7554" w:rsidRDefault="00024C26" w:rsidP="00024C26">
      <w:pPr>
        <w:pStyle w:val="Akapitzlist"/>
        <w:numPr>
          <w:ilvl w:val="1"/>
          <w:numId w:val="53"/>
        </w:numPr>
        <w:suppressAutoHyphens w:val="0"/>
        <w:spacing w:line="360" w:lineRule="auto"/>
        <w:contextualSpacing/>
        <w:jc w:val="both"/>
        <w:outlineLvl w:val="0"/>
        <w:rPr>
          <w:rFonts w:ascii="Times New Roman" w:eastAsia="Calibri" w:hAnsi="Times New Roman" w:cs="Times New Roman"/>
          <w:szCs w:val="24"/>
          <w:lang w:eastAsia="en-US"/>
        </w:rPr>
      </w:pPr>
      <w:r w:rsidRPr="00AA7554">
        <w:rPr>
          <w:rFonts w:ascii="Times New Roman" w:hAnsi="Times New Roman" w:cs="Times New Roman"/>
          <w:szCs w:val="24"/>
        </w:rPr>
        <w:t>format zdjęć minimum 15 x 21 cm,</w:t>
      </w:r>
    </w:p>
    <w:p w14:paraId="440FC105" w14:textId="77777777" w:rsidR="00024C26" w:rsidRPr="00AA7554" w:rsidRDefault="00024C26" w:rsidP="00024C26">
      <w:pPr>
        <w:pStyle w:val="Akapitzlist"/>
        <w:numPr>
          <w:ilvl w:val="1"/>
          <w:numId w:val="53"/>
        </w:numPr>
        <w:suppressAutoHyphens w:val="0"/>
        <w:spacing w:line="360" w:lineRule="auto"/>
        <w:contextualSpacing/>
        <w:jc w:val="both"/>
        <w:outlineLvl w:val="0"/>
        <w:rPr>
          <w:rFonts w:ascii="Times New Roman" w:eastAsia="Calibri" w:hAnsi="Times New Roman" w:cs="Times New Roman"/>
          <w:szCs w:val="24"/>
          <w:lang w:eastAsia="en-US"/>
        </w:rPr>
      </w:pPr>
      <w:r w:rsidRPr="00AA7554">
        <w:rPr>
          <w:rFonts w:ascii="Times New Roman" w:hAnsi="Times New Roman" w:cs="Times New Roman"/>
          <w:szCs w:val="24"/>
        </w:rPr>
        <w:t>gramatura papieru dla zdjęć minimum 150 g/m²,</w:t>
      </w:r>
    </w:p>
    <w:p w14:paraId="2B6CAE0A" w14:textId="77777777" w:rsidR="00024C26" w:rsidRPr="00AA7554" w:rsidRDefault="00024C26">
      <w:pPr>
        <w:pStyle w:val="Akapitzlist"/>
        <w:numPr>
          <w:ilvl w:val="1"/>
          <w:numId w:val="53"/>
        </w:numPr>
        <w:suppressAutoHyphens w:val="0"/>
        <w:spacing w:line="360" w:lineRule="auto"/>
        <w:contextualSpacing/>
        <w:jc w:val="both"/>
        <w:outlineLvl w:val="0"/>
        <w:rPr>
          <w:rFonts w:ascii="Times New Roman" w:eastAsia="Calibri" w:hAnsi="Times New Roman" w:cs="Times New Roman"/>
          <w:szCs w:val="24"/>
          <w:lang w:eastAsia="en-US"/>
        </w:rPr>
      </w:pPr>
      <w:r w:rsidRPr="00AA7554">
        <w:rPr>
          <w:rFonts w:ascii="Times New Roman" w:hAnsi="Times New Roman" w:cs="Times New Roman"/>
          <w:szCs w:val="24"/>
        </w:rPr>
        <w:t xml:space="preserve">ujęcia muzealiów przed i po konserwacji muszą być wykonane w zbliżonej temperaturze </w:t>
      </w:r>
      <w:r w:rsidR="00057D59">
        <w:rPr>
          <w:rFonts w:ascii="Times New Roman" w:hAnsi="Times New Roman" w:cs="Times New Roman"/>
          <w:szCs w:val="24"/>
        </w:rPr>
        <w:br/>
      </w:r>
      <w:r w:rsidRPr="00AA7554">
        <w:rPr>
          <w:rFonts w:ascii="Times New Roman" w:hAnsi="Times New Roman" w:cs="Times New Roman"/>
          <w:szCs w:val="24"/>
        </w:rPr>
        <w:t xml:space="preserve">i natężeniu światła. </w:t>
      </w:r>
    </w:p>
    <w:p w14:paraId="035D8B94" w14:textId="77777777" w:rsidR="00024C26" w:rsidRPr="00AA7554" w:rsidRDefault="00024C26" w:rsidP="00AA7554">
      <w:pPr>
        <w:suppressAutoHyphens w:val="0"/>
        <w:spacing w:line="360" w:lineRule="auto"/>
        <w:ind w:left="708"/>
        <w:contextualSpacing/>
        <w:jc w:val="both"/>
        <w:outlineLvl w:val="0"/>
        <w:rPr>
          <w:rFonts w:ascii="Times New Roman" w:eastAsia="Calibri" w:hAnsi="Times New Roman" w:cs="Times New Roman"/>
          <w:szCs w:val="24"/>
          <w:lang w:eastAsia="en-US"/>
        </w:rPr>
      </w:pPr>
      <w:r w:rsidRPr="002460AC">
        <w:rPr>
          <w:rFonts w:ascii="Times New Roman" w:hAnsi="Times New Roman" w:cs="Times New Roman"/>
          <w:szCs w:val="24"/>
        </w:rPr>
        <w:t xml:space="preserve">Przekazanie dokumentacji konserwatorskiej dotyczącej poszczególnego </w:t>
      </w:r>
      <w:proofErr w:type="spellStart"/>
      <w:r w:rsidRPr="002460AC">
        <w:rPr>
          <w:rFonts w:ascii="Times New Roman" w:hAnsi="Times New Roman" w:cs="Times New Roman"/>
          <w:szCs w:val="24"/>
        </w:rPr>
        <w:t>muzealium</w:t>
      </w:r>
      <w:proofErr w:type="spellEnd"/>
      <w:r w:rsidRPr="002460AC">
        <w:rPr>
          <w:rFonts w:ascii="Times New Roman" w:hAnsi="Times New Roman" w:cs="Times New Roman"/>
          <w:szCs w:val="24"/>
        </w:rPr>
        <w:t xml:space="preserve"> nastąpi w terminie podpisania protokołu odbioru  tego </w:t>
      </w:r>
      <w:proofErr w:type="spellStart"/>
      <w:r w:rsidRPr="002460AC">
        <w:rPr>
          <w:rFonts w:ascii="Times New Roman" w:hAnsi="Times New Roman" w:cs="Times New Roman"/>
          <w:szCs w:val="24"/>
        </w:rPr>
        <w:t>muzealium</w:t>
      </w:r>
      <w:proofErr w:type="spellEnd"/>
      <w:r w:rsidRPr="002460AC">
        <w:rPr>
          <w:rFonts w:ascii="Times New Roman" w:hAnsi="Times New Roman" w:cs="Times New Roman"/>
          <w:szCs w:val="24"/>
        </w:rPr>
        <w:t>, zgodnie z § 12.</w:t>
      </w:r>
      <w:r w:rsidRPr="00AA7554">
        <w:rPr>
          <w:rFonts w:ascii="Times New Roman" w:hAnsi="Times New Roman" w:cs="Times New Roman"/>
          <w:szCs w:val="24"/>
        </w:rPr>
        <w:t xml:space="preserve"> </w:t>
      </w:r>
    </w:p>
    <w:p w14:paraId="36C06D5B" w14:textId="77777777" w:rsidR="00024C26" w:rsidRPr="00AA7554" w:rsidRDefault="00024C26" w:rsidP="00024C26">
      <w:pPr>
        <w:pStyle w:val="Akapitzlist"/>
        <w:numPr>
          <w:ilvl w:val="0"/>
          <w:numId w:val="53"/>
        </w:numPr>
        <w:suppressAutoHyphens w:val="0"/>
        <w:spacing w:line="360" w:lineRule="auto"/>
        <w:contextualSpacing/>
        <w:jc w:val="both"/>
        <w:outlineLvl w:val="0"/>
        <w:rPr>
          <w:rFonts w:ascii="Times New Roman" w:eastAsia="Calibri" w:hAnsi="Times New Roman" w:cs="Times New Roman"/>
          <w:szCs w:val="24"/>
          <w:lang w:eastAsia="en-US"/>
        </w:rPr>
      </w:pPr>
      <w:r w:rsidRPr="00AA7554">
        <w:rPr>
          <w:rFonts w:ascii="Times New Roman" w:eastAsia="Calibri" w:hAnsi="Times New Roman" w:cs="Times New Roman"/>
          <w:szCs w:val="24"/>
          <w:lang w:eastAsia="en-US"/>
        </w:rPr>
        <w:t xml:space="preserve">Ilekroć w dalszej części umowy jest mowa o „muzealiach” odnosi się to także do każdego z muzealiów </w:t>
      </w:r>
      <w:r w:rsidR="00057D59">
        <w:rPr>
          <w:rFonts w:ascii="Times New Roman" w:eastAsia="Calibri" w:hAnsi="Times New Roman" w:cs="Times New Roman"/>
          <w:szCs w:val="24"/>
          <w:lang w:eastAsia="en-US"/>
        </w:rPr>
        <w:br/>
      </w:r>
      <w:r w:rsidRPr="00AA7554">
        <w:rPr>
          <w:rFonts w:ascii="Times New Roman" w:eastAsia="Calibri" w:hAnsi="Times New Roman" w:cs="Times New Roman"/>
          <w:szCs w:val="24"/>
          <w:lang w:eastAsia="en-US"/>
        </w:rPr>
        <w:t>z osobna.</w:t>
      </w:r>
    </w:p>
    <w:p w14:paraId="0F300591" w14:textId="77777777" w:rsidR="00024C26" w:rsidRPr="00AA7554" w:rsidRDefault="00024C26" w:rsidP="00024C26">
      <w:pPr>
        <w:pStyle w:val="Akapitzlist"/>
        <w:numPr>
          <w:ilvl w:val="0"/>
          <w:numId w:val="53"/>
        </w:numPr>
        <w:suppressAutoHyphens w:val="0"/>
        <w:spacing w:line="360" w:lineRule="auto"/>
        <w:contextualSpacing/>
        <w:jc w:val="both"/>
        <w:outlineLvl w:val="0"/>
        <w:rPr>
          <w:rFonts w:ascii="Times New Roman" w:eastAsia="Calibri" w:hAnsi="Times New Roman" w:cs="Times New Roman"/>
          <w:szCs w:val="24"/>
          <w:lang w:eastAsia="en-US"/>
        </w:rPr>
      </w:pPr>
      <w:r w:rsidRPr="00AA7554">
        <w:rPr>
          <w:rFonts w:ascii="Times New Roman" w:eastAsia="Calibri" w:hAnsi="Times New Roman" w:cs="Times New Roman"/>
          <w:b/>
          <w:szCs w:val="24"/>
          <w:lang w:eastAsia="en-US"/>
        </w:rPr>
        <w:t>Zamawiający</w:t>
      </w:r>
      <w:r w:rsidRPr="00AA7554">
        <w:rPr>
          <w:rFonts w:ascii="Times New Roman" w:eastAsia="Calibri" w:hAnsi="Times New Roman" w:cs="Times New Roman"/>
          <w:szCs w:val="24"/>
          <w:lang w:eastAsia="en-US"/>
        </w:rPr>
        <w:t xml:space="preserve"> oświadcza, że przysługują mu prawa do dysponowania muzealiami</w:t>
      </w:r>
      <w:r w:rsidRPr="00AA7554">
        <w:rPr>
          <w:rFonts w:ascii="Times New Roman" w:hAnsi="Times New Roman" w:cs="Times New Roman"/>
          <w:szCs w:val="24"/>
        </w:rPr>
        <w:t xml:space="preserve"> </w:t>
      </w:r>
      <w:r w:rsidRPr="00AA7554">
        <w:rPr>
          <w:rFonts w:ascii="Times New Roman" w:eastAsia="Calibri" w:hAnsi="Times New Roman" w:cs="Times New Roman"/>
          <w:szCs w:val="24"/>
          <w:lang w:eastAsia="en-US"/>
        </w:rPr>
        <w:t>w zakresie wynikającym z niniejszej umowy.</w:t>
      </w:r>
    </w:p>
    <w:p w14:paraId="4052466B" w14:textId="77777777" w:rsidR="00024C26" w:rsidRPr="00AA7554" w:rsidRDefault="00024C26" w:rsidP="00024C26">
      <w:pPr>
        <w:suppressAutoHyphens w:val="0"/>
        <w:spacing w:line="360" w:lineRule="auto"/>
        <w:rPr>
          <w:rFonts w:ascii="Times New Roman" w:hAnsi="Times New Roman" w:cs="Times New Roman"/>
          <w:b/>
          <w:bCs/>
          <w:spacing w:val="-3"/>
          <w:szCs w:val="24"/>
          <w:lang w:eastAsia="pl-PL"/>
        </w:rPr>
      </w:pPr>
    </w:p>
    <w:p w14:paraId="2F64604C" w14:textId="77777777" w:rsidR="00024C26" w:rsidRPr="00AA7554" w:rsidRDefault="00024C26" w:rsidP="00024C26">
      <w:pPr>
        <w:suppressAutoHyphens w:val="0"/>
        <w:spacing w:line="360" w:lineRule="auto"/>
        <w:jc w:val="center"/>
        <w:rPr>
          <w:rFonts w:ascii="Times New Roman" w:hAnsi="Times New Roman" w:cs="Times New Roman"/>
          <w:b/>
          <w:bCs/>
          <w:spacing w:val="-3"/>
          <w:szCs w:val="24"/>
          <w:lang w:eastAsia="pl-PL"/>
        </w:rPr>
      </w:pPr>
      <w:r w:rsidRPr="00AA7554">
        <w:rPr>
          <w:rFonts w:ascii="Times New Roman" w:hAnsi="Times New Roman" w:cs="Times New Roman"/>
          <w:b/>
          <w:bCs/>
          <w:spacing w:val="-3"/>
          <w:szCs w:val="24"/>
          <w:lang w:eastAsia="pl-PL"/>
        </w:rPr>
        <w:t>§ 2.</w:t>
      </w:r>
    </w:p>
    <w:p w14:paraId="38CF0CE4" w14:textId="77777777" w:rsidR="00024C26" w:rsidRPr="00AA7554" w:rsidRDefault="00024C26" w:rsidP="00024C26">
      <w:pPr>
        <w:suppressAutoHyphens w:val="0"/>
        <w:spacing w:line="360" w:lineRule="auto"/>
        <w:jc w:val="center"/>
        <w:rPr>
          <w:rFonts w:ascii="Times New Roman" w:hAnsi="Times New Roman" w:cs="Times New Roman"/>
          <w:b/>
          <w:bCs/>
          <w:spacing w:val="-3"/>
          <w:szCs w:val="24"/>
          <w:lang w:eastAsia="pl-PL"/>
        </w:rPr>
      </w:pPr>
      <w:r w:rsidRPr="00AA7554">
        <w:rPr>
          <w:rFonts w:ascii="Times New Roman" w:hAnsi="Times New Roman" w:cs="Times New Roman"/>
          <w:b/>
          <w:bCs/>
          <w:spacing w:val="-3"/>
          <w:szCs w:val="24"/>
          <w:lang w:eastAsia="pl-PL"/>
        </w:rPr>
        <w:t>Realizacja przedmiotu umowy</w:t>
      </w:r>
    </w:p>
    <w:p w14:paraId="7A2E5307" w14:textId="77777777" w:rsidR="00024C26" w:rsidRPr="00AA7554" w:rsidRDefault="00024C26" w:rsidP="00024C26">
      <w:pPr>
        <w:pStyle w:val="Akapitzlist"/>
        <w:numPr>
          <w:ilvl w:val="0"/>
          <w:numId w:val="100"/>
        </w:numPr>
        <w:suppressAutoHyphens w:val="0"/>
        <w:autoSpaceDN w:val="0"/>
        <w:spacing w:line="360" w:lineRule="auto"/>
        <w:jc w:val="both"/>
        <w:textAlignment w:val="baseline"/>
        <w:rPr>
          <w:rFonts w:ascii="Times New Roman" w:hAnsi="Times New Roman" w:cs="Times New Roman"/>
          <w:b/>
          <w:bCs/>
          <w:spacing w:val="-3"/>
          <w:szCs w:val="24"/>
          <w:lang w:eastAsia="pl-PL"/>
        </w:rPr>
      </w:pPr>
      <w:r w:rsidRPr="00AA7554">
        <w:rPr>
          <w:rFonts w:ascii="Times New Roman" w:hAnsi="Times New Roman" w:cs="Times New Roman"/>
          <w:bCs/>
          <w:spacing w:val="-3"/>
          <w:szCs w:val="24"/>
          <w:lang w:eastAsia="pl-PL"/>
        </w:rPr>
        <w:t xml:space="preserve">Przedmiot umowy zostanie wykonany zgodnie z powszechnie obowiązującymi przepisami prawa, </w:t>
      </w:r>
      <w:r w:rsidRPr="00AA7554">
        <w:rPr>
          <w:rFonts w:ascii="Times New Roman" w:hAnsi="Times New Roman" w:cs="Times New Roman"/>
          <w:bCs/>
          <w:spacing w:val="-3"/>
          <w:szCs w:val="24"/>
          <w:lang w:eastAsia="pl-PL"/>
        </w:rPr>
        <w:br/>
        <w:t>w szczególności:</w:t>
      </w:r>
      <w:r w:rsidRPr="00AA7554">
        <w:rPr>
          <w:rFonts w:ascii="Times New Roman" w:hAnsi="Times New Roman" w:cs="Times New Roman"/>
          <w:b/>
          <w:bCs/>
          <w:spacing w:val="-3"/>
          <w:szCs w:val="24"/>
          <w:lang w:eastAsia="pl-PL"/>
        </w:rPr>
        <w:t xml:space="preserve"> </w:t>
      </w:r>
    </w:p>
    <w:p w14:paraId="5E342954" w14:textId="77777777" w:rsidR="00024C26" w:rsidRPr="00AA7554" w:rsidRDefault="00024C26" w:rsidP="00024C26">
      <w:pPr>
        <w:pStyle w:val="Akapitzlist"/>
        <w:numPr>
          <w:ilvl w:val="1"/>
          <w:numId w:val="100"/>
        </w:numPr>
        <w:suppressAutoHyphens w:val="0"/>
        <w:autoSpaceDN w:val="0"/>
        <w:spacing w:line="360" w:lineRule="auto"/>
        <w:jc w:val="both"/>
        <w:textAlignment w:val="baseline"/>
        <w:rPr>
          <w:rFonts w:ascii="Times New Roman" w:hAnsi="Times New Roman" w:cs="Times New Roman"/>
          <w:b/>
          <w:bCs/>
          <w:spacing w:val="-3"/>
          <w:szCs w:val="24"/>
          <w:lang w:eastAsia="pl-PL"/>
        </w:rPr>
      </w:pPr>
      <w:r w:rsidRPr="00AA7554">
        <w:rPr>
          <w:rFonts w:ascii="Times New Roman" w:hAnsi="Times New Roman" w:cs="Times New Roman"/>
          <w:bCs/>
          <w:spacing w:val="-3"/>
          <w:szCs w:val="24"/>
          <w:lang w:eastAsia="pl-PL"/>
        </w:rPr>
        <w:t>ustawą z dnia 23 lipca 2003 r. o ochronie zabytków i opiece nad zabytkami (tekst jedn. Dz. U. 2020, poz. 282);</w:t>
      </w:r>
    </w:p>
    <w:p w14:paraId="12226A0A" w14:textId="77777777" w:rsidR="00024C26" w:rsidRPr="00AA7554" w:rsidRDefault="00024C26" w:rsidP="00024C26">
      <w:pPr>
        <w:pStyle w:val="Akapitzlist"/>
        <w:numPr>
          <w:ilvl w:val="1"/>
          <w:numId w:val="100"/>
        </w:numPr>
        <w:suppressAutoHyphens w:val="0"/>
        <w:autoSpaceDN w:val="0"/>
        <w:spacing w:line="360" w:lineRule="auto"/>
        <w:jc w:val="both"/>
        <w:textAlignment w:val="baseline"/>
        <w:rPr>
          <w:rFonts w:ascii="Times New Roman" w:hAnsi="Times New Roman" w:cs="Times New Roman"/>
          <w:b/>
          <w:bCs/>
          <w:spacing w:val="-3"/>
          <w:szCs w:val="24"/>
          <w:lang w:eastAsia="pl-PL"/>
        </w:rPr>
      </w:pPr>
      <w:r w:rsidRPr="00AA7554">
        <w:rPr>
          <w:rFonts w:ascii="Times New Roman" w:hAnsi="Times New Roman" w:cs="Times New Roman"/>
          <w:bCs/>
          <w:spacing w:val="-3"/>
          <w:szCs w:val="24"/>
          <w:lang w:eastAsia="pl-PL"/>
        </w:rPr>
        <w:t>ustawą z dnia 21 listopada 1996 r. o muzeach (tekst jedn. Dz. U. 2019, poz. 917);</w:t>
      </w:r>
    </w:p>
    <w:p w14:paraId="4D4AB209" w14:textId="77777777" w:rsidR="00024C26" w:rsidRPr="00AA7554" w:rsidRDefault="00024C26" w:rsidP="00024C26">
      <w:pPr>
        <w:pStyle w:val="Akapitzlist"/>
        <w:numPr>
          <w:ilvl w:val="1"/>
          <w:numId w:val="100"/>
        </w:numPr>
        <w:suppressAutoHyphens w:val="0"/>
        <w:autoSpaceDN w:val="0"/>
        <w:spacing w:line="360" w:lineRule="auto"/>
        <w:jc w:val="both"/>
        <w:textAlignment w:val="baseline"/>
        <w:rPr>
          <w:rFonts w:ascii="Times New Roman" w:hAnsi="Times New Roman" w:cs="Times New Roman"/>
          <w:b/>
          <w:bCs/>
          <w:spacing w:val="-3"/>
          <w:szCs w:val="24"/>
          <w:lang w:eastAsia="pl-PL"/>
        </w:rPr>
      </w:pPr>
      <w:r w:rsidRPr="00AA7554">
        <w:rPr>
          <w:rFonts w:ascii="Times New Roman" w:hAnsi="Times New Roman" w:cs="Times New Roman"/>
          <w:bCs/>
          <w:spacing w:val="-3"/>
          <w:szCs w:val="24"/>
          <w:lang w:eastAsia="pl-PL"/>
        </w:rPr>
        <w:t>rozporządzeniem Ministra Kultury z dnia 30 sierpnia 2004 r. w sprawie zakresu, form i sposobu ewidencjonowania zabytków w muzeach (Dz. U. 2004, Nr 202, poz. 2073);</w:t>
      </w:r>
    </w:p>
    <w:p w14:paraId="459CEA25" w14:textId="77777777" w:rsidR="00024C26" w:rsidRPr="00AA7554" w:rsidRDefault="00024C26" w:rsidP="00024C26">
      <w:pPr>
        <w:pStyle w:val="Akapitzlist"/>
        <w:numPr>
          <w:ilvl w:val="1"/>
          <w:numId w:val="100"/>
        </w:numPr>
        <w:suppressAutoHyphens w:val="0"/>
        <w:autoSpaceDN w:val="0"/>
        <w:spacing w:line="360" w:lineRule="auto"/>
        <w:jc w:val="both"/>
        <w:textAlignment w:val="baseline"/>
        <w:rPr>
          <w:rFonts w:ascii="Times New Roman" w:hAnsi="Times New Roman" w:cs="Times New Roman"/>
          <w:b/>
          <w:bCs/>
          <w:spacing w:val="-3"/>
          <w:szCs w:val="24"/>
          <w:lang w:eastAsia="pl-PL"/>
        </w:rPr>
      </w:pPr>
      <w:r w:rsidRPr="00AA7554">
        <w:rPr>
          <w:rFonts w:ascii="Times New Roman" w:hAnsi="Times New Roman" w:cs="Times New Roman"/>
          <w:bCs/>
          <w:spacing w:val="-3"/>
          <w:szCs w:val="24"/>
          <w:lang w:eastAsia="pl-PL"/>
        </w:rPr>
        <w:t>rozporządzeniem Ministra Kultury i Dziedzictwa Narodowego z dnia 15 maja 2008 r. w sprawie warunków, sposobu i trybu przenoszenia muzealiów (Dz. U. 2008, Nr 91, poz. 569);</w:t>
      </w:r>
    </w:p>
    <w:p w14:paraId="2FCF7658" w14:textId="77777777" w:rsidR="00024C26" w:rsidRPr="00AA7554" w:rsidRDefault="00024C26" w:rsidP="00024C26">
      <w:pPr>
        <w:pStyle w:val="Akapitzlist"/>
        <w:numPr>
          <w:ilvl w:val="1"/>
          <w:numId w:val="100"/>
        </w:numPr>
        <w:suppressAutoHyphens w:val="0"/>
        <w:autoSpaceDN w:val="0"/>
        <w:spacing w:line="360" w:lineRule="auto"/>
        <w:jc w:val="both"/>
        <w:textAlignment w:val="baseline"/>
        <w:rPr>
          <w:rFonts w:ascii="Times New Roman" w:hAnsi="Times New Roman" w:cs="Times New Roman"/>
          <w:b/>
          <w:bCs/>
          <w:spacing w:val="-3"/>
          <w:szCs w:val="24"/>
          <w:lang w:eastAsia="pl-PL"/>
        </w:rPr>
      </w:pPr>
      <w:r w:rsidRPr="00AA7554">
        <w:rPr>
          <w:rFonts w:ascii="Times New Roman" w:hAnsi="Times New Roman" w:cs="Times New Roman"/>
          <w:bCs/>
          <w:spacing w:val="-3"/>
          <w:szCs w:val="24"/>
          <w:lang w:eastAsia="pl-PL"/>
        </w:rPr>
        <w:t>rozporządzeniem Ministra Kultury i Dziedzictwa Narodowego z dnia 2 września 2014 r. w sprawie zabezpieczania zbiorów muzeum przed pożarem, kradzieżą i innym niebezpieczeństwem grożącym ich utratą lub zniszczeniem (Dz. U. 2014, poz. 1240),</w:t>
      </w:r>
    </w:p>
    <w:p w14:paraId="44FBCCD5" w14:textId="77777777" w:rsidR="00024C26" w:rsidRPr="00AA7554" w:rsidRDefault="00024C26" w:rsidP="00024C26">
      <w:pPr>
        <w:suppressAutoHyphens w:val="0"/>
        <w:spacing w:line="360" w:lineRule="auto"/>
        <w:ind w:left="708"/>
        <w:contextualSpacing/>
        <w:outlineLvl w:val="0"/>
        <w:rPr>
          <w:rFonts w:ascii="Times New Roman" w:eastAsia="Calibri" w:hAnsi="Times New Roman" w:cs="Times New Roman"/>
          <w:szCs w:val="24"/>
          <w:lang w:eastAsia="en-US"/>
        </w:rPr>
      </w:pPr>
      <w:r w:rsidRPr="00AA7554">
        <w:rPr>
          <w:rFonts w:ascii="Times New Roman" w:eastAsia="Calibri" w:hAnsi="Times New Roman" w:cs="Times New Roman"/>
          <w:color w:val="000000"/>
          <w:szCs w:val="24"/>
          <w:shd w:val="clear" w:color="auto" w:fill="FFFFFF"/>
          <w:lang w:eastAsia="en-US"/>
        </w:rPr>
        <w:t xml:space="preserve">oraz </w:t>
      </w:r>
      <w:r w:rsidRPr="00AA7554">
        <w:rPr>
          <w:rFonts w:ascii="Times New Roman" w:eastAsia="Calibri" w:hAnsi="Times New Roman" w:cs="Times New Roman"/>
          <w:szCs w:val="24"/>
          <w:lang w:eastAsia="en-US"/>
        </w:rPr>
        <w:t>w oparciu o postanowienia niniejszej umowy, opis przedmiotu zamówienia, stanowiący załącznik nr 2 do niniejszej umowy (</w:t>
      </w:r>
      <w:r w:rsidRPr="00AA7554">
        <w:rPr>
          <w:rFonts w:ascii="Times New Roman" w:eastAsia="Calibri" w:hAnsi="Times New Roman" w:cs="Times New Roman"/>
          <w:i/>
          <w:szCs w:val="24"/>
          <w:lang w:eastAsia="en-US"/>
        </w:rPr>
        <w:t>dalej jako: Opis przedmiotu zamówienia</w:t>
      </w:r>
      <w:r w:rsidRPr="00AA7554">
        <w:rPr>
          <w:rFonts w:ascii="Times New Roman" w:eastAsia="Calibri" w:hAnsi="Times New Roman" w:cs="Times New Roman"/>
          <w:szCs w:val="24"/>
          <w:lang w:eastAsia="en-US"/>
        </w:rPr>
        <w:t xml:space="preserve">) oraz ofertę </w:t>
      </w:r>
      <w:r w:rsidRPr="00AA7554">
        <w:rPr>
          <w:rFonts w:ascii="Times New Roman" w:eastAsia="Calibri" w:hAnsi="Times New Roman" w:cs="Times New Roman"/>
          <w:b/>
          <w:szCs w:val="24"/>
          <w:lang w:eastAsia="en-US"/>
        </w:rPr>
        <w:t>Wykonawcy</w:t>
      </w:r>
      <w:r w:rsidRPr="00AA7554">
        <w:rPr>
          <w:rFonts w:ascii="Times New Roman" w:eastAsia="Calibri" w:hAnsi="Times New Roman" w:cs="Times New Roman"/>
          <w:szCs w:val="24"/>
          <w:lang w:eastAsia="en-US"/>
        </w:rPr>
        <w:t>, która stanowi załącznik nr 3 do niniejszej umowy (</w:t>
      </w:r>
      <w:r w:rsidRPr="00AA7554">
        <w:rPr>
          <w:rFonts w:ascii="Times New Roman" w:eastAsia="Calibri" w:hAnsi="Times New Roman" w:cs="Times New Roman"/>
          <w:i/>
          <w:szCs w:val="24"/>
          <w:lang w:eastAsia="en-US"/>
        </w:rPr>
        <w:t xml:space="preserve">dalej jako: Oferta </w:t>
      </w:r>
      <w:r w:rsidRPr="00AA7554">
        <w:rPr>
          <w:rFonts w:ascii="Times New Roman" w:eastAsia="Calibri" w:hAnsi="Times New Roman" w:cs="Times New Roman"/>
          <w:b/>
          <w:i/>
          <w:szCs w:val="24"/>
          <w:lang w:eastAsia="en-US"/>
        </w:rPr>
        <w:t>Wykonawcy</w:t>
      </w:r>
      <w:r w:rsidRPr="00AA7554">
        <w:rPr>
          <w:rFonts w:ascii="Times New Roman" w:eastAsia="Calibri" w:hAnsi="Times New Roman" w:cs="Times New Roman"/>
          <w:szCs w:val="24"/>
          <w:lang w:eastAsia="en-US"/>
        </w:rPr>
        <w:t>).</w:t>
      </w:r>
    </w:p>
    <w:p w14:paraId="0AEDF06F" w14:textId="77777777" w:rsidR="00024C26" w:rsidRPr="00AA7554" w:rsidRDefault="00024C26" w:rsidP="00024C26">
      <w:pPr>
        <w:pStyle w:val="Akapitzlist"/>
        <w:numPr>
          <w:ilvl w:val="0"/>
          <w:numId w:val="100"/>
        </w:numPr>
        <w:suppressAutoHyphens w:val="0"/>
        <w:autoSpaceDN w:val="0"/>
        <w:spacing w:line="360" w:lineRule="auto"/>
        <w:jc w:val="both"/>
        <w:textAlignment w:val="baseline"/>
        <w:rPr>
          <w:rFonts w:ascii="Times New Roman" w:hAnsi="Times New Roman" w:cs="Times New Roman"/>
          <w:b/>
          <w:bCs/>
          <w:spacing w:val="-3"/>
          <w:szCs w:val="24"/>
          <w:lang w:eastAsia="pl-PL"/>
        </w:rPr>
      </w:pPr>
      <w:r w:rsidRPr="00AA7554">
        <w:rPr>
          <w:rFonts w:ascii="Times New Roman" w:hAnsi="Times New Roman" w:cs="Times New Roman"/>
          <w:bCs/>
          <w:spacing w:val="-3"/>
          <w:szCs w:val="24"/>
          <w:lang w:eastAsia="pl-PL"/>
        </w:rPr>
        <w:lastRenderedPageBreak/>
        <w:t xml:space="preserve">W celu przeprowadzenia Konserwacji muzealia zostaną wypożyczone </w:t>
      </w:r>
      <w:r w:rsidRPr="00AA7554">
        <w:rPr>
          <w:rFonts w:ascii="Times New Roman" w:hAnsi="Times New Roman" w:cs="Times New Roman"/>
          <w:b/>
          <w:bCs/>
          <w:spacing w:val="-3"/>
          <w:szCs w:val="24"/>
          <w:lang w:eastAsia="pl-PL"/>
        </w:rPr>
        <w:t>Wykonawcy</w:t>
      </w:r>
      <w:r w:rsidRPr="00AA7554">
        <w:rPr>
          <w:rFonts w:ascii="Times New Roman" w:hAnsi="Times New Roman" w:cs="Times New Roman"/>
          <w:bCs/>
          <w:spacing w:val="-3"/>
          <w:szCs w:val="24"/>
          <w:lang w:eastAsia="pl-PL"/>
        </w:rPr>
        <w:t xml:space="preserve"> i w okresie wypożyczenia będą przechowywane w pracowni Wykonawcy, położonej w ………… (adres pracowni), </w:t>
      </w:r>
      <w:r w:rsidRPr="00AA7554">
        <w:rPr>
          <w:rFonts w:ascii="Times New Roman" w:hAnsi="Times New Roman" w:cs="Times New Roman"/>
          <w:bCs/>
          <w:i/>
          <w:spacing w:val="-3"/>
          <w:szCs w:val="24"/>
          <w:lang w:eastAsia="pl-PL"/>
        </w:rPr>
        <w:t>zwanym w niniejszej umowie Miejscem Konserwacji</w:t>
      </w:r>
      <w:r w:rsidRPr="00AA7554">
        <w:rPr>
          <w:rFonts w:ascii="Times New Roman" w:hAnsi="Times New Roman" w:cs="Times New Roman"/>
          <w:bCs/>
          <w:spacing w:val="-3"/>
          <w:szCs w:val="24"/>
          <w:lang w:eastAsia="pl-PL"/>
        </w:rPr>
        <w:t>.</w:t>
      </w:r>
    </w:p>
    <w:p w14:paraId="652D78C3" w14:textId="77777777" w:rsidR="00024C26" w:rsidRPr="002460AC" w:rsidRDefault="16AC6522" w:rsidP="16AC6522">
      <w:pPr>
        <w:pStyle w:val="Akapitzlist"/>
        <w:numPr>
          <w:ilvl w:val="0"/>
          <w:numId w:val="100"/>
        </w:numPr>
        <w:suppressAutoHyphens w:val="0"/>
        <w:autoSpaceDN w:val="0"/>
        <w:spacing w:line="360" w:lineRule="auto"/>
        <w:jc w:val="both"/>
        <w:textAlignment w:val="baseline"/>
        <w:rPr>
          <w:rFonts w:ascii="Times New Roman" w:hAnsi="Times New Roman" w:cs="Times New Roman"/>
          <w:b/>
          <w:bCs/>
          <w:iCs/>
          <w:spacing w:val="-3"/>
          <w:lang w:eastAsia="pl-PL"/>
        </w:rPr>
      </w:pPr>
      <w:r w:rsidRPr="002460AC">
        <w:rPr>
          <w:rFonts w:ascii="Times New Roman" w:hAnsi="Times New Roman" w:cs="Times New Roman"/>
          <w:iCs/>
          <w:lang w:eastAsia="pl-PL"/>
        </w:rPr>
        <w:t xml:space="preserve">Wszystkie muzealia zostaną wydane </w:t>
      </w:r>
      <w:r w:rsidRPr="002460AC">
        <w:rPr>
          <w:rFonts w:ascii="Times New Roman" w:hAnsi="Times New Roman" w:cs="Times New Roman"/>
          <w:b/>
          <w:bCs/>
          <w:iCs/>
          <w:lang w:eastAsia="pl-PL"/>
        </w:rPr>
        <w:t>Wykonawcy</w:t>
      </w:r>
      <w:r w:rsidRPr="002460AC">
        <w:rPr>
          <w:rFonts w:ascii="Times New Roman" w:hAnsi="Times New Roman" w:cs="Times New Roman"/>
          <w:iCs/>
          <w:lang w:eastAsia="pl-PL"/>
        </w:rPr>
        <w:t xml:space="preserve"> jednorazowo w terminie 14  dni od dnia podpisania umowy. </w:t>
      </w:r>
      <w:r w:rsidRPr="002460AC">
        <w:rPr>
          <w:rFonts w:ascii="Times New Roman" w:hAnsi="Times New Roman" w:cs="Times New Roman"/>
          <w:iCs/>
        </w:rPr>
        <w:t xml:space="preserve">Miejscem wydania muzealiów będzie siedziba </w:t>
      </w:r>
      <w:r w:rsidRPr="002460AC">
        <w:rPr>
          <w:rFonts w:ascii="Times New Roman" w:hAnsi="Times New Roman" w:cs="Times New Roman"/>
          <w:b/>
          <w:bCs/>
          <w:iCs/>
        </w:rPr>
        <w:t>Zamawiającego</w:t>
      </w:r>
      <w:r w:rsidRPr="002460AC">
        <w:rPr>
          <w:rFonts w:ascii="Times New Roman" w:hAnsi="Times New Roman" w:cs="Times New Roman"/>
          <w:iCs/>
        </w:rPr>
        <w:t xml:space="preserve">. Z przekazania muzealiów </w:t>
      </w:r>
      <w:r w:rsidRPr="002460AC">
        <w:rPr>
          <w:rFonts w:ascii="Times New Roman" w:hAnsi="Times New Roman" w:cs="Times New Roman"/>
          <w:b/>
          <w:bCs/>
          <w:iCs/>
        </w:rPr>
        <w:t>Strony</w:t>
      </w:r>
      <w:r w:rsidRPr="002460AC">
        <w:rPr>
          <w:rFonts w:ascii="Times New Roman" w:hAnsi="Times New Roman" w:cs="Times New Roman"/>
          <w:iCs/>
        </w:rPr>
        <w:t xml:space="preserve"> sporządzą protokół zdawczo-odbiorczy, zawierający m.in. wykaz muzealiów oraz określenie ich wartości.</w:t>
      </w:r>
    </w:p>
    <w:p w14:paraId="1C7EB1A6" w14:textId="77777777" w:rsidR="00024C26" w:rsidRPr="00075B76" w:rsidRDefault="00024C26" w:rsidP="002460AC">
      <w:pPr>
        <w:pStyle w:val="Akapitzlist"/>
        <w:numPr>
          <w:ilvl w:val="0"/>
          <w:numId w:val="100"/>
        </w:numPr>
        <w:suppressAutoHyphens w:val="0"/>
        <w:spacing w:line="360" w:lineRule="auto"/>
        <w:contextualSpacing/>
        <w:jc w:val="both"/>
        <w:outlineLvl w:val="0"/>
        <w:rPr>
          <w:rFonts w:ascii="Times New Roman" w:eastAsia="Calibri" w:hAnsi="Times New Roman" w:cs="Times New Roman"/>
          <w:szCs w:val="24"/>
          <w:lang w:eastAsia="en-US"/>
        </w:rPr>
      </w:pPr>
      <w:r w:rsidRPr="00075B76">
        <w:rPr>
          <w:rFonts w:ascii="Times New Roman" w:hAnsi="Times New Roman" w:cs="Times New Roman"/>
          <w:b/>
          <w:szCs w:val="24"/>
        </w:rPr>
        <w:t>Wykonawca</w:t>
      </w:r>
      <w:r w:rsidRPr="00075B76">
        <w:rPr>
          <w:rFonts w:ascii="Times New Roman" w:hAnsi="Times New Roman" w:cs="Times New Roman"/>
          <w:szCs w:val="24"/>
        </w:rPr>
        <w:t xml:space="preserve"> nie jest uprawniony do jednostronnej zmiany celu wypożyczenia muzealiów, o którym mowa w ust. 2, bądź też korzystania z nich w inny sposób sprzeczny z umową.</w:t>
      </w:r>
      <w:r w:rsidR="002460AC">
        <w:rPr>
          <w:rFonts w:ascii="Times New Roman" w:hAnsi="Times New Roman" w:cs="Times New Roman"/>
          <w:szCs w:val="24"/>
        </w:rPr>
        <w:t xml:space="preserve"> </w:t>
      </w:r>
    </w:p>
    <w:p w14:paraId="4371FADB" w14:textId="77777777" w:rsidR="00024C26" w:rsidRPr="00075B76" w:rsidRDefault="00024C26" w:rsidP="002460AC">
      <w:pPr>
        <w:pStyle w:val="Akapitzlist"/>
        <w:numPr>
          <w:ilvl w:val="0"/>
          <w:numId w:val="100"/>
        </w:numPr>
        <w:suppressAutoHyphens w:val="0"/>
        <w:spacing w:line="360" w:lineRule="auto"/>
        <w:contextualSpacing/>
        <w:jc w:val="both"/>
        <w:outlineLvl w:val="0"/>
        <w:rPr>
          <w:rFonts w:ascii="Times New Roman" w:eastAsia="Calibri" w:hAnsi="Times New Roman" w:cs="Times New Roman"/>
          <w:szCs w:val="24"/>
          <w:lang w:eastAsia="en-US"/>
        </w:rPr>
      </w:pPr>
      <w:r w:rsidRPr="00075B76">
        <w:rPr>
          <w:rFonts w:ascii="Times New Roman" w:hAnsi="Times New Roman" w:cs="Times New Roman"/>
          <w:szCs w:val="24"/>
        </w:rPr>
        <w:t xml:space="preserve">Wszelkie zmiany Miejsca Konserwacji wymagają uzasadnienia na piśmie </w:t>
      </w:r>
      <w:r w:rsidRPr="00075B76">
        <w:rPr>
          <w:rFonts w:ascii="Times New Roman" w:hAnsi="Times New Roman" w:cs="Times New Roman"/>
          <w:b/>
          <w:szCs w:val="24"/>
        </w:rPr>
        <w:t>Wykonawcy</w:t>
      </w:r>
      <w:r w:rsidRPr="00075B76">
        <w:rPr>
          <w:rFonts w:ascii="Times New Roman" w:hAnsi="Times New Roman" w:cs="Times New Roman"/>
          <w:szCs w:val="24"/>
        </w:rPr>
        <w:t xml:space="preserve"> i </w:t>
      </w:r>
      <w:r w:rsidR="00057D59" w:rsidRPr="00075B76">
        <w:rPr>
          <w:rFonts w:ascii="Times New Roman" w:hAnsi="Times New Roman" w:cs="Times New Roman"/>
          <w:szCs w:val="24"/>
        </w:rPr>
        <w:t>podpisania aneksu do umowy</w:t>
      </w:r>
      <w:r w:rsidRPr="00075B76">
        <w:rPr>
          <w:rFonts w:ascii="Times New Roman" w:hAnsi="Times New Roman" w:cs="Times New Roman"/>
          <w:szCs w:val="24"/>
        </w:rPr>
        <w:t>. Warunki dotyczące przechowywania i transportu muzealiów stosuje się odpowiednio.</w:t>
      </w:r>
    </w:p>
    <w:p w14:paraId="06B17D54" w14:textId="77777777" w:rsidR="00024C26" w:rsidRPr="00075B76" w:rsidRDefault="00024C26" w:rsidP="002460AC">
      <w:pPr>
        <w:pStyle w:val="Akapitzlist"/>
        <w:numPr>
          <w:ilvl w:val="0"/>
          <w:numId w:val="100"/>
        </w:numPr>
        <w:suppressAutoHyphens w:val="0"/>
        <w:spacing w:line="360" w:lineRule="auto"/>
        <w:contextualSpacing/>
        <w:jc w:val="both"/>
        <w:outlineLvl w:val="0"/>
        <w:rPr>
          <w:rFonts w:ascii="Times New Roman" w:eastAsia="Calibri" w:hAnsi="Times New Roman" w:cs="Times New Roman"/>
          <w:szCs w:val="24"/>
          <w:lang w:eastAsia="en-US"/>
        </w:rPr>
      </w:pPr>
      <w:r w:rsidRPr="00075B76">
        <w:rPr>
          <w:rFonts w:ascii="Times New Roman" w:hAnsi="Times New Roman" w:cs="Times New Roman"/>
          <w:bCs/>
          <w:spacing w:val="-3"/>
          <w:szCs w:val="24"/>
          <w:lang w:eastAsia="pl-PL"/>
        </w:rPr>
        <w:t xml:space="preserve">W okresie trwania umowy, </w:t>
      </w:r>
      <w:r w:rsidRPr="00075B76">
        <w:rPr>
          <w:rFonts w:ascii="Times New Roman" w:hAnsi="Times New Roman" w:cs="Times New Roman"/>
          <w:b/>
          <w:bCs/>
          <w:spacing w:val="-3"/>
          <w:szCs w:val="24"/>
          <w:lang w:eastAsia="pl-PL"/>
        </w:rPr>
        <w:t>Wykonawca</w:t>
      </w:r>
      <w:r w:rsidRPr="00075B76">
        <w:rPr>
          <w:rFonts w:ascii="Times New Roman" w:hAnsi="Times New Roman" w:cs="Times New Roman"/>
          <w:bCs/>
          <w:spacing w:val="-3"/>
          <w:szCs w:val="24"/>
          <w:lang w:eastAsia="pl-PL"/>
        </w:rPr>
        <w:t xml:space="preserve"> zapewnia transport muzealiów i pokrywa jego koszty, w tym koszty ubezpieczenia i ochrony muzealiów podczas transportu. Dotyczy to wszystkich transportów muzealiów wynikających z realizacji zapisów niniejszej umowy.</w:t>
      </w:r>
    </w:p>
    <w:p w14:paraId="6221A3DB" w14:textId="77777777" w:rsidR="00024C26" w:rsidRPr="00075B76" w:rsidRDefault="00F86334" w:rsidP="002460AC">
      <w:pPr>
        <w:pStyle w:val="Akapitzlist"/>
        <w:numPr>
          <w:ilvl w:val="0"/>
          <w:numId w:val="100"/>
        </w:numPr>
        <w:suppressAutoHyphens w:val="0"/>
        <w:spacing w:line="360" w:lineRule="auto"/>
        <w:contextualSpacing/>
        <w:jc w:val="both"/>
        <w:outlineLvl w:val="0"/>
        <w:rPr>
          <w:rFonts w:ascii="Times New Roman" w:eastAsia="Calibri" w:hAnsi="Times New Roman" w:cs="Times New Roman"/>
          <w:lang w:eastAsia="en-US"/>
        </w:rPr>
      </w:pPr>
      <w:r w:rsidRPr="00075B76">
        <w:rPr>
          <w:rFonts w:ascii="Times New Roman" w:hAnsi="Times New Roman" w:cs="Times New Roman"/>
          <w:b/>
          <w:bCs/>
          <w:lang w:eastAsia="pl-PL"/>
        </w:rPr>
        <w:t>Zamawiający</w:t>
      </w:r>
      <w:r w:rsidRPr="00075B76">
        <w:rPr>
          <w:rFonts w:ascii="Times New Roman" w:hAnsi="Times New Roman" w:cs="Times New Roman"/>
          <w:lang w:eastAsia="pl-PL"/>
        </w:rPr>
        <w:t xml:space="preserve"> zastrzega, że w transporcie muzealiów będzie brał udział kurier muzealny wskazany przez </w:t>
      </w:r>
      <w:r w:rsidRPr="00075B76">
        <w:rPr>
          <w:rFonts w:ascii="Times New Roman" w:hAnsi="Times New Roman" w:cs="Times New Roman"/>
          <w:b/>
          <w:bCs/>
          <w:lang w:eastAsia="pl-PL"/>
        </w:rPr>
        <w:t>Zamawiającego</w:t>
      </w:r>
      <w:r w:rsidRPr="00075B76">
        <w:rPr>
          <w:rFonts w:ascii="Times New Roman" w:hAnsi="Times New Roman" w:cs="Times New Roman"/>
          <w:lang w:eastAsia="pl-PL"/>
        </w:rPr>
        <w:t xml:space="preserve">. </w:t>
      </w:r>
      <w:r w:rsidRPr="00075B76">
        <w:rPr>
          <w:rFonts w:ascii="Times New Roman" w:hAnsi="Times New Roman" w:cs="Times New Roman"/>
          <w:b/>
          <w:bCs/>
          <w:lang w:eastAsia="pl-PL"/>
        </w:rPr>
        <w:t>Wykonawca</w:t>
      </w:r>
      <w:r w:rsidRPr="00075B76">
        <w:rPr>
          <w:rFonts w:ascii="Times New Roman" w:hAnsi="Times New Roman" w:cs="Times New Roman"/>
          <w:lang w:eastAsia="pl-PL"/>
        </w:rPr>
        <w:t xml:space="preserve"> pokrywa koszty transportu i w razie konieczności noclegu kuriera muzealnego. </w:t>
      </w:r>
      <w:r>
        <w:rPr>
          <w:rFonts w:ascii="Times New Roman" w:hAnsi="Times New Roman" w:cs="Times New Roman"/>
          <w:lang w:eastAsia="pl-PL"/>
        </w:rPr>
        <w:t xml:space="preserve">W związku z ogłoszonym na terytorium Rzeczypospolitej Polskiej stanem epidemii </w:t>
      </w:r>
      <w:r w:rsidRPr="00A56176">
        <w:rPr>
          <w:rFonts w:ascii="Times New Roman" w:hAnsi="Times New Roman" w:cs="Times New Roman"/>
          <w:b/>
          <w:lang w:eastAsia="pl-PL"/>
        </w:rPr>
        <w:t>Wykonawca</w:t>
      </w:r>
      <w:r>
        <w:rPr>
          <w:rFonts w:ascii="Times New Roman" w:hAnsi="Times New Roman" w:cs="Times New Roman"/>
          <w:lang w:eastAsia="pl-PL"/>
        </w:rPr>
        <w:t xml:space="preserve"> zobowiązany do zapewnienia kurierowi muzealnego bezpiecznych warunków, zgodnych z obowiązującymi w dacie transportu wymaganiami określonymi przez uprawnione władze państwowe. W razie niespełnienia warunku określonego w zdaniu poprzednim, </w:t>
      </w:r>
      <w:r w:rsidRPr="00A56176">
        <w:rPr>
          <w:rFonts w:ascii="Times New Roman" w:hAnsi="Times New Roman" w:cs="Times New Roman"/>
          <w:b/>
          <w:lang w:eastAsia="pl-PL"/>
        </w:rPr>
        <w:t>Zamawiającemu</w:t>
      </w:r>
      <w:r>
        <w:rPr>
          <w:rFonts w:ascii="Times New Roman" w:hAnsi="Times New Roman" w:cs="Times New Roman"/>
          <w:lang w:eastAsia="pl-PL"/>
        </w:rPr>
        <w:t xml:space="preserve"> przysługuje prawo do odmowy wydania muzealiów z winy </w:t>
      </w:r>
      <w:r w:rsidRPr="00A56176">
        <w:rPr>
          <w:rFonts w:ascii="Times New Roman" w:hAnsi="Times New Roman" w:cs="Times New Roman"/>
          <w:b/>
          <w:lang w:eastAsia="pl-PL"/>
        </w:rPr>
        <w:t>Wykonawcy</w:t>
      </w:r>
      <w:r>
        <w:rPr>
          <w:rFonts w:ascii="Times New Roman" w:hAnsi="Times New Roman" w:cs="Times New Roman"/>
          <w:lang w:eastAsia="pl-PL"/>
        </w:rPr>
        <w:t xml:space="preserve">, ze skutkami wynikającymi z § 18 ust. 1 pkt 1) </w:t>
      </w:r>
      <w:r>
        <w:rPr>
          <w:rFonts w:ascii="Times New Roman" w:hAnsi="Times New Roman" w:cs="Times New Roman"/>
          <w:lang w:eastAsia="pl-PL"/>
        </w:rPr>
        <w:br/>
        <w:t xml:space="preserve">i 2) poniżej. </w:t>
      </w:r>
      <w:r w:rsidR="16AC6522" w:rsidRPr="00075B76">
        <w:rPr>
          <w:rFonts w:ascii="Times New Roman" w:hAnsi="Times New Roman" w:cs="Times New Roman"/>
          <w:lang w:eastAsia="pl-PL"/>
        </w:rPr>
        <w:t xml:space="preserve"> </w:t>
      </w:r>
    </w:p>
    <w:p w14:paraId="3F97E612" w14:textId="77777777" w:rsidR="00024C26" w:rsidRPr="00075B76" w:rsidRDefault="00024C26" w:rsidP="002460AC">
      <w:pPr>
        <w:pStyle w:val="Akapitzlist"/>
        <w:numPr>
          <w:ilvl w:val="0"/>
          <w:numId w:val="100"/>
        </w:numPr>
        <w:suppressAutoHyphens w:val="0"/>
        <w:spacing w:line="360" w:lineRule="auto"/>
        <w:contextualSpacing/>
        <w:jc w:val="both"/>
        <w:outlineLvl w:val="0"/>
        <w:rPr>
          <w:rFonts w:ascii="Times New Roman" w:eastAsia="Calibri" w:hAnsi="Times New Roman" w:cs="Times New Roman"/>
          <w:szCs w:val="24"/>
          <w:lang w:eastAsia="en-US"/>
        </w:rPr>
      </w:pPr>
      <w:r w:rsidRPr="00075B76">
        <w:rPr>
          <w:rFonts w:ascii="Times New Roman" w:hAnsi="Times New Roman" w:cs="Times New Roman"/>
          <w:b/>
          <w:szCs w:val="24"/>
        </w:rPr>
        <w:t>Wykonawca</w:t>
      </w:r>
      <w:r w:rsidRPr="00075B76">
        <w:rPr>
          <w:rFonts w:ascii="Times New Roman" w:hAnsi="Times New Roman" w:cs="Times New Roman"/>
          <w:szCs w:val="24"/>
        </w:rPr>
        <w:t xml:space="preserve"> zapewni niezbędne zabezpieczenie muzealiów podczas transportu na własny koszt </w:t>
      </w:r>
      <w:r w:rsidR="00703902">
        <w:rPr>
          <w:rFonts w:ascii="Times New Roman" w:hAnsi="Times New Roman" w:cs="Times New Roman"/>
          <w:szCs w:val="24"/>
        </w:rPr>
        <w:br/>
      </w:r>
      <w:r w:rsidRPr="00075B76">
        <w:rPr>
          <w:rFonts w:ascii="Times New Roman" w:hAnsi="Times New Roman" w:cs="Times New Roman"/>
          <w:szCs w:val="24"/>
        </w:rPr>
        <w:t xml:space="preserve">i ryzyko z miejsca przekazania do Miejsca Konserwacji oraz z Miejsca Konserwacji do miejsca zwrotu, a także zobowiązuje się do przewozu muzealiów w warunkach gwarantujących ich całość </w:t>
      </w:r>
      <w:r w:rsidR="00703902">
        <w:rPr>
          <w:rFonts w:ascii="Times New Roman" w:hAnsi="Times New Roman" w:cs="Times New Roman"/>
          <w:szCs w:val="24"/>
        </w:rPr>
        <w:br/>
      </w:r>
      <w:r w:rsidRPr="00075B76">
        <w:rPr>
          <w:rFonts w:ascii="Times New Roman" w:hAnsi="Times New Roman" w:cs="Times New Roman"/>
          <w:szCs w:val="24"/>
        </w:rPr>
        <w:t>i nienaruszalność.</w:t>
      </w:r>
    </w:p>
    <w:p w14:paraId="41620E64" w14:textId="77777777" w:rsidR="00024C26" w:rsidRPr="00075B76" w:rsidRDefault="00024C26" w:rsidP="002460AC">
      <w:pPr>
        <w:pStyle w:val="Akapitzlist"/>
        <w:numPr>
          <w:ilvl w:val="0"/>
          <w:numId w:val="100"/>
        </w:numPr>
        <w:suppressAutoHyphens w:val="0"/>
        <w:spacing w:line="360" w:lineRule="auto"/>
        <w:contextualSpacing/>
        <w:jc w:val="both"/>
        <w:outlineLvl w:val="0"/>
        <w:rPr>
          <w:rFonts w:ascii="Times New Roman" w:eastAsia="Calibri" w:hAnsi="Times New Roman" w:cs="Times New Roman"/>
          <w:szCs w:val="24"/>
          <w:lang w:eastAsia="en-US"/>
        </w:rPr>
      </w:pPr>
      <w:r w:rsidRPr="00075B76">
        <w:rPr>
          <w:rFonts w:ascii="Times New Roman" w:hAnsi="Times New Roman" w:cs="Times New Roman"/>
          <w:bCs/>
          <w:spacing w:val="-3"/>
          <w:szCs w:val="24"/>
          <w:lang w:eastAsia="pl-PL"/>
        </w:rPr>
        <w:t xml:space="preserve">Muzealia należy przechowywać i transportować w stałych warunkach mikroklimatycznych zgodnie </w:t>
      </w:r>
      <w:r w:rsidR="00703902">
        <w:rPr>
          <w:rFonts w:ascii="Times New Roman" w:hAnsi="Times New Roman" w:cs="Times New Roman"/>
          <w:bCs/>
          <w:spacing w:val="-3"/>
          <w:szCs w:val="24"/>
          <w:lang w:eastAsia="pl-PL"/>
        </w:rPr>
        <w:br/>
      </w:r>
      <w:r w:rsidRPr="00075B76">
        <w:rPr>
          <w:rFonts w:ascii="Times New Roman" w:hAnsi="Times New Roman" w:cs="Times New Roman"/>
          <w:bCs/>
          <w:spacing w:val="-3"/>
          <w:szCs w:val="24"/>
          <w:lang w:eastAsia="pl-PL"/>
        </w:rPr>
        <w:t>z warunkami określonymi w załączniku nr 4 do umowy.</w:t>
      </w:r>
    </w:p>
    <w:p w14:paraId="69CEE19A" w14:textId="77777777" w:rsidR="00024C26" w:rsidRPr="00075B76" w:rsidRDefault="00024C26" w:rsidP="002460AC">
      <w:pPr>
        <w:pStyle w:val="Akapitzlist"/>
        <w:numPr>
          <w:ilvl w:val="0"/>
          <w:numId w:val="100"/>
        </w:numPr>
        <w:suppressAutoHyphens w:val="0"/>
        <w:spacing w:line="360" w:lineRule="auto"/>
        <w:contextualSpacing/>
        <w:jc w:val="both"/>
        <w:outlineLvl w:val="0"/>
        <w:rPr>
          <w:rFonts w:ascii="Times New Roman" w:eastAsia="Calibri" w:hAnsi="Times New Roman" w:cs="Times New Roman"/>
          <w:szCs w:val="24"/>
          <w:lang w:eastAsia="en-US"/>
        </w:rPr>
      </w:pPr>
      <w:r w:rsidRPr="00075B76">
        <w:rPr>
          <w:rFonts w:ascii="Times New Roman" w:hAnsi="Times New Roman" w:cs="Times New Roman"/>
          <w:b/>
          <w:szCs w:val="24"/>
        </w:rPr>
        <w:t>Wykonawca</w:t>
      </w:r>
      <w:r w:rsidRPr="00075B76">
        <w:rPr>
          <w:rFonts w:ascii="Times New Roman" w:hAnsi="Times New Roman" w:cs="Times New Roman"/>
          <w:szCs w:val="24"/>
        </w:rPr>
        <w:t xml:space="preserve"> zobowiązuje się zachować szczególną staranność w celu zabezpieczenia przenoszonych muzealiów przed uszkodzeniem, zniszczeniem lub zaginięciem.</w:t>
      </w:r>
    </w:p>
    <w:p w14:paraId="40B1B187" w14:textId="77777777" w:rsidR="00024C26" w:rsidRPr="00075B76" w:rsidRDefault="00024C26" w:rsidP="002460AC">
      <w:pPr>
        <w:pStyle w:val="Akapitzlist"/>
        <w:numPr>
          <w:ilvl w:val="0"/>
          <w:numId w:val="100"/>
        </w:numPr>
        <w:suppressAutoHyphens w:val="0"/>
        <w:spacing w:line="360" w:lineRule="auto"/>
        <w:contextualSpacing/>
        <w:jc w:val="both"/>
        <w:outlineLvl w:val="0"/>
        <w:rPr>
          <w:rFonts w:ascii="Times New Roman" w:eastAsia="Calibri" w:hAnsi="Times New Roman" w:cs="Times New Roman"/>
          <w:szCs w:val="24"/>
          <w:lang w:eastAsia="en-US"/>
        </w:rPr>
      </w:pPr>
      <w:r w:rsidRPr="002460AC">
        <w:rPr>
          <w:rFonts w:ascii="Times New Roman" w:hAnsi="Times New Roman" w:cs="Times New Roman"/>
          <w:szCs w:val="24"/>
        </w:rPr>
        <w:t>Podczas</w:t>
      </w:r>
      <w:r w:rsidRPr="00075B76">
        <w:rPr>
          <w:rFonts w:ascii="Times New Roman" w:hAnsi="Times New Roman" w:cs="Times New Roman"/>
          <w:bCs/>
          <w:spacing w:val="-3"/>
          <w:szCs w:val="24"/>
          <w:lang w:eastAsia="pl-PL"/>
        </w:rPr>
        <w:t xml:space="preserve"> przechowywania muzealiów </w:t>
      </w:r>
      <w:r w:rsidRPr="00075B76">
        <w:rPr>
          <w:rFonts w:ascii="Times New Roman" w:hAnsi="Times New Roman" w:cs="Times New Roman"/>
          <w:b/>
          <w:bCs/>
          <w:spacing w:val="-3"/>
          <w:szCs w:val="24"/>
          <w:lang w:eastAsia="pl-PL"/>
        </w:rPr>
        <w:t>Wykonawca</w:t>
      </w:r>
      <w:r w:rsidRPr="00075B76">
        <w:rPr>
          <w:rFonts w:ascii="Times New Roman" w:hAnsi="Times New Roman" w:cs="Times New Roman"/>
          <w:bCs/>
          <w:spacing w:val="-3"/>
          <w:szCs w:val="24"/>
          <w:lang w:eastAsia="pl-PL"/>
        </w:rPr>
        <w:t xml:space="preserve"> zobowiązany jest zapewnić ochronę muzealiów przed pożarem, kradzieżą i innym niebezpieczeństwem grożącym ich utratą lub zniszczeniem, zgodnie </w:t>
      </w:r>
      <w:r w:rsidR="00703902">
        <w:rPr>
          <w:rFonts w:ascii="Times New Roman" w:hAnsi="Times New Roman" w:cs="Times New Roman"/>
          <w:bCs/>
          <w:spacing w:val="-3"/>
          <w:szCs w:val="24"/>
          <w:lang w:eastAsia="pl-PL"/>
        </w:rPr>
        <w:br/>
      </w:r>
      <w:r w:rsidRPr="00075B76">
        <w:rPr>
          <w:rFonts w:ascii="Times New Roman" w:hAnsi="Times New Roman" w:cs="Times New Roman"/>
          <w:bCs/>
          <w:spacing w:val="-3"/>
          <w:szCs w:val="24"/>
          <w:lang w:eastAsia="pl-PL"/>
        </w:rPr>
        <w:t>z warunkami i normami:</w:t>
      </w:r>
    </w:p>
    <w:p w14:paraId="7BF4670C" w14:textId="77777777" w:rsidR="00024C26" w:rsidRPr="00075B76" w:rsidRDefault="00024C26" w:rsidP="00024C26">
      <w:pPr>
        <w:pStyle w:val="Akapitzlist"/>
        <w:suppressAutoHyphens w:val="0"/>
        <w:spacing w:line="360" w:lineRule="auto"/>
        <w:ind w:left="76"/>
        <w:rPr>
          <w:rFonts w:ascii="Times New Roman" w:hAnsi="Times New Roman" w:cs="Times New Roman"/>
          <w:b/>
          <w:bCs/>
          <w:spacing w:val="-3"/>
          <w:szCs w:val="24"/>
          <w:lang w:eastAsia="pl-PL"/>
        </w:rPr>
      </w:pPr>
    </w:p>
    <w:p w14:paraId="6A2243D9" w14:textId="77777777" w:rsidR="00024C26" w:rsidRPr="00075B76" w:rsidRDefault="00024C26" w:rsidP="00024C26">
      <w:pPr>
        <w:pStyle w:val="Akapitzlist"/>
        <w:suppressAutoHyphens w:val="0"/>
        <w:spacing w:line="360" w:lineRule="auto"/>
        <w:ind w:left="142"/>
        <w:rPr>
          <w:rFonts w:ascii="Times New Roman" w:hAnsi="Times New Roman" w:cs="Times New Roman"/>
          <w:b/>
          <w:bCs/>
          <w:i/>
          <w:spacing w:val="-3"/>
          <w:szCs w:val="24"/>
          <w:lang w:eastAsia="pl-PL"/>
        </w:rPr>
      </w:pPr>
      <w:r w:rsidRPr="00075B76">
        <w:rPr>
          <w:rFonts w:ascii="Times New Roman" w:hAnsi="Times New Roman" w:cs="Times New Roman"/>
          <w:bCs/>
          <w:i/>
          <w:spacing w:val="-3"/>
          <w:szCs w:val="24"/>
          <w:lang w:eastAsia="pl-PL"/>
        </w:rPr>
        <w:t xml:space="preserve">Wariant 1. dla </w:t>
      </w:r>
      <w:r w:rsidRPr="00075B76">
        <w:rPr>
          <w:rFonts w:ascii="Times New Roman" w:hAnsi="Times New Roman" w:cs="Times New Roman"/>
          <w:b/>
          <w:bCs/>
          <w:i/>
          <w:spacing w:val="-3"/>
          <w:szCs w:val="24"/>
          <w:lang w:eastAsia="pl-PL"/>
        </w:rPr>
        <w:t>Wykonawcy</w:t>
      </w:r>
      <w:r w:rsidRPr="00075B76">
        <w:rPr>
          <w:rFonts w:ascii="Times New Roman" w:hAnsi="Times New Roman" w:cs="Times New Roman"/>
          <w:bCs/>
          <w:i/>
          <w:spacing w:val="-3"/>
          <w:szCs w:val="24"/>
          <w:lang w:eastAsia="pl-PL"/>
        </w:rPr>
        <w:t xml:space="preserve"> będącego muzeum w rozumieniu ustawy z dnia 21 listopada 1996 r. o muzeach - określonymi w rozporządzeniu Ministra Kultury i Dziedzictwa Narodowego z dnia 2 września 2014 r. w sprawie </w:t>
      </w:r>
      <w:r w:rsidRPr="00075B76">
        <w:rPr>
          <w:rFonts w:ascii="Times New Roman" w:hAnsi="Times New Roman" w:cs="Times New Roman"/>
          <w:bCs/>
          <w:i/>
          <w:spacing w:val="-3"/>
          <w:szCs w:val="24"/>
          <w:lang w:eastAsia="pl-PL"/>
        </w:rPr>
        <w:lastRenderedPageBreak/>
        <w:t>zabezpieczania zbiorów muzeum przed pożarem, kradzieżą i innym niebezpieczeństwem grożącym ich utratą lub zniszczeniem.</w:t>
      </w:r>
    </w:p>
    <w:p w14:paraId="3F91CBDA" w14:textId="77777777" w:rsidR="00024C26" w:rsidRPr="00075B76" w:rsidRDefault="00024C26" w:rsidP="00024C26">
      <w:pPr>
        <w:pStyle w:val="Akapitzlist"/>
        <w:suppressAutoHyphens w:val="0"/>
        <w:spacing w:line="360" w:lineRule="auto"/>
        <w:ind w:left="142"/>
        <w:rPr>
          <w:rFonts w:ascii="Times New Roman" w:hAnsi="Times New Roman" w:cs="Times New Roman"/>
          <w:b/>
          <w:bCs/>
          <w:i/>
          <w:spacing w:val="-3"/>
          <w:szCs w:val="24"/>
          <w:lang w:eastAsia="pl-PL"/>
        </w:rPr>
      </w:pPr>
    </w:p>
    <w:p w14:paraId="574632E0" w14:textId="77777777" w:rsidR="00024C26" w:rsidRPr="00075B76" w:rsidRDefault="00024C26" w:rsidP="00024C26">
      <w:pPr>
        <w:pStyle w:val="Akapitzlist"/>
        <w:suppressAutoHyphens w:val="0"/>
        <w:spacing w:line="360" w:lineRule="auto"/>
        <w:ind w:left="142"/>
        <w:rPr>
          <w:rFonts w:ascii="Times New Roman" w:hAnsi="Times New Roman" w:cs="Times New Roman"/>
          <w:b/>
          <w:bCs/>
          <w:spacing w:val="-3"/>
          <w:szCs w:val="24"/>
          <w:lang w:eastAsia="pl-PL"/>
        </w:rPr>
      </w:pPr>
      <w:r w:rsidRPr="00075B76">
        <w:rPr>
          <w:rFonts w:ascii="Times New Roman" w:hAnsi="Times New Roman" w:cs="Times New Roman"/>
          <w:bCs/>
          <w:i/>
          <w:spacing w:val="-3"/>
          <w:szCs w:val="24"/>
          <w:lang w:eastAsia="pl-PL"/>
        </w:rPr>
        <w:t xml:space="preserve">Wariant 2. dla </w:t>
      </w:r>
      <w:r w:rsidRPr="00075B76">
        <w:rPr>
          <w:rFonts w:ascii="Times New Roman" w:hAnsi="Times New Roman" w:cs="Times New Roman"/>
          <w:b/>
          <w:bCs/>
          <w:i/>
          <w:spacing w:val="-3"/>
          <w:szCs w:val="24"/>
          <w:lang w:eastAsia="pl-PL"/>
        </w:rPr>
        <w:t xml:space="preserve">Wykonawcy </w:t>
      </w:r>
      <w:r w:rsidRPr="00075B76">
        <w:rPr>
          <w:rFonts w:ascii="Times New Roman" w:hAnsi="Times New Roman" w:cs="Times New Roman"/>
          <w:bCs/>
          <w:i/>
          <w:spacing w:val="-3"/>
          <w:szCs w:val="24"/>
          <w:lang w:eastAsia="pl-PL"/>
        </w:rPr>
        <w:t xml:space="preserve">nie będącego muzeum w rozumieniu ustawy z dnia 21 listopada 1996 r. o muzeach – </w:t>
      </w:r>
      <w:r w:rsidRPr="002460AC">
        <w:rPr>
          <w:rFonts w:ascii="Times New Roman" w:hAnsi="Times New Roman" w:cs="Times New Roman"/>
          <w:bCs/>
          <w:i/>
          <w:spacing w:val="-3"/>
          <w:szCs w:val="24"/>
          <w:lang w:eastAsia="pl-PL"/>
        </w:rPr>
        <w:t>określonymi w załączniku nr 5 do umowy.</w:t>
      </w:r>
    </w:p>
    <w:p w14:paraId="3B1A9C8F" w14:textId="77777777" w:rsidR="00024C26" w:rsidRPr="00075B76" w:rsidRDefault="00024C26" w:rsidP="00024C26">
      <w:pPr>
        <w:pStyle w:val="Akapitzlist"/>
        <w:suppressAutoHyphens w:val="0"/>
        <w:spacing w:line="360" w:lineRule="auto"/>
        <w:ind w:left="0"/>
        <w:rPr>
          <w:rFonts w:ascii="Times New Roman" w:hAnsi="Times New Roman" w:cs="Times New Roman"/>
          <w:b/>
          <w:bCs/>
          <w:spacing w:val="-3"/>
          <w:szCs w:val="24"/>
          <w:lang w:eastAsia="pl-PL"/>
        </w:rPr>
      </w:pPr>
    </w:p>
    <w:p w14:paraId="06F4E3FB" w14:textId="77777777" w:rsidR="00024C26" w:rsidRPr="00075B76" w:rsidRDefault="00024C26" w:rsidP="002460AC">
      <w:pPr>
        <w:pStyle w:val="Akapitzlist"/>
        <w:numPr>
          <w:ilvl w:val="0"/>
          <w:numId w:val="100"/>
        </w:numPr>
        <w:suppressAutoHyphens w:val="0"/>
        <w:spacing w:line="360" w:lineRule="auto"/>
        <w:contextualSpacing/>
        <w:jc w:val="both"/>
        <w:outlineLvl w:val="0"/>
        <w:rPr>
          <w:rFonts w:ascii="Times New Roman" w:hAnsi="Times New Roman" w:cs="Times New Roman"/>
          <w:b/>
          <w:bCs/>
          <w:spacing w:val="-3"/>
          <w:szCs w:val="24"/>
          <w:lang w:eastAsia="pl-PL"/>
        </w:rPr>
      </w:pPr>
      <w:r w:rsidRPr="00075B76">
        <w:rPr>
          <w:rFonts w:ascii="Times New Roman" w:hAnsi="Times New Roman" w:cs="Times New Roman"/>
          <w:bCs/>
          <w:spacing w:val="-3"/>
          <w:szCs w:val="24"/>
          <w:lang w:eastAsia="pl-PL"/>
        </w:rPr>
        <w:t xml:space="preserve">Podczas transportu muzealiów </w:t>
      </w:r>
      <w:r w:rsidRPr="00075B76">
        <w:rPr>
          <w:rFonts w:ascii="Times New Roman" w:hAnsi="Times New Roman" w:cs="Times New Roman"/>
          <w:b/>
          <w:bCs/>
          <w:spacing w:val="-3"/>
          <w:szCs w:val="24"/>
          <w:lang w:eastAsia="pl-PL"/>
        </w:rPr>
        <w:t>Wykonawca</w:t>
      </w:r>
      <w:r w:rsidRPr="00075B76">
        <w:rPr>
          <w:rFonts w:ascii="Times New Roman" w:hAnsi="Times New Roman" w:cs="Times New Roman"/>
          <w:bCs/>
          <w:spacing w:val="-3"/>
          <w:szCs w:val="24"/>
          <w:lang w:eastAsia="pl-PL"/>
        </w:rPr>
        <w:t xml:space="preserve"> zobowiązany jest zapewnić ochronę muzealiów przed pożarem, kradzieżą i innym niebezpieczeństwem grożącym ich utratą lub zniszczeniem, zgodnie </w:t>
      </w:r>
      <w:r w:rsidR="006F71E5">
        <w:rPr>
          <w:rFonts w:ascii="Times New Roman" w:hAnsi="Times New Roman" w:cs="Times New Roman"/>
          <w:bCs/>
          <w:spacing w:val="-3"/>
          <w:szCs w:val="24"/>
          <w:lang w:eastAsia="pl-PL"/>
        </w:rPr>
        <w:br/>
      </w:r>
      <w:r w:rsidRPr="00075B76">
        <w:rPr>
          <w:rFonts w:ascii="Times New Roman" w:hAnsi="Times New Roman" w:cs="Times New Roman"/>
          <w:bCs/>
          <w:spacing w:val="-3"/>
          <w:szCs w:val="24"/>
          <w:lang w:eastAsia="pl-PL"/>
        </w:rPr>
        <w:t>z warunkami określonymi w rozporządzeniu Ministra Kultury i Dziedzictwa Narodowego z dnia 2 września 2014 r. w sprawie zabezpieczania zbiorów muzeum przed pożarem, kradzieżą i innym niebezpieczeństwem grożącym ich utratą lub zniszczeniem.</w:t>
      </w:r>
    </w:p>
    <w:p w14:paraId="7BDAD957" w14:textId="77777777" w:rsidR="00024C26" w:rsidRPr="00075B76" w:rsidRDefault="00024C26" w:rsidP="00024C26">
      <w:pPr>
        <w:suppressAutoHyphens w:val="0"/>
        <w:spacing w:line="360" w:lineRule="auto"/>
        <w:ind w:left="-284"/>
        <w:rPr>
          <w:rFonts w:ascii="Times New Roman" w:hAnsi="Times New Roman" w:cs="Times New Roman"/>
          <w:b/>
          <w:bCs/>
          <w:spacing w:val="-3"/>
          <w:szCs w:val="24"/>
          <w:lang w:eastAsia="pl-PL"/>
        </w:rPr>
      </w:pPr>
    </w:p>
    <w:p w14:paraId="15D0D18C" w14:textId="77777777" w:rsidR="00024C26" w:rsidRPr="00075B76" w:rsidRDefault="00024C26" w:rsidP="00024C26">
      <w:pPr>
        <w:suppressAutoHyphens w:val="0"/>
        <w:spacing w:line="360" w:lineRule="auto"/>
        <w:jc w:val="center"/>
        <w:rPr>
          <w:rFonts w:ascii="Times New Roman" w:hAnsi="Times New Roman" w:cs="Times New Roman"/>
          <w:b/>
          <w:bCs/>
          <w:spacing w:val="-3"/>
          <w:szCs w:val="24"/>
          <w:lang w:eastAsia="pl-PL"/>
        </w:rPr>
      </w:pPr>
      <w:r w:rsidRPr="00075B76">
        <w:rPr>
          <w:rFonts w:ascii="Times New Roman" w:hAnsi="Times New Roman" w:cs="Times New Roman"/>
          <w:b/>
          <w:bCs/>
          <w:spacing w:val="-3"/>
          <w:szCs w:val="24"/>
          <w:lang w:eastAsia="pl-PL"/>
        </w:rPr>
        <w:t>§ 3.</w:t>
      </w:r>
    </w:p>
    <w:p w14:paraId="0703B3EA" w14:textId="77777777" w:rsidR="00024C26" w:rsidRPr="00075B76" w:rsidRDefault="00024C26" w:rsidP="00024C26">
      <w:pPr>
        <w:spacing w:line="360" w:lineRule="auto"/>
        <w:jc w:val="center"/>
        <w:rPr>
          <w:rFonts w:ascii="Times New Roman" w:hAnsi="Times New Roman" w:cs="Times New Roman"/>
          <w:b/>
          <w:bCs/>
          <w:szCs w:val="24"/>
        </w:rPr>
      </w:pPr>
      <w:r w:rsidRPr="00075B76">
        <w:rPr>
          <w:rFonts w:ascii="Times New Roman" w:hAnsi="Times New Roman" w:cs="Times New Roman"/>
          <w:b/>
          <w:bCs/>
          <w:szCs w:val="24"/>
        </w:rPr>
        <w:t>Program  prac konserwatorskich</w:t>
      </w:r>
    </w:p>
    <w:p w14:paraId="3419D97F" w14:textId="77777777" w:rsidR="00024C26" w:rsidRPr="00075B76" w:rsidRDefault="00024C26" w:rsidP="00024C26">
      <w:pPr>
        <w:pStyle w:val="Tekstpodstawowy3"/>
        <w:keepNext/>
        <w:numPr>
          <w:ilvl w:val="0"/>
          <w:numId w:val="95"/>
        </w:numPr>
        <w:suppressAutoHyphens/>
        <w:spacing w:line="360" w:lineRule="auto"/>
        <w:jc w:val="both"/>
        <w:rPr>
          <w:rFonts w:ascii="Times New Roman" w:hAnsi="Times New Roman"/>
          <w:b w:val="0"/>
          <w:i w:val="0"/>
          <w:sz w:val="24"/>
          <w:szCs w:val="24"/>
        </w:rPr>
      </w:pPr>
      <w:r w:rsidRPr="002460AC">
        <w:rPr>
          <w:rFonts w:ascii="Times New Roman" w:hAnsi="Times New Roman"/>
          <w:i w:val="0"/>
          <w:sz w:val="24"/>
          <w:szCs w:val="24"/>
        </w:rPr>
        <w:t>Wykonawca</w:t>
      </w:r>
      <w:r w:rsidRPr="0059022C">
        <w:rPr>
          <w:rFonts w:ascii="Times New Roman" w:hAnsi="Times New Roman"/>
          <w:b w:val="0"/>
          <w:i w:val="0"/>
          <w:sz w:val="24"/>
          <w:szCs w:val="24"/>
        </w:rPr>
        <w:t xml:space="preserve"> zobowiązany jest przygotować program konserwatorski dla prac prowadzonych w związku z wykonaniem Konserwacji każdego z muzealiów i przedstawić go </w:t>
      </w:r>
      <w:r w:rsidRPr="002460AC">
        <w:rPr>
          <w:rFonts w:ascii="Times New Roman" w:hAnsi="Times New Roman"/>
          <w:i w:val="0"/>
          <w:sz w:val="24"/>
          <w:szCs w:val="24"/>
        </w:rPr>
        <w:t>Zamawiającemu</w:t>
      </w:r>
      <w:r w:rsidRPr="0059022C">
        <w:rPr>
          <w:rFonts w:ascii="Times New Roman" w:hAnsi="Times New Roman"/>
          <w:b w:val="0"/>
          <w:i w:val="0"/>
          <w:sz w:val="24"/>
          <w:szCs w:val="24"/>
        </w:rPr>
        <w:t xml:space="preserve"> do zaakceptowania </w:t>
      </w:r>
      <w:r w:rsidRPr="00BE3D70">
        <w:rPr>
          <w:rFonts w:ascii="Times New Roman" w:hAnsi="Times New Roman"/>
          <w:b w:val="0"/>
          <w:i w:val="0"/>
          <w:sz w:val="24"/>
          <w:szCs w:val="24"/>
        </w:rPr>
        <w:t>w terminie 7 dni od odebrania muzealiów na podstawie protokołu zdawczo-odbiorczego</w:t>
      </w:r>
      <w:r w:rsidRPr="0059022C">
        <w:rPr>
          <w:rFonts w:ascii="Times New Roman" w:hAnsi="Times New Roman"/>
          <w:b w:val="0"/>
          <w:i w:val="0"/>
          <w:sz w:val="24"/>
          <w:szCs w:val="24"/>
        </w:rPr>
        <w:t xml:space="preserve">, zgodnie </w:t>
      </w:r>
      <w:r w:rsidR="006F71E5">
        <w:rPr>
          <w:rFonts w:ascii="Times New Roman" w:hAnsi="Times New Roman"/>
          <w:b w:val="0"/>
          <w:i w:val="0"/>
          <w:sz w:val="24"/>
          <w:szCs w:val="24"/>
        </w:rPr>
        <w:br/>
      </w:r>
      <w:r w:rsidRPr="0059022C">
        <w:rPr>
          <w:rFonts w:ascii="Times New Roman" w:hAnsi="Times New Roman"/>
          <w:b w:val="0"/>
          <w:i w:val="0"/>
          <w:sz w:val="24"/>
          <w:szCs w:val="24"/>
        </w:rPr>
        <w:t xml:space="preserve">z § 2 ust. 3. </w:t>
      </w:r>
      <w:r w:rsidRPr="002460AC">
        <w:rPr>
          <w:rFonts w:ascii="Times New Roman" w:hAnsi="Times New Roman"/>
          <w:i w:val="0"/>
          <w:sz w:val="24"/>
          <w:szCs w:val="24"/>
        </w:rPr>
        <w:t>Wykonawca</w:t>
      </w:r>
      <w:r w:rsidRPr="0059022C">
        <w:rPr>
          <w:rFonts w:ascii="Times New Roman" w:hAnsi="Times New Roman"/>
          <w:b w:val="0"/>
          <w:i w:val="0"/>
          <w:sz w:val="24"/>
          <w:szCs w:val="24"/>
        </w:rPr>
        <w:t xml:space="preserve"> prześle projekt programu prac konserwatorskich na adres e-mail: aleksandra.wrobel@muzhp.pl. W terminie 7 dni od dnia otrzymania projektu programu prac konserwatorskich </w:t>
      </w:r>
      <w:r w:rsidRPr="002460AC">
        <w:rPr>
          <w:rFonts w:ascii="Times New Roman" w:hAnsi="Times New Roman"/>
          <w:i w:val="0"/>
          <w:sz w:val="24"/>
          <w:szCs w:val="24"/>
        </w:rPr>
        <w:t>Zamawiający</w:t>
      </w:r>
      <w:r w:rsidRPr="0059022C">
        <w:rPr>
          <w:rFonts w:ascii="Times New Roman" w:hAnsi="Times New Roman"/>
          <w:b w:val="0"/>
          <w:i w:val="0"/>
          <w:sz w:val="24"/>
          <w:szCs w:val="24"/>
        </w:rPr>
        <w:t xml:space="preserve"> może zgłosić do niego uwagi, które </w:t>
      </w:r>
      <w:r w:rsidRPr="002460AC">
        <w:rPr>
          <w:rFonts w:ascii="Times New Roman" w:hAnsi="Times New Roman"/>
          <w:i w:val="0"/>
          <w:sz w:val="24"/>
          <w:szCs w:val="24"/>
        </w:rPr>
        <w:t>Wykonawca</w:t>
      </w:r>
      <w:r w:rsidRPr="0059022C">
        <w:rPr>
          <w:rFonts w:ascii="Times New Roman" w:hAnsi="Times New Roman"/>
          <w:b w:val="0"/>
          <w:i w:val="0"/>
          <w:sz w:val="24"/>
          <w:szCs w:val="24"/>
        </w:rPr>
        <w:t xml:space="preserve"> zobowiązany jest uwzględnić. Brak uwag zgłoszonych przez </w:t>
      </w:r>
      <w:r w:rsidRPr="002460AC">
        <w:rPr>
          <w:rFonts w:ascii="Times New Roman" w:hAnsi="Times New Roman"/>
          <w:i w:val="0"/>
          <w:sz w:val="24"/>
          <w:szCs w:val="24"/>
        </w:rPr>
        <w:t>Zamawiającego</w:t>
      </w:r>
      <w:r w:rsidRPr="0059022C">
        <w:rPr>
          <w:rFonts w:ascii="Times New Roman" w:hAnsi="Times New Roman"/>
          <w:b w:val="0"/>
          <w:i w:val="0"/>
          <w:sz w:val="24"/>
          <w:szCs w:val="24"/>
        </w:rPr>
        <w:t xml:space="preserve"> w terminie wskazanym w </w:t>
      </w:r>
      <w:proofErr w:type="spellStart"/>
      <w:r w:rsidRPr="0059022C">
        <w:rPr>
          <w:rFonts w:ascii="Times New Roman" w:hAnsi="Times New Roman"/>
          <w:b w:val="0"/>
          <w:i w:val="0"/>
          <w:sz w:val="24"/>
          <w:szCs w:val="24"/>
        </w:rPr>
        <w:t>zd</w:t>
      </w:r>
      <w:proofErr w:type="spellEnd"/>
      <w:r w:rsidRPr="0059022C">
        <w:rPr>
          <w:rFonts w:ascii="Times New Roman" w:hAnsi="Times New Roman"/>
          <w:b w:val="0"/>
          <w:i w:val="0"/>
          <w:sz w:val="24"/>
          <w:szCs w:val="24"/>
        </w:rPr>
        <w:t xml:space="preserve">. poprzednim uważa się za akceptację programu prac konserwatorskich. </w:t>
      </w:r>
      <w:r w:rsidRPr="002460AC">
        <w:rPr>
          <w:rFonts w:ascii="Times New Roman" w:hAnsi="Times New Roman"/>
          <w:i w:val="0"/>
          <w:sz w:val="24"/>
          <w:szCs w:val="24"/>
        </w:rPr>
        <w:t>Wykonawca</w:t>
      </w:r>
      <w:r w:rsidRPr="0059022C">
        <w:rPr>
          <w:rFonts w:ascii="Times New Roman" w:hAnsi="Times New Roman"/>
          <w:b w:val="0"/>
          <w:i w:val="0"/>
          <w:sz w:val="24"/>
          <w:szCs w:val="24"/>
        </w:rPr>
        <w:t xml:space="preserve"> może przystąpić do Konserwacji dopiero po zatwierdzeniu programu prac konserwatorskich przez </w:t>
      </w:r>
      <w:r w:rsidRPr="002460AC">
        <w:rPr>
          <w:rFonts w:ascii="Times New Roman" w:hAnsi="Times New Roman"/>
          <w:i w:val="0"/>
          <w:sz w:val="24"/>
          <w:szCs w:val="24"/>
        </w:rPr>
        <w:t>Zamawiającego</w:t>
      </w:r>
      <w:r w:rsidRPr="0059022C">
        <w:rPr>
          <w:rFonts w:ascii="Times New Roman" w:hAnsi="Times New Roman"/>
          <w:b w:val="0"/>
          <w:i w:val="0"/>
          <w:sz w:val="24"/>
          <w:szCs w:val="24"/>
        </w:rPr>
        <w:t xml:space="preserve">. </w:t>
      </w:r>
    </w:p>
    <w:p w14:paraId="5EB9AD89" w14:textId="77777777" w:rsidR="00024C26" w:rsidRPr="00075B76" w:rsidRDefault="00024C26" w:rsidP="00024C26">
      <w:pPr>
        <w:pStyle w:val="Tekstpodstawowy3"/>
        <w:keepNext/>
        <w:numPr>
          <w:ilvl w:val="0"/>
          <w:numId w:val="95"/>
        </w:numPr>
        <w:suppressAutoHyphens/>
        <w:spacing w:line="360" w:lineRule="auto"/>
        <w:jc w:val="both"/>
        <w:rPr>
          <w:rFonts w:ascii="Times New Roman" w:hAnsi="Times New Roman"/>
          <w:b w:val="0"/>
          <w:i w:val="0"/>
          <w:sz w:val="24"/>
          <w:szCs w:val="24"/>
        </w:rPr>
      </w:pPr>
      <w:r w:rsidRPr="002460AC">
        <w:rPr>
          <w:rFonts w:ascii="Times New Roman" w:hAnsi="Times New Roman"/>
          <w:i w:val="0"/>
          <w:sz w:val="24"/>
          <w:szCs w:val="24"/>
        </w:rPr>
        <w:t>Zamawiający</w:t>
      </w:r>
      <w:r w:rsidRPr="0059022C">
        <w:rPr>
          <w:rFonts w:ascii="Times New Roman" w:hAnsi="Times New Roman"/>
          <w:b w:val="0"/>
          <w:i w:val="0"/>
          <w:sz w:val="24"/>
          <w:szCs w:val="24"/>
        </w:rPr>
        <w:t xml:space="preserve"> dopuszcza wprowadzenie zmian w programie prac konserwatorskich w trakcie trwania prac wyłącznie po uzyskaniu akceptacji na piśmie tych zmian przez </w:t>
      </w:r>
      <w:r w:rsidRPr="002460AC">
        <w:rPr>
          <w:rFonts w:ascii="Times New Roman" w:hAnsi="Times New Roman"/>
          <w:i w:val="0"/>
          <w:sz w:val="24"/>
          <w:szCs w:val="24"/>
        </w:rPr>
        <w:t>Zamawiającego</w:t>
      </w:r>
      <w:r w:rsidRPr="0059022C">
        <w:rPr>
          <w:rFonts w:ascii="Times New Roman" w:hAnsi="Times New Roman"/>
          <w:b w:val="0"/>
          <w:i w:val="0"/>
          <w:sz w:val="24"/>
          <w:szCs w:val="24"/>
        </w:rPr>
        <w:t xml:space="preserve">, o ile będą one uzasadnione dobrem muzealiów. W przypadku dokonania zmian w programie prac konserwatorskich, </w:t>
      </w:r>
      <w:r w:rsidRPr="002460AC">
        <w:rPr>
          <w:rFonts w:ascii="Times New Roman" w:hAnsi="Times New Roman"/>
          <w:i w:val="0"/>
          <w:sz w:val="24"/>
          <w:szCs w:val="24"/>
        </w:rPr>
        <w:t>Wykonawca</w:t>
      </w:r>
      <w:r w:rsidRPr="0059022C">
        <w:rPr>
          <w:rFonts w:ascii="Times New Roman" w:hAnsi="Times New Roman"/>
          <w:b w:val="0"/>
          <w:i w:val="0"/>
          <w:sz w:val="24"/>
          <w:szCs w:val="24"/>
        </w:rPr>
        <w:t xml:space="preserve"> ma obowiązek opisania ich w dokumentacji konserwatorskiej.</w:t>
      </w:r>
    </w:p>
    <w:p w14:paraId="144336CA" w14:textId="77777777" w:rsidR="00024C26" w:rsidRPr="00075B76" w:rsidRDefault="00024C26" w:rsidP="00024C26">
      <w:pPr>
        <w:pStyle w:val="Tekstpodstawowy3"/>
        <w:keepNext/>
        <w:numPr>
          <w:ilvl w:val="0"/>
          <w:numId w:val="95"/>
        </w:numPr>
        <w:suppressAutoHyphens/>
        <w:spacing w:line="360" w:lineRule="auto"/>
        <w:jc w:val="both"/>
        <w:rPr>
          <w:rFonts w:ascii="Times New Roman" w:hAnsi="Times New Roman"/>
          <w:b w:val="0"/>
          <w:i w:val="0"/>
          <w:sz w:val="24"/>
          <w:szCs w:val="24"/>
        </w:rPr>
      </w:pPr>
      <w:r w:rsidRPr="002460AC">
        <w:rPr>
          <w:rFonts w:ascii="Times New Roman" w:hAnsi="Times New Roman"/>
          <w:i w:val="0"/>
          <w:sz w:val="24"/>
          <w:szCs w:val="24"/>
        </w:rPr>
        <w:t>Strony</w:t>
      </w:r>
      <w:r w:rsidRPr="0059022C">
        <w:rPr>
          <w:rFonts w:ascii="Times New Roman" w:hAnsi="Times New Roman"/>
          <w:b w:val="0"/>
          <w:i w:val="0"/>
          <w:sz w:val="24"/>
          <w:szCs w:val="24"/>
        </w:rPr>
        <w:t xml:space="preserve"> dopuszczają możliwość dokonywania uzgodnień i akceptacji, o których mowa w ust. 1 i 2 drogą elektroniczną, na adresy mailowe wskazane w § 23.</w:t>
      </w:r>
    </w:p>
    <w:p w14:paraId="7199AAF0" w14:textId="77777777" w:rsidR="00024C26" w:rsidRPr="00075B76" w:rsidRDefault="00024C26" w:rsidP="00024C26">
      <w:pPr>
        <w:suppressAutoHyphens w:val="0"/>
        <w:spacing w:line="360" w:lineRule="auto"/>
        <w:rPr>
          <w:rFonts w:ascii="Times New Roman" w:hAnsi="Times New Roman" w:cs="Times New Roman"/>
          <w:b/>
          <w:bCs/>
          <w:spacing w:val="-3"/>
          <w:szCs w:val="24"/>
          <w:lang w:eastAsia="pl-PL"/>
        </w:rPr>
      </w:pPr>
    </w:p>
    <w:p w14:paraId="2F3FA4F0" w14:textId="77777777" w:rsidR="00024C26" w:rsidRPr="00075B76" w:rsidRDefault="00024C26" w:rsidP="00024C26">
      <w:pPr>
        <w:suppressAutoHyphens w:val="0"/>
        <w:spacing w:line="360" w:lineRule="auto"/>
        <w:jc w:val="center"/>
        <w:rPr>
          <w:rFonts w:ascii="Times New Roman" w:hAnsi="Times New Roman" w:cs="Times New Roman"/>
          <w:b/>
          <w:bCs/>
          <w:spacing w:val="-3"/>
          <w:szCs w:val="24"/>
          <w:lang w:eastAsia="pl-PL"/>
        </w:rPr>
      </w:pPr>
      <w:r w:rsidRPr="00075B76">
        <w:rPr>
          <w:rFonts w:ascii="Times New Roman" w:hAnsi="Times New Roman" w:cs="Times New Roman"/>
          <w:b/>
          <w:bCs/>
          <w:spacing w:val="-3"/>
          <w:szCs w:val="24"/>
          <w:lang w:eastAsia="pl-PL"/>
        </w:rPr>
        <w:t>§ 4.</w:t>
      </w:r>
    </w:p>
    <w:p w14:paraId="37A74675" w14:textId="77777777" w:rsidR="00024C26" w:rsidRPr="00075B76" w:rsidRDefault="00024C26" w:rsidP="00024C26">
      <w:pPr>
        <w:suppressAutoHyphens w:val="0"/>
        <w:spacing w:line="360" w:lineRule="auto"/>
        <w:jc w:val="center"/>
        <w:rPr>
          <w:rFonts w:ascii="Times New Roman" w:hAnsi="Times New Roman" w:cs="Times New Roman"/>
          <w:b/>
          <w:bCs/>
          <w:spacing w:val="-3"/>
          <w:szCs w:val="24"/>
          <w:lang w:eastAsia="pl-PL"/>
        </w:rPr>
      </w:pPr>
      <w:r w:rsidRPr="00075B76">
        <w:rPr>
          <w:rFonts w:ascii="Times New Roman" w:hAnsi="Times New Roman" w:cs="Times New Roman"/>
          <w:b/>
          <w:bCs/>
          <w:spacing w:val="-3"/>
          <w:szCs w:val="24"/>
          <w:lang w:eastAsia="pl-PL"/>
        </w:rPr>
        <w:t>Doświadczenie Wykonawcy</w:t>
      </w:r>
    </w:p>
    <w:p w14:paraId="2746C3FB" w14:textId="77777777" w:rsidR="00024C26" w:rsidRPr="00075B76" w:rsidRDefault="00024C26" w:rsidP="00024C26">
      <w:pPr>
        <w:pStyle w:val="Akapitzlist"/>
        <w:numPr>
          <w:ilvl w:val="0"/>
          <w:numId w:val="101"/>
        </w:numPr>
        <w:suppressAutoHyphens w:val="0"/>
        <w:spacing w:line="360" w:lineRule="auto"/>
        <w:jc w:val="both"/>
        <w:rPr>
          <w:rFonts w:ascii="Times New Roman" w:hAnsi="Times New Roman" w:cs="Times New Roman"/>
          <w:bCs/>
          <w:szCs w:val="24"/>
          <w:lang w:eastAsia="pl-PL"/>
        </w:rPr>
      </w:pPr>
      <w:r w:rsidRPr="00075B76">
        <w:rPr>
          <w:rFonts w:ascii="Times New Roman" w:hAnsi="Times New Roman" w:cs="Times New Roman"/>
          <w:b/>
          <w:szCs w:val="24"/>
          <w:lang w:eastAsia="pl-PL"/>
        </w:rPr>
        <w:t>Wykonawca</w:t>
      </w:r>
      <w:r w:rsidRPr="00075B76">
        <w:rPr>
          <w:rFonts w:ascii="Times New Roman" w:hAnsi="Times New Roman" w:cs="Times New Roman"/>
          <w:szCs w:val="24"/>
          <w:lang w:eastAsia="pl-PL"/>
        </w:rPr>
        <w:t xml:space="preserve"> zobowiązuje się zrealizować Przedmiot umowy, z najwyższą starannością, efektywnością oraz zgodnie z najlepszą praktyką i wiedzą zawodową.</w:t>
      </w:r>
    </w:p>
    <w:p w14:paraId="60D946FA" w14:textId="77777777" w:rsidR="00024C26" w:rsidRPr="00075B76" w:rsidRDefault="00024C26" w:rsidP="00024C26">
      <w:pPr>
        <w:pStyle w:val="Akapitzlist"/>
        <w:numPr>
          <w:ilvl w:val="0"/>
          <w:numId w:val="101"/>
        </w:numPr>
        <w:suppressAutoHyphens w:val="0"/>
        <w:spacing w:line="360" w:lineRule="auto"/>
        <w:jc w:val="both"/>
        <w:rPr>
          <w:rFonts w:ascii="Times New Roman" w:hAnsi="Times New Roman" w:cs="Times New Roman"/>
          <w:bCs/>
          <w:szCs w:val="24"/>
          <w:lang w:eastAsia="pl-PL"/>
        </w:rPr>
      </w:pPr>
      <w:r w:rsidRPr="00075B76">
        <w:rPr>
          <w:rFonts w:ascii="Times New Roman" w:hAnsi="Times New Roman" w:cs="Times New Roman"/>
          <w:b/>
          <w:szCs w:val="24"/>
          <w:lang w:eastAsia="pl-PL"/>
        </w:rPr>
        <w:t>Wykonawca</w:t>
      </w:r>
      <w:r w:rsidRPr="00075B76">
        <w:rPr>
          <w:rFonts w:ascii="Times New Roman" w:hAnsi="Times New Roman" w:cs="Times New Roman"/>
          <w:szCs w:val="24"/>
          <w:lang w:eastAsia="pl-PL"/>
        </w:rPr>
        <w:t xml:space="preserve"> oświadcza, iż dysponuje niezbędną wiedzą i doświadczeniem oraz posiada zdolność techniczną i zawodową do wykonania </w:t>
      </w:r>
      <w:r w:rsidR="000609FC">
        <w:rPr>
          <w:rFonts w:ascii="Times New Roman" w:hAnsi="Times New Roman" w:cs="Times New Roman"/>
          <w:szCs w:val="24"/>
          <w:lang w:eastAsia="pl-PL"/>
        </w:rPr>
        <w:t>p</w:t>
      </w:r>
      <w:r w:rsidR="000609FC" w:rsidRPr="00075B76">
        <w:rPr>
          <w:rFonts w:ascii="Times New Roman" w:hAnsi="Times New Roman" w:cs="Times New Roman"/>
          <w:szCs w:val="24"/>
          <w:lang w:eastAsia="pl-PL"/>
        </w:rPr>
        <w:t xml:space="preserve">rzedmiotu </w:t>
      </w:r>
      <w:r w:rsidRPr="00075B76">
        <w:rPr>
          <w:rFonts w:ascii="Times New Roman" w:hAnsi="Times New Roman" w:cs="Times New Roman"/>
          <w:szCs w:val="24"/>
          <w:lang w:eastAsia="pl-PL"/>
        </w:rPr>
        <w:t>umowy, w tym:</w:t>
      </w:r>
    </w:p>
    <w:p w14:paraId="0A84DA03" w14:textId="77777777" w:rsidR="00024C26" w:rsidRPr="00075B76" w:rsidRDefault="00024C26" w:rsidP="00024C26">
      <w:pPr>
        <w:suppressAutoHyphens w:val="0"/>
        <w:spacing w:line="360" w:lineRule="auto"/>
        <w:rPr>
          <w:rFonts w:ascii="Times New Roman" w:hAnsi="Times New Roman" w:cs="Times New Roman"/>
          <w:i/>
          <w:color w:val="000000"/>
          <w:szCs w:val="24"/>
        </w:rPr>
      </w:pPr>
    </w:p>
    <w:p w14:paraId="25AC5BDD" w14:textId="77777777" w:rsidR="00024C26" w:rsidRDefault="00024C26" w:rsidP="00024C26">
      <w:pPr>
        <w:suppressAutoHyphens w:val="0"/>
        <w:spacing w:line="360" w:lineRule="auto"/>
        <w:rPr>
          <w:rFonts w:ascii="Times New Roman" w:hAnsi="Times New Roman" w:cs="Times New Roman"/>
          <w:i/>
          <w:color w:val="000000"/>
          <w:szCs w:val="24"/>
          <w:u w:val="single"/>
        </w:rPr>
      </w:pPr>
      <w:r w:rsidRPr="00075B76">
        <w:rPr>
          <w:rFonts w:ascii="Times New Roman" w:hAnsi="Times New Roman" w:cs="Times New Roman"/>
          <w:i/>
          <w:color w:val="000000"/>
          <w:szCs w:val="24"/>
          <w:u w:val="single"/>
        </w:rPr>
        <w:t>Dla części 1:</w:t>
      </w:r>
    </w:p>
    <w:p w14:paraId="604CFEA8" w14:textId="4F25E73A" w:rsidR="000609FC" w:rsidRPr="000609FC" w:rsidRDefault="000609FC" w:rsidP="000609FC">
      <w:pPr>
        <w:pStyle w:val="Akapitzlist"/>
        <w:widowControl w:val="0"/>
        <w:numPr>
          <w:ilvl w:val="0"/>
          <w:numId w:val="130"/>
        </w:numPr>
        <w:spacing w:line="360" w:lineRule="auto"/>
        <w:ind w:left="1276"/>
        <w:jc w:val="both"/>
        <w:textAlignment w:val="baseline"/>
        <w:rPr>
          <w:rFonts w:ascii="Times New Roman" w:hAnsi="Times New Roman" w:cs="Times New Roman"/>
          <w:i/>
          <w:color w:val="000000"/>
          <w:szCs w:val="24"/>
        </w:rPr>
      </w:pPr>
      <w:r w:rsidRPr="000609FC">
        <w:rPr>
          <w:rFonts w:ascii="Times New Roman" w:hAnsi="Times New Roman" w:cs="Times New Roman"/>
          <w:i/>
          <w:iCs/>
          <w:color w:val="000000" w:themeColor="text1"/>
          <w:szCs w:val="24"/>
        </w:rPr>
        <w:t xml:space="preserve">w okresie ostatnich 5 lat przed zawarciem umowy (a jeżeli okres prowadzenia działalności jest krótszy – w tym okresie), zrealizował </w:t>
      </w:r>
      <w:r w:rsidRPr="000609FC">
        <w:rPr>
          <w:rFonts w:ascii="Times New Roman" w:hAnsi="Times New Roman" w:cs="Times New Roman"/>
          <w:i/>
        </w:rPr>
        <w:t>co najmniej 2 usługi konserwacji obiektów papierowych o wartości nie niższej niż 70.000</w:t>
      </w:r>
      <w:r w:rsidR="001B2200">
        <w:rPr>
          <w:rFonts w:ascii="Times New Roman" w:hAnsi="Times New Roman" w:cs="Times New Roman"/>
          <w:i/>
        </w:rPr>
        <w:t>,00</w:t>
      </w:r>
      <w:r w:rsidRPr="000609FC">
        <w:rPr>
          <w:rFonts w:ascii="Times New Roman" w:hAnsi="Times New Roman" w:cs="Times New Roman"/>
          <w:i/>
        </w:rPr>
        <w:t xml:space="preserve"> zł brutto każda,</w:t>
      </w:r>
      <w:r w:rsidRPr="000609FC">
        <w:rPr>
          <w:rFonts w:ascii="Times New Roman" w:hAnsi="Times New Roman" w:cs="Times New Roman"/>
          <w:i/>
          <w:szCs w:val="24"/>
        </w:rPr>
        <w:t>,</w:t>
      </w:r>
    </w:p>
    <w:p w14:paraId="04D256EA" w14:textId="77777777" w:rsidR="000609FC" w:rsidRPr="000609FC" w:rsidRDefault="000609FC" w:rsidP="000609FC">
      <w:pPr>
        <w:pStyle w:val="Akapitzlist"/>
        <w:widowControl w:val="0"/>
        <w:numPr>
          <w:ilvl w:val="0"/>
          <w:numId w:val="130"/>
        </w:numPr>
        <w:spacing w:line="360" w:lineRule="auto"/>
        <w:ind w:left="1276" w:hanging="425"/>
        <w:jc w:val="both"/>
        <w:textAlignment w:val="baseline"/>
        <w:rPr>
          <w:rFonts w:ascii="Times New Roman" w:hAnsi="Times New Roman" w:cs="Times New Roman"/>
          <w:i/>
          <w:color w:val="000000"/>
          <w:szCs w:val="24"/>
        </w:rPr>
      </w:pPr>
      <w:r w:rsidRPr="000609FC">
        <w:rPr>
          <w:rFonts w:ascii="Times New Roman" w:hAnsi="Times New Roman" w:cs="Times New Roman"/>
          <w:i/>
          <w:iCs/>
          <w:color w:val="000000" w:themeColor="text1"/>
          <w:szCs w:val="24"/>
        </w:rPr>
        <w:t xml:space="preserve">dysponuje </w:t>
      </w:r>
      <w:r w:rsidRPr="000609FC">
        <w:rPr>
          <w:rFonts w:ascii="Times New Roman" w:hAnsi="Times New Roman" w:cs="Times New Roman"/>
          <w:i/>
          <w:iCs/>
          <w:szCs w:val="24"/>
        </w:rPr>
        <w:t xml:space="preserve">co najmniej 2 osobami posiadającymi wykształcenie wyższe na kierunku konserwacja </w:t>
      </w:r>
      <w:r w:rsidRPr="000609FC">
        <w:rPr>
          <w:rFonts w:ascii="Times New Roman" w:hAnsi="Times New Roman" w:cs="Times New Roman"/>
          <w:i/>
          <w:iCs/>
          <w:szCs w:val="24"/>
        </w:rPr>
        <w:br/>
        <w:t>i restauracja dzieł sztuki w specjalności konserwacja starych druków i grafiki lub konserwacja papieru i skóry.</w:t>
      </w:r>
    </w:p>
    <w:p w14:paraId="4FEFF850" w14:textId="77777777" w:rsidR="000609FC" w:rsidRDefault="000609FC" w:rsidP="000609FC">
      <w:pPr>
        <w:suppressAutoHyphens w:val="0"/>
        <w:spacing w:line="360" w:lineRule="auto"/>
        <w:rPr>
          <w:rFonts w:ascii="Times New Roman" w:hAnsi="Times New Roman" w:cs="Times New Roman"/>
          <w:i/>
          <w:color w:val="000000"/>
          <w:szCs w:val="24"/>
          <w:u w:val="single"/>
        </w:rPr>
      </w:pPr>
      <w:r w:rsidRPr="00075B76">
        <w:rPr>
          <w:rFonts w:ascii="Times New Roman" w:hAnsi="Times New Roman" w:cs="Times New Roman"/>
          <w:i/>
          <w:color w:val="000000"/>
          <w:szCs w:val="24"/>
          <w:u w:val="single"/>
        </w:rPr>
        <w:t xml:space="preserve">Dla części </w:t>
      </w:r>
      <w:r>
        <w:rPr>
          <w:rFonts w:ascii="Times New Roman" w:hAnsi="Times New Roman" w:cs="Times New Roman"/>
          <w:i/>
          <w:color w:val="000000"/>
          <w:szCs w:val="24"/>
          <w:u w:val="single"/>
        </w:rPr>
        <w:t>2</w:t>
      </w:r>
      <w:r w:rsidRPr="00075B76">
        <w:rPr>
          <w:rFonts w:ascii="Times New Roman" w:hAnsi="Times New Roman" w:cs="Times New Roman"/>
          <w:i/>
          <w:color w:val="000000"/>
          <w:szCs w:val="24"/>
          <w:u w:val="single"/>
        </w:rPr>
        <w:t>:</w:t>
      </w:r>
    </w:p>
    <w:p w14:paraId="4415EF20" w14:textId="77777777" w:rsidR="000609FC" w:rsidRPr="00075B76" w:rsidRDefault="000609FC" w:rsidP="000609FC">
      <w:pPr>
        <w:pStyle w:val="Akapitzlist"/>
        <w:widowControl w:val="0"/>
        <w:numPr>
          <w:ilvl w:val="0"/>
          <w:numId w:val="102"/>
        </w:numPr>
        <w:shd w:val="clear" w:color="auto" w:fill="FFFFFF" w:themeFill="background1"/>
        <w:autoSpaceDN w:val="0"/>
        <w:spacing w:line="360" w:lineRule="auto"/>
        <w:jc w:val="both"/>
        <w:textAlignment w:val="baseline"/>
        <w:rPr>
          <w:rFonts w:ascii="Times New Roman" w:hAnsi="Times New Roman" w:cs="Times New Roman"/>
          <w:i/>
          <w:iCs/>
          <w:szCs w:val="24"/>
        </w:rPr>
      </w:pPr>
      <w:r w:rsidRPr="00075B76">
        <w:rPr>
          <w:rFonts w:ascii="Times New Roman" w:hAnsi="Times New Roman" w:cs="Times New Roman"/>
          <w:i/>
          <w:iCs/>
          <w:color w:val="000000" w:themeColor="text1"/>
          <w:szCs w:val="24"/>
        </w:rPr>
        <w:t xml:space="preserve">w okresie ostatnich 5 lat przed zawarciem umowy (a jeżeli okres prowadzenia działalności jest krótszy – w tym okresie), zrealizował </w:t>
      </w:r>
      <w:r w:rsidRPr="00075B76">
        <w:rPr>
          <w:rFonts w:ascii="Times New Roman" w:hAnsi="Times New Roman" w:cs="Times New Roman"/>
          <w:i/>
          <w:iCs/>
          <w:szCs w:val="24"/>
        </w:rPr>
        <w:t>co najmniej 2 usługi k</w:t>
      </w:r>
      <w:r>
        <w:rPr>
          <w:rFonts w:ascii="Times New Roman" w:hAnsi="Times New Roman" w:cs="Times New Roman"/>
          <w:i/>
          <w:iCs/>
          <w:szCs w:val="24"/>
        </w:rPr>
        <w:t>onserwacji obiektów tekstylnych</w:t>
      </w:r>
      <w:r w:rsidRPr="00075B76">
        <w:rPr>
          <w:rFonts w:ascii="Times New Roman" w:hAnsi="Times New Roman" w:cs="Times New Roman"/>
          <w:i/>
          <w:iCs/>
          <w:szCs w:val="24"/>
        </w:rPr>
        <w:t xml:space="preserve"> o wartości nie niższej niż 70.000,00 zł brutto każda,</w:t>
      </w:r>
    </w:p>
    <w:p w14:paraId="18838534" w14:textId="77777777" w:rsidR="000609FC" w:rsidRPr="00075B76" w:rsidRDefault="000609FC" w:rsidP="000609FC">
      <w:pPr>
        <w:pStyle w:val="Akapitzlist"/>
        <w:widowControl w:val="0"/>
        <w:numPr>
          <w:ilvl w:val="0"/>
          <w:numId w:val="102"/>
        </w:numPr>
        <w:shd w:val="clear" w:color="auto" w:fill="FFFFFF"/>
        <w:autoSpaceDN w:val="0"/>
        <w:spacing w:line="360" w:lineRule="auto"/>
        <w:ind w:left="1134"/>
        <w:jc w:val="both"/>
        <w:textAlignment w:val="baseline"/>
        <w:rPr>
          <w:rFonts w:ascii="Times New Roman" w:hAnsi="Times New Roman" w:cs="Times New Roman"/>
          <w:i/>
          <w:szCs w:val="24"/>
        </w:rPr>
      </w:pPr>
      <w:r w:rsidRPr="00075B76">
        <w:rPr>
          <w:rFonts w:ascii="Times New Roman" w:hAnsi="Times New Roman" w:cs="Times New Roman"/>
          <w:i/>
          <w:szCs w:val="24"/>
        </w:rPr>
        <w:t xml:space="preserve">dysponuje co najmniej 2 osobami posiadającymi wykształcenie wyższe na kierunku konserwacja </w:t>
      </w:r>
      <w:r>
        <w:rPr>
          <w:rFonts w:ascii="Times New Roman" w:hAnsi="Times New Roman" w:cs="Times New Roman"/>
          <w:i/>
          <w:szCs w:val="24"/>
        </w:rPr>
        <w:br/>
      </w:r>
      <w:r w:rsidRPr="00075B76">
        <w:rPr>
          <w:rFonts w:ascii="Times New Roman" w:hAnsi="Times New Roman" w:cs="Times New Roman"/>
          <w:i/>
          <w:szCs w:val="24"/>
        </w:rPr>
        <w:t>i restauracja dzieł sztuki w specjalności konserwacja tkanin zabytkowych.</w:t>
      </w:r>
    </w:p>
    <w:p w14:paraId="13894EB9" w14:textId="77777777" w:rsidR="000609FC" w:rsidRDefault="000609FC" w:rsidP="000609FC">
      <w:pPr>
        <w:suppressAutoHyphens w:val="0"/>
        <w:spacing w:line="360" w:lineRule="auto"/>
        <w:rPr>
          <w:rFonts w:ascii="Times New Roman" w:hAnsi="Times New Roman" w:cs="Times New Roman"/>
          <w:i/>
          <w:color w:val="000000"/>
          <w:szCs w:val="24"/>
          <w:u w:val="single"/>
        </w:rPr>
      </w:pPr>
      <w:r w:rsidRPr="00075B76">
        <w:rPr>
          <w:rFonts w:ascii="Times New Roman" w:hAnsi="Times New Roman" w:cs="Times New Roman"/>
          <w:i/>
          <w:color w:val="000000"/>
          <w:szCs w:val="24"/>
          <w:u w:val="single"/>
        </w:rPr>
        <w:t xml:space="preserve">Dla części </w:t>
      </w:r>
      <w:r>
        <w:rPr>
          <w:rFonts w:ascii="Times New Roman" w:hAnsi="Times New Roman" w:cs="Times New Roman"/>
          <w:i/>
          <w:color w:val="000000"/>
          <w:szCs w:val="24"/>
          <w:u w:val="single"/>
        </w:rPr>
        <w:t>3</w:t>
      </w:r>
      <w:r w:rsidRPr="00075B76">
        <w:rPr>
          <w:rFonts w:ascii="Times New Roman" w:hAnsi="Times New Roman" w:cs="Times New Roman"/>
          <w:i/>
          <w:color w:val="000000"/>
          <w:szCs w:val="24"/>
          <w:u w:val="single"/>
        </w:rPr>
        <w:t>:</w:t>
      </w:r>
    </w:p>
    <w:p w14:paraId="159DD066" w14:textId="77777777" w:rsidR="000609FC" w:rsidRPr="00075B76" w:rsidRDefault="000609FC" w:rsidP="000609FC">
      <w:pPr>
        <w:pStyle w:val="Akapitzlist"/>
        <w:widowControl w:val="0"/>
        <w:numPr>
          <w:ilvl w:val="0"/>
          <w:numId w:val="131"/>
        </w:numPr>
        <w:shd w:val="clear" w:color="auto" w:fill="FFFFFF" w:themeFill="background1"/>
        <w:autoSpaceDN w:val="0"/>
        <w:spacing w:line="360" w:lineRule="auto"/>
        <w:jc w:val="both"/>
        <w:textAlignment w:val="baseline"/>
        <w:rPr>
          <w:rFonts w:ascii="Times New Roman" w:hAnsi="Times New Roman" w:cs="Times New Roman"/>
          <w:i/>
          <w:iCs/>
          <w:szCs w:val="24"/>
        </w:rPr>
      </w:pPr>
      <w:r w:rsidRPr="00075B76">
        <w:rPr>
          <w:rFonts w:ascii="Times New Roman" w:hAnsi="Times New Roman" w:cs="Times New Roman"/>
          <w:i/>
          <w:iCs/>
          <w:color w:val="000000" w:themeColor="text1"/>
          <w:szCs w:val="24"/>
        </w:rPr>
        <w:t xml:space="preserve">w okresie ostatnich 5 lat przed zawarciem umowy (a jeżeli okres prowadzenia działalności jest krótszy – w tym okresie), zrealizował </w:t>
      </w:r>
      <w:r w:rsidRPr="00075B76">
        <w:rPr>
          <w:rFonts w:ascii="Times New Roman" w:hAnsi="Times New Roman" w:cs="Times New Roman"/>
          <w:i/>
          <w:iCs/>
          <w:szCs w:val="24"/>
        </w:rPr>
        <w:t xml:space="preserve">co najmniej </w:t>
      </w:r>
      <w:r>
        <w:rPr>
          <w:rFonts w:ascii="Times New Roman" w:hAnsi="Times New Roman" w:cs="Times New Roman"/>
          <w:i/>
          <w:iCs/>
          <w:szCs w:val="24"/>
        </w:rPr>
        <w:t>1 usługę</w:t>
      </w:r>
      <w:r w:rsidRPr="00075B76">
        <w:rPr>
          <w:rFonts w:ascii="Times New Roman" w:hAnsi="Times New Roman" w:cs="Times New Roman"/>
          <w:i/>
          <w:iCs/>
          <w:szCs w:val="24"/>
        </w:rPr>
        <w:t xml:space="preserve"> k</w:t>
      </w:r>
      <w:r>
        <w:rPr>
          <w:rFonts w:ascii="Times New Roman" w:hAnsi="Times New Roman" w:cs="Times New Roman"/>
          <w:i/>
          <w:iCs/>
          <w:szCs w:val="24"/>
        </w:rPr>
        <w:t>onserwacji weksyliów</w:t>
      </w:r>
      <w:r w:rsidRPr="00075B76">
        <w:rPr>
          <w:rFonts w:ascii="Times New Roman" w:hAnsi="Times New Roman" w:cs="Times New Roman"/>
          <w:i/>
          <w:iCs/>
          <w:szCs w:val="24"/>
        </w:rPr>
        <w:t xml:space="preserve"> o wartości nie niższej niż </w:t>
      </w:r>
      <w:r>
        <w:rPr>
          <w:rFonts w:ascii="Times New Roman" w:hAnsi="Times New Roman" w:cs="Times New Roman"/>
          <w:i/>
          <w:iCs/>
          <w:szCs w:val="24"/>
        </w:rPr>
        <w:t>2</w:t>
      </w:r>
      <w:r w:rsidRPr="00075B76">
        <w:rPr>
          <w:rFonts w:ascii="Times New Roman" w:hAnsi="Times New Roman" w:cs="Times New Roman"/>
          <w:i/>
          <w:iCs/>
          <w:szCs w:val="24"/>
        </w:rPr>
        <w:t>0.000,00 zł brutto,</w:t>
      </w:r>
    </w:p>
    <w:p w14:paraId="62508D94" w14:textId="77777777" w:rsidR="000609FC" w:rsidRPr="00075B76" w:rsidRDefault="000609FC" w:rsidP="000609FC">
      <w:pPr>
        <w:pStyle w:val="Akapitzlist"/>
        <w:widowControl w:val="0"/>
        <w:numPr>
          <w:ilvl w:val="0"/>
          <w:numId w:val="131"/>
        </w:numPr>
        <w:shd w:val="clear" w:color="auto" w:fill="FFFFFF"/>
        <w:autoSpaceDN w:val="0"/>
        <w:spacing w:line="360" w:lineRule="auto"/>
        <w:jc w:val="both"/>
        <w:textAlignment w:val="baseline"/>
        <w:rPr>
          <w:rFonts w:ascii="Times New Roman" w:hAnsi="Times New Roman" w:cs="Times New Roman"/>
          <w:i/>
          <w:szCs w:val="24"/>
        </w:rPr>
      </w:pPr>
      <w:r w:rsidRPr="00075B76">
        <w:rPr>
          <w:rFonts w:ascii="Times New Roman" w:hAnsi="Times New Roman" w:cs="Times New Roman"/>
          <w:i/>
          <w:szCs w:val="24"/>
        </w:rPr>
        <w:t xml:space="preserve">dysponuje </w:t>
      </w:r>
      <w:r>
        <w:rPr>
          <w:rFonts w:ascii="Times New Roman" w:hAnsi="Times New Roman" w:cs="Times New Roman"/>
          <w:i/>
          <w:szCs w:val="24"/>
        </w:rPr>
        <w:t>co najmniej 1 osobą posiadającą</w:t>
      </w:r>
      <w:r w:rsidRPr="00075B76">
        <w:rPr>
          <w:rFonts w:ascii="Times New Roman" w:hAnsi="Times New Roman" w:cs="Times New Roman"/>
          <w:i/>
          <w:szCs w:val="24"/>
        </w:rPr>
        <w:t xml:space="preserve"> wykształcenie wyższe na kierunku konserwacja </w:t>
      </w:r>
      <w:r>
        <w:rPr>
          <w:rFonts w:ascii="Times New Roman" w:hAnsi="Times New Roman" w:cs="Times New Roman"/>
          <w:i/>
          <w:szCs w:val="24"/>
        </w:rPr>
        <w:br/>
      </w:r>
      <w:r w:rsidRPr="00075B76">
        <w:rPr>
          <w:rFonts w:ascii="Times New Roman" w:hAnsi="Times New Roman" w:cs="Times New Roman"/>
          <w:i/>
          <w:szCs w:val="24"/>
        </w:rPr>
        <w:t>i restauracja dzieł sztuki w specjalności konserwacja tkanin zabytkowych.</w:t>
      </w:r>
    </w:p>
    <w:p w14:paraId="08251621" w14:textId="77777777" w:rsidR="00B7166C" w:rsidRDefault="00B7166C" w:rsidP="00B7166C">
      <w:pPr>
        <w:suppressAutoHyphens w:val="0"/>
        <w:spacing w:line="360" w:lineRule="auto"/>
        <w:rPr>
          <w:rFonts w:ascii="Times New Roman" w:hAnsi="Times New Roman" w:cs="Times New Roman"/>
          <w:i/>
          <w:color w:val="000000"/>
          <w:szCs w:val="24"/>
          <w:u w:val="single"/>
        </w:rPr>
      </w:pPr>
      <w:r w:rsidRPr="00075B76">
        <w:rPr>
          <w:rFonts w:ascii="Times New Roman" w:hAnsi="Times New Roman" w:cs="Times New Roman"/>
          <w:i/>
          <w:color w:val="000000"/>
          <w:szCs w:val="24"/>
          <w:u w:val="single"/>
        </w:rPr>
        <w:t xml:space="preserve">Dla części </w:t>
      </w:r>
      <w:r>
        <w:rPr>
          <w:rFonts w:ascii="Times New Roman" w:hAnsi="Times New Roman" w:cs="Times New Roman"/>
          <w:i/>
          <w:color w:val="000000"/>
          <w:szCs w:val="24"/>
          <w:u w:val="single"/>
        </w:rPr>
        <w:t>4</w:t>
      </w:r>
      <w:r w:rsidRPr="00075B76">
        <w:rPr>
          <w:rFonts w:ascii="Times New Roman" w:hAnsi="Times New Roman" w:cs="Times New Roman"/>
          <w:i/>
          <w:color w:val="000000"/>
          <w:szCs w:val="24"/>
          <w:u w:val="single"/>
        </w:rPr>
        <w:t>:</w:t>
      </w:r>
    </w:p>
    <w:p w14:paraId="11CE9D19" w14:textId="03EE47B4" w:rsidR="00C805A0" w:rsidRPr="00BA2B50" w:rsidRDefault="00B7166C" w:rsidP="00BA2B50">
      <w:pPr>
        <w:pStyle w:val="Akapitzlist"/>
        <w:widowControl w:val="0"/>
        <w:numPr>
          <w:ilvl w:val="0"/>
          <w:numId w:val="132"/>
        </w:numPr>
        <w:autoSpaceDN w:val="0"/>
        <w:spacing w:line="360" w:lineRule="auto"/>
        <w:jc w:val="both"/>
        <w:textAlignment w:val="baseline"/>
        <w:rPr>
          <w:rFonts w:ascii="Times New Roman" w:hAnsi="Times New Roman" w:cs="Times New Roman"/>
          <w:i/>
          <w:iCs/>
          <w:szCs w:val="24"/>
        </w:rPr>
      </w:pPr>
      <w:r w:rsidRPr="00BA2B50">
        <w:rPr>
          <w:rFonts w:ascii="Times New Roman" w:hAnsi="Times New Roman" w:cs="Times New Roman"/>
          <w:i/>
          <w:iCs/>
          <w:color w:val="000000" w:themeColor="text1"/>
          <w:szCs w:val="24"/>
        </w:rPr>
        <w:t xml:space="preserve">w okresie ostatnich 5 lat przed zawarciem umowy (a jeżeli okres prowadzenia działalności jest krótszy – w tym okresie), zrealizował </w:t>
      </w:r>
      <w:r w:rsidRPr="00BA2B50">
        <w:rPr>
          <w:rFonts w:ascii="Times New Roman" w:hAnsi="Times New Roman" w:cs="Times New Roman"/>
          <w:i/>
        </w:rPr>
        <w:t>co najmniej 2 usługi konserwacji obiektów z rzemiosła i techniki o wartości nie niższej niż 30.000</w:t>
      </w:r>
      <w:r w:rsidR="00AF3FFF">
        <w:rPr>
          <w:rFonts w:ascii="Times New Roman" w:hAnsi="Times New Roman" w:cs="Times New Roman"/>
          <w:i/>
        </w:rPr>
        <w:t>,00</w:t>
      </w:r>
      <w:r w:rsidRPr="00BA2B50">
        <w:rPr>
          <w:rFonts w:ascii="Times New Roman" w:hAnsi="Times New Roman" w:cs="Times New Roman"/>
          <w:i/>
        </w:rPr>
        <w:t xml:space="preserve"> zł brutto każda, </w:t>
      </w:r>
    </w:p>
    <w:p w14:paraId="3E6D88E5" w14:textId="77777777" w:rsidR="00C805A0" w:rsidRPr="00BA2B50" w:rsidRDefault="00B7166C" w:rsidP="00BA2B50">
      <w:pPr>
        <w:pStyle w:val="Akapitzlist"/>
        <w:widowControl w:val="0"/>
        <w:numPr>
          <w:ilvl w:val="0"/>
          <w:numId w:val="132"/>
        </w:numPr>
        <w:autoSpaceDN w:val="0"/>
        <w:spacing w:line="360" w:lineRule="auto"/>
        <w:jc w:val="both"/>
        <w:textAlignment w:val="baseline"/>
        <w:rPr>
          <w:rFonts w:ascii="Times New Roman" w:hAnsi="Times New Roman" w:cs="Times New Roman"/>
          <w:i/>
          <w:iCs/>
          <w:szCs w:val="24"/>
        </w:rPr>
      </w:pPr>
      <w:r w:rsidRPr="00BA2B50">
        <w:rPr>
          <w:rFonts w:ascii="Times New Roman" w:hAnsi="Times New Roman" w:cs="Times New Roman"/>
          <w:i/>
          <w:szCs w:val="24"/>
        </w:rPr>
        <w:t xml:space="preserve">dysponuje </w:t>
      </w:r>
      <w:r w:rsidR="00C805A0" w:rsidRPr="00BA2B50">
        <w:rPr>
          <w:rFonts w:ascii="Times New Roman" w:hAnsi="Times New Roman" w:cs="Times New Roman"/>
          <w:i/>
        </w:rPr>
        <w:t xml:space="preserve">co najmniej 2 osobami posiadającymi wykształcenie wyższe na kierunku konserwacja </w:t>
      </w:r>
      <w:r w:rsidR="00C805A0" w:rsidRPr="00BA2B50">
        <w:rPr>
          <w:rFonts w:ascii="Times New Roman" w:hAnsi="Times New Roman" w:cs="Times New Roman"/>
          <w:i/>
        </w:rPr>
        <w:br/>
        <w:t>i restauracja dzieł sztuki.</w:t>
      </w:r>
    </w:p>
    <w:p w14:paraId="55A9C3B0" w14:textId="77777777" w:rsidR="00C805A0" w:rsidRDefault="00C805A0" w:rsidP="00C805A0">
      <w:pPr>
        <w:suppressAutoHyphens w:val="0"/>
        <w:spacing w:line="360" w:lineRule="auto"/>
        <w:rPr>
          <w:rFonts w:ascii="Times New Roman" w:hAnsi="Times New Roman" w:cs="Times New Roman"/>
          <w:i/>
          <w:color w:val="000000"/>
          <w:szCs w:val="24"/>
          <w:u w:val="single"/>
        </w:rPr>
      </w:pPr>
      <w:r w:rsidRPr="00075B76">
        <w:rPr>
          <w:rFonts w:ascii="Times New Roman" w:hAnsi="Times New Roman" w:cs="Times New Roman"/>
          <w:i/>
          <w:color w:val="000000"/>
          <w:szCs w:val="24"/>
          <w:u w:val="single"/>
        </w:rPr>
        <w:t xml:space="preserve">Dla części </w:t>
      </w:r>
      <w:r>
        <w:rPr>
          <w:rFonts w:ascii="Times New Roman" w:hAnsi="Times New Roman" w:cs="Times New Roman"/>
          <w:i/>
          <w:color w:val="000000"/>
          <w:szCs w:val="24"/>
          <w:u w:val="single"/>
        </w:rPr>
        <w:t>5</w:t>
      </w:r>
      <w:r w:rsidRPr="00075B76">
        <w:rPr>
          <w:rFonts w:ascii="Times New Roman" w:hAnsi="Times New Roman" w:cs="Times New Roman"/>
          <w:i/>
          <w:color w:val="000000"/>
          <w:szCs w:val="24"/>
          <w:u w:val="single"/>
        </w:rPr>
        <w:t>:</w:t>
      </w:r>
    </w:p>
    <w:p w14:paraId="61A27720" w14:textId="77777777" w:rsidR="00C805A0" w:rsidRPr="00C805A0" w:rsidRDefault="00C805A0" w:rsidP="00C805A0">
      <w:pPr>
        <w:pStyle w:val="Akapitzlist"/>
        <w:widowControl w:val="0"/>
        <w:numPr>
          <w:ilvl w:val="0"/>
          <w:numId w:val="133"/>
        </w:numPr>
        <w:shd w:val="clear" w:color="auto" w:fill="FFFFFF"/>
        <w:autoSpaceDN w:val="0"/>
        <w:spacing w:line="360" w:lineRule="auto"/>
        <w:jc w:val="both"/>
        <w:textAlignment w:val="baseline"/>
        <w:rPr>
          <w:rFonts w:ascii="Times New Roman" w:hAnsi="Times New Roman" w:cs="Times New Roman"/>
          <w:i/>
        </w:rPr>
      </w:pPr>
      <w:r w:rsidRPr="00C805A0">
        <w:rPr>
          <w:rFonts w:ascii="Times New Roman" w:hAnsi="Times New Roman" w:cs="Times New Roman"/>
          <w:i/>
          <w:iCs/>
          <w:color w:val="000000" w:themeColor="text1"/>
          <w:szCs w:val="24"/>
        </w:rPr>
        <w:t>w okresie ostatnich 5 lat przed zawarciem umowy (a jeżeli okres prowadzenia działalności jest krótszy – w tym okresie), zrealizował</w:t>
      </w:r>
      <w:r>
        <w:rPr>
          <w:rFonts w:ascii="Times New Roman" w:hAnsi="Times New Roman" w:cs="Times New Roman"/>
          <w:i/>
          <w:iCs/>
          <w:color w:val="000000" w:themeColor="text1"/>
          <w:szCs w:val="24"/>
        </w:rPr>
        <w:t xml:space="preserve"> </w:t>
      </w:r>
      <w:r w:rsidRPr="00C805A0">
        <w:rPr>
          <w:rFonts w:ascii="Times New Roman" w:hAnsi="Times New Roman" w:cs="Times New Roman"/>
          <w:i/>
        </w:rPr>
        <w:t>co najmniej 1 usługę konserwacji tapiserii o wartości nie niższej niż 150.000,00 zł brutto</w:t>
      </w:r>
      <w:r>
        <w:rPr>
          <w:rFonts w:ascii="Times New Roman" w:hAnsi="Times New Roman" w:cs="Times New Roman"/>
          <w:i/>
        </w:rPr>
        <w:t>,</w:t>
      </w:r>
    </w:p>
    <w:p w14:paraId="30C0E1D0" w14:textId="6C8412CC" w:rsidR="00C805A0" w:rsidRPr="00C805A0" w:rsidRDefault="00834C92" w:rsidP="00C805A0">
      <w:pPr>
        <w:pStyle w:val="Akapitzlist"/>
        <w:widowControl w:val="0"/>
        <w:numPr>
          <w:ilvl w:val="0"/>
          <w:numId w:val="133"/>
        </w:numPr>
        <w:shd w:val="clear" w:color="auto" w:fill="FFFFFF"/>
        <w:jc w:val="both"/>
        <w:textAlignment w:val="baseline"/>
        <w:rPr>
          <w:rFonts w:ascii="Times New Roman" w:hAnsi="Times New Roman" w:cs="Times New Roman"/>
          <w:i/>
        </w:rPr>
      </w:pPr>
      <w:r>
        <w:rPr>
          <w:rFonts w:ascii="Times New Roman" w:hAnsi="Times New Roman" w:cs="Times New Roman"/>
          <w:i/>
        </w:rPr>
        <w:t xml:space="preserve">dysponuje </w:t>
      </w:r>
      <w:r w:rsidR="00C805A0" w:rsidRPr="00A07414">
        <w:rPr>
          <w:rFonts w:ascii="Times New Roman" w:hAnsi="Times New Roman" w:cs="Times New Roman"/>
          <w:i/>
        </w:rPr>
        <w:t>co najmniej 2 osob</w:t>
      </w:r>
      <w:r>
        <w:rPr>
          <w:rFonts w:ascii="Times New Roman" w:hAnsi="Times New Roman" w:cs="Times New Roman"/>
          <w:i/>
        </w:rPr>
        <w:t>ami</w:t>
      </w:r>
      <w:r w:rsidR="00C805A0" w:rsidRPr="00A07414">
        <w:rPr>
          <w:rFonts w:ascii="Times New Roman" w:hAnsi="Times New Roman" w:cs="Times New Roman"/>
          <w:i/>
        </w:rPr>
        <w:t xml:space="preserve"> </w:t>
      </w:r>
      <w:r w:rsidRPr="00A07414">
        <w:rPr>
          <w:rFonts w:ascii="Times New Roman" w:hAnsi="Times New Roman" w:cs="Times New Roman"/>
          <w:i/>
        </w:rPr>
        <w:t>posiadając</w:t>
      </w:r>
      <w:r>
        <w:rPr>
          <w:rFonts w:ascii="Times New Roman" w:hAnsi="Times New Roman" w:cs="Times New Roman"/>
          <w:i/>
        </w:rPr>
        <w:t>ymi</w:t>
      </w:r>
      <w:r w:rsidRPr="00A07414">
        <w:rPr>
          <w:rFonts w:ascii="Times New Roman" w:hAnsi="Times New Roman" w:cs="Times New Roman"/>
          <w:i/>
        </w:rPr>
        <w:t xml:space="preserve"> </w:t>
      </w:r>
      <w:r w:rsidR="00C805A0" w:rsidRPr="00A07414">
        <w:rPr>
          <w:rFonts w:ascii="Times New Roman" w:hAnsi="Times New Roman" w:cs="Times New Roman"/>
          <w:i/>
        </w:rPr>
        <w:t>wykształcenie wyższe na kierunku konserwacja i restauracja dzieł sztuki w specjalności konserwacja tkanin zabytkowych</w:t>
      </w:r>
      <w:r w:rsidR="00C805A0" w:rsidRPr="00C805A0">
        <w:rPr>
          <w:rFonts w:ascii="Times New Roman" w:hAnsi="Times New Roman" w:cs="Times New Roman"/>
          <w:i/>
        </w:rPr>
        <w:t>.</w:t>
      </w:r>
    </w:p>
    <w:p w14:paraId="72A3C492" w14:textId="77777777" w:rsidR="007B327A" w:rsidRPr="00075B76" w:rsidRDefault="007B327A" w:rsidP="00024C26">
      <w:pPr>
        <w:suppressAutoHyphens w:val="0"/>
        <w:spacing w:line="360" w:lineRule="auto"/>
        <w:rPr>
          <w:rFonts w:ascii="Times New Roman" w:hAnsi="Times New Roman" w:cs="Times New Roman"/>
          <w:bCs/>
          <w:i/>
          <w:szCs w:val="24"/>
          <w:lang w:eastAsia="pl-PL"/>
        </w:rPr>
      </w:pPr>
    </w:p>
    <w:p w14:paraId="0FB91758" w14:textId="77777777" w:rsidR="00024C26" w:rsidRPr="00075B76" w:rsidRDefault="00024C26" w:rsidP="00024C26">
      <w:pPr>
        <w:pStyle w:val="Akapitzlist"/>
        <w:numPr>
          <w:ilvl w:val="0"/>
          <w:numId w:val="101"/>
        </w:numPr>
        <w:suppressAutoHyphens w:val="0"/>
        <w:spacing w:line="360" w:lineRule="auto"/>
        <w:jc w:val="both"/>
        <w:rPr>
          <w:rFonts w:ascii="Times New Roman" w:hAnsi="Times New Roman" w:cs="Times New Roman"/>
          <w:bCs/>
          <w:szCs w:val="24"/>
          <w:lang w:eastAsia="pl-PL"/>
        </w:rPr>
      </w:pPr>
      <w:r w:rsidRPr="00075B76">
        <w:rPr>
          <w:rFonts w:ascii="Times New Roman" w:hAnsi="Times New Roman" w:cs="Times New Roman"/>
          <w:b/>
          <w:szCs w:val="24"/>
          <w:lang w:eastAsia="pl-PL"/>
        </w:rPr>
        <w:t>Wykonawca</w:t>
      </w:r>
      <w:r w:rsidRPr="00075B76">
        <w:rPr>
          <w:rFonts w:ascii="Times New Roman" w:hAnsi="Times New Roman" w:cs="Times New Roman"/>
          <w:szCs w:val="24"/>
          <w:lang w:eastAsia="pl-PL"/>
        </w:rPr>
        <w:t xml:space="preserve"> nie może powierzyć Konserwacji innym osobom niż te, na które się powoływał w trakcie postępowania przetargowego, bez pisemnej zgody </w:t>
      </w:r>
      <w:r w:rsidRPr="00075B76">
        <w:rPr>
          <w:rFonts w:ascii="Times New Roman" w:hAnsi="Times New Roman" w:cs="Times New Roman"/>
          <w:b/>
          <w:szCs w:val="24"/>
          <w:lang w:eastAsia="pl-PL"/>
        </w:rPr>
        <w:t>Zamawiającego</w:t>
      </w:r>
      <w:r w:rsidRPr="00075B76">
        <w:rPr>
          <w:rFonts w:ascii="Times New Roman" w:hAnsi="Times New Roman" w:cs="Times New Roman"/>
          <w:szCs w:val="24"/>
          <w:lang w:eastAsia="pl-PL"/>
        </w:rPr>
        <w:t xml:space="preserve">. W celu uzyskania zgody wskazanej w zdaniu poprzednim </w:t>
      </w:r>
      <w:r w:rsidRPr="00075B76">
        <w:rPr>
          <w:rFonts w:ascii="Times New Roman" w:hAnsi="Times New Roman" w:cs="Times New Roman"/>
          <w:b/>
          <w:szCs w:val="24"/>
          <w:lang w:eastAsia="pl-PL"/>
        </w:rPr>
        <w:t>Wykonawca</w:t>
      </w:r>
      <w:r w:rsidRPr="00075B76">
        <w:rPr>
          <w:rFonts w:ascii="Times New Roman" w:hAnsi="Times New Roman" w:cs="Times New Roman"/>
          <w:szCs w:val="24"/>
          <w:lang w:eastAsia="pl-PL"/>
        </w:rPr>
        <w:t xml:space="preserve"> przedstawi </w:t>
      </w:r>
      <w:r w:rsidRPr="00075B76">
        <w:rPr>
          <w:rFonts w:ascii="Times New Roman" w:hAnsi="Times New Roman" w:cs="Times New Roman"/>
          <w:b/>
          <w:szCs w:val="24"/>
          <w:lang w:eastAsia="pl-PL"/>
        </w:rPr>
        <w:t>Zamawiającemu</w:t>
      </w:r>
      <w:r w:rsidRPr="00075B76">
        <w:rPr>
          <w:rFonts w:ascii="Times New Roman" w:hAnsi="Times New Roman" w:cs="Times New Roman"/>
          <w:szCs w:val="24"/>
          <w:lang w:eastAsia="pl-PL"/>
        </w:rPr>
        <w:t xml:space="preserve"> na piśmie informację o osobie zastępcy wraz z informacją o jej wykształceniu oraz doświadczeniu zawodowym, pozwalające na ocenę posiadania </w:t>
      </w:r>
      <w:r w:rsidRPr="00075B76">
        <w:rPr>
          <w:rFonts w:ascii="Times New Roman" w:hAnsi="Times New Roman" w:cs="Times New Roman"/>
          <w:szCs w:val="24"/>
          <w:lang w:eastAsia="pl-PL"/>
        </w:rPr>
        <w:lastRenderedPageBreak/>
        <w:t xml:space="preserve">przez nią niezbędnych kwalifikacji do wykonywania Konserwacji, przy czym osoba zastępcy powinna posiadać zdolności techniczne i zawodowe równe co najmniej zdolnościom technicznym i zawodowym osoby wskazanej pierwotnie w ofercie </w:t>
      </w:r>
      <w:r w:rsidRPr="00075B76">
        <w:rPr>
          <w:rFonts w:ascii="Times New Roman" w:hAnsi="Times New Roman" w:cs="Times New Roman"/>
          <w:b/>
          <w:szCs w:val="24"/>
          <w:lang w:eastAsia="pl-PL"/>
        </w:rPr>
        <w:t>Wykonawcy</w:t>
      </w:r>
      <w:r w:rsidRPr="00075B76">
        <w:rPr>
          <w:rFonts w:ascii="Times New Roman" w:hAnsi="Times New Roman" w:cs="Times New Roman"/>
          <w:szCs w:val="24"/>
          <w:lang w:eastAsia="pl-PL"/>
        </w:rPr>
        <w:t>.</w:t>
      </w:r>
      <w:r w:rsidRPr="00075B76">
        <w:rPr>
          <w:rFonts w:ascii="Times New Roman" w:hAnsi="Times New Roman" w:cs="Times New Roman"/>
          <w:bCs/>
          <w:szCs w:val="24"/>
          <w:lang w:eastAsia="pl-PL"/>
        </w:rPr>
        <w:t xml:space="preserve"> </w:t>
      </w:r>
      <w:r w:rsidRPr="00075B76">
        <w:rPr>
          <w:rFonts w:ascii="Times New Roman" w:hAnsi="Times New Roman" w:cs="Times New Roman"/>
          <w:b/>
          <w:bCs/>
          <w:szCs w:val="24"/>
          <w:lang w:eastAsia="pl-PL"/>
        </w:rPr>
        <w:t>Zamawiający</w:t>
      </w:r>
      <w:r w:rsidRPr="00075B76">
        <w:rPr>
          <w:rFonts w:ascii="Times New Roman" w:hAnsi="Times New Roman" w:cs="Times New Roman"/>
          <w:bCs/>
          <w:szCs w:val="24"/>
          <w:lang w:eastAsia="pl-PL"/>
        </w:rPr>
        <w:t xml:space="preserve"> wyrazi zgodę lub odmówi wyrażenia zgody na piśmie w terminie 14 dni od otrzymania wniosku </w:t>
      </w:r>
      <w:r w:rsidRPr="00075B76">
        <w:rPr>
          <w:rFonts w:ascii="Times New Roman" w:hAnsi="Times New Roman" w:cs="Times New Roman"/>
          <w:b/>
          <w:bCs/>
          <w:szCs w:val="24"/>
          <w:lang w:eastAsia="pl-PL"/>
        </w:rPr>
        <w:t>Wykonawcy</w:t>
      </w:r>
      <w:r w:rsidRPr="00075B76">
        <w:rPr>
          <w:rFonts w:ascii="Times New Roman" w:hAnsi="Times New Roman" w:cs="Times New Roman"/>
          <w:bCs/>
          <w:szCs w:val="24"/>
          <w:lang w:eastAsia="pl-PL"/>
        </w:rPr>
        <w:t xml:space="preserve">. Odmowa wyrażenia zgody wymaga uzasadnienia i ma charakter ostateczny.  </w:t>
      </w:r>
    </w:p>
    <w:p w14:paraId="4AC139A6" w14:textId="77777777" w:rsidR="00024C26" w:rsidRPr="00075B76" w:rsidRDefault="00024C26" w:rsidP="00024C26">
      <w:pPr>
        <w:pStyle w:val="Akapitzlist"/>
        <w:numPr>
          <w:ilvl w:val="0"/>
          <w:numId w:val="101"/>
        </w:numPr>
        <w:suppressAutoHyphens w:val="0"/>
        <w:spacing w:line="360" w:lineRule="auto"/>
        <w:jc w:val="both"/>
        <w:rPr>
          <w:rFonts w:ascii="Times New Roman" w:hAnsi="Times New Roman" w:cs="Times New Roman"/>
          <w:bCs/>
          <w:szCs w:val="24"/>
          <w:lang w:eastAsia="pl-PL"/>
        </w:rPr>
      </w:pPr>
      <w:r w:rsidRPr="00075B76">
        <w:rPr>
          <w:rFonts w:ascii="Times New Roman" w:hAnsi="Times New Roman" w:cs="Times New Roman"/>
          <w:b/>
          <w:color w:val="000000"/>
          <w:szCs w:val="24"/>
          <w:lang w:eastAsia="pl-PL"/>
        </w:rPr>
        <w:t>Zamawiający</w:t>
      </w:r>
      <w:r w:rsidRPr="00075B76">
        <w:rPr>
          <w:rFonts w:ascii="Times New Roman" w:hAnsi="Times New Roman" w:cs="Times New Roman"/>
          <w:color w:val="000000"/>
          <w:szCs w:val="24"/>
          <w:lang w:eastAsia="pl-PL"/>
        </w:rPr>
        <w:t xml:space="preserve"> może, na każdym etapie realizacji niniejszej umowy uznać, że </w:t>
      </w:r>
      <w:r w:rsidRPr="00075B76">
        <w:rPr>
          <w:rFonts w:ascii="Times New Roman" w:hAnsi="Times New Roman" w:cs="Times New Roman"/>
          <w:b/>
          <w:color w:val="000000"/>
          <w:szCs w:val="24"/>
          <w:lang w:eastAsia="pl-PL"/>
        </w:rPr>
        <w:t>Wykonawca</w:t>
      </w:r>
      <w:r w:rsidRPr="00075B76">
        <w:rPr>
          <w:rFonts w:ascii="Times New Roman" w:hAnsi="Times New Roman" w:cs="Times New Roman"/>
          <w:color w:val="000000"/>
          <w:szCs w:val="24"/>
          <w:lang w:eastAsia="pl-PL"/>
        </w:rPr>
        <w:t xml:space="preserve"> nie posiada wymaganych zdolności, o których mowa  w ust. 2, jeżeli zaangażowanie zasobów technicznych lub zawodowych </w:t>
      </w:r>
      <w:r w:rsidRPr="00075B76">
        <w:rPr>
          <w:rFonts w:ascii="Times New Roman" w:hAnsi="Times New Roman" w:cs="Times New Roman"/>
          <w:b/>
          <w:color w:val="000000"/>
          <w:szCs w:val="24"/>
          <w:lang w:eastAsia="pl-PL"/>
        </w:rPr>
        <w:t>Wykonawcy</w:t>
      </w:r>
      <w:r w:rsidRPr="00075B76">
        <w:rPr>
          <w:rFonts w:ascii="Times New Roman" w:hAnsi="Times New Roman" w:cs="Times New Roman"/>
          <w:color w:val="000000"/>
          <w:szCs w:val="24"/>
          <w:lang w:eastAsia="pl-PL"/>
        </w:rPr>
        <w:t xml:space="preserve"> w inne przedsięwzięcia gospodarcze </w:t>
      </w:r>
      <w:r w:rsidRPr="00075B76">
        <w:rPr>
          <w:rFonts w:ascii="Times New Roman" w:hAnsi="Times New Roman" w:cs="Times New Roman"/>
          <w:b/>
          <w:color w:val="000000"/>
          <w:szCs w:val="24"/>
          <w:lang w:eastAsia="pl-PL"/>
        </w:rPr>
        <w:t>Wykonawcy</w:t>
      </w:r>
      <w:r w:rsidRPr="00075B76">
        <w:rPr>
          <w:rFonts w:ascii="Times New Roman" w:hAnsi="Times New Roman" w:cs="Times New Roman"/>
          <w:color w:val="000000"/>
          <w:szCs w:val="24"/>
          <w:lang w:eastAsia="pl-PL"/>
        </w:rPr>
        <w:t xml:space="preserve"> może mieć negatywny wpływ na realizację niniejszej umowy.</w:t>
      </w:r>
    </w:p>
    <w:p w14:paraId="710B7195" w14:textId="77777777" w:rsidR="00024C26" w:rsidRPr="00075B76" w:rsidRDefault="00024C26" w:rsidP="00024C26">
      <w:pPr>
        <w:pStyle w:val="Akapitzlist"/>
        <w:numPr>
          <w:ilvl w:val="0"/>
          <w:numId w:val="101"/>
        </w:numPr>
        <w:suppressAutoHyphens w:val="0"/>
        <w:spacing w:line="360" w:lineRule="auto"/>
        <w:jc w:val="both"/>
        <w:rPr>
          <w:rFonts w:ascii="Times New Roman" w:hAnsi="Times New Roman" w:cs="Times New Roman"/>
          <w:bCs/>
          <w:szCs w:val="24"/>
          <w:lang w:eastAsia="pl-PL"/>
        </w:rPr>
      </w:pPr>
      <w:r w:rsidRPr="00075B76">
        <w:rPr>
          <w:rFonts w:ascii="Times New Roman" w:eastAsia="Calibri" w:hAnsi="Times New Roman" w:cs="Times New Roman"/>
          <w:b/>
          <w:bCs/>
          <w:spacing w:val="-3"/>
          <w:szCs w:val="24"/>
          <w:lang w:eastAsia="en-US"/>
        </w:rPr>
        <w:t>Zamawiający</w:t>
      </w:r>
      <w:r w:rsidRPr="00075B76">
        <w:rPr>
          <w:rFonts w:ascii="Times New Roman" w:eastAsia="Calibri" w:hAnsi="Times New Roman" w:cs="Times New Roman"/>
          <w:bCs/>
          <w:spacing w:val="-3"/>
          <w:szCs w:val="24"/>
          <w:lang w:eastAsia="en-US"/>
        </w:rPr>
        <w:t xml:space="preserve"> oświadcza, że nie wyraża zgody na powierzenie przez </w:t>
      </w:r>
      <w:r w:rsidRPr="00075B76">
        <w:rPr>
          <w:rFonts w:ascii="Times New Roman" w:eastAsia="Calibri" w:hAnsi="Times New Roman" w:cs="Times New Roman"/>
          <w:b/>
          <w:bCs/>
          <w:spacing w:val="-3"/>
          <w:szCs w:val="24"/>
          <w:lang w:eastAsia="en-US"/>
        </w:rPr>
        <w:t>Wykonawcę</w:t>
      </w:r>
      <w:r w:rsidRPr="00075B76">
        <w:rPr>
          <w:rFonts w:ascii="Times New Roman" w:eastAsia="Calibri" w:hAnsi="Times New Roman" w:cs="Times New Roman"/>
          <w:bCs/>
          <w:spacing w:val="-3"/>
          <w:szCs w:val="24"/>
          <w:lang w:eastAsia="en-US"/>
        </w:rPr>
        <w:t xml:space="preserve"> osobie trzeciej całości zamówienia objętego niniejszą umową.</w:t>
      </w:r>
    </w:p>
    <w:p w14:paraId="5F116740" w14:textId="77777777" w:rsidR="00024C26" w:rsidRPr="00075B76" w:rsidRDefault="00024C26" w:rsidP="00024C26">
      <w:pPr>
        <w:suppressAutoHyphens w:val="0"/>
        <w:spacing w:line="360" w:lineRule="auto"/>
        <w:jc w:val="center"/>
        <w:rPr>
          <w:rFonts w:ascii="Times New Roman" w:hAnsi="Times New Roman" w:cs="Times New Roman"/>
          <w:b/>
          <w:bCs/>
          <w:spacing w:val="-3"/>
          <w:szCs w:val="24"/>
          <w:lang w:eastAsia="pl-PL"/>
        </w:rPr>
      </w:pPr>
    </w:p>
    <w:p w14:paraId="39B2E17C" w14:textId="77777777" w:rsidR="00024C26" w:rsidRPr="00075B76" w:rsidRDefault="00024C26" w:rsidP="00024C26">
      <w:pPr>
        <w:suppressAutoHyphens w:val="0"/>
        <w:spacing w:line="360" w:lineRule="auto"/>
        <w:jc w:val="center"/>
        <w:rPr>
          <w:rFonts w:ascii="Times New Roman" w:hAnsi="Times New Roman" w:cs="Times New Roman"/>
          <w:b/>
          <w:bCs/>
          <w:spacing w:val="-3"/>
          <w:szCs w:val="24"/>
          <w:lang w:eastAsia="pl-PL"/>
        </w:rPr>
      </w:pPr>
      <w:r w:rsidRPr="00075B76">
        <w:rPr>
          <w:rFonts w:ascii="Times New Roman" w:hAnsi="Times New Roman" w:cs="Times New Roman"/>
          <w:b/>
          <w:bCs/>
          <w:spacing w:val="-3"/>
          <w:szCs w:val="24"/>
          <w:lang w:eastAsia="pl-PL"/>
        </w:rPr>
        <w:t>§ 5.</w:t>
      </w:r>
    </w:p>
    <w:p w14:paraId="1E8126B8" w14:textId="77777777" w:rsidR="00024C26" w:rsidRPr="00075B76" w:rsidRDefault="00024C26" w:rsidP="00024C26">
      <w:pPr>
        <w:suppressAutoHyphens w:val="0"/>
        <w:spacing w:line="360" w:lineRule="auto"/>
        <w:jc w:val="center"/>
        <w:rPr>
          <w:rFonts w:ascii="Times New Roman" w:hAnsi="Times New Roman" w:cs="Times New Roman"/>
          <w:b/>
          <w:bCs/>
          <w:spacing w:val="-3"/>
          <w:szCs w:val="24"/>
          <w:lang w:eastAsia="pl-PL"/>
        </w:rPr>
      </w:pPr>
      <w:r w:rsidRPr="00075B76">
        <w:rPr>
          <w:rFonts w:ascii="Times New Roman" w:hAnsi="Times New Roman" w:cs="Times New Roman"/>
          <w:b/>
          <w:bCs/>
          <w:spacing w:val="-3"/>
          <w:szCs w:val="24"/>
          <w:lang w:eastAsia="pl-PL"/>
        </w:rPr>
        <w:t>Obowiązek współdziałania</w:t>
      </w:r>
    </w:p>
    <w:p w14:paraId="5BB71E0F" w14:textId="77777777" w:rsidR="00024C26" w:rsidRPr="00075B76" w:rsidRDefault="00024C26" w:rsidP="00024C26">
      <w:pPr>
        <w:pStyle w:val="Akapitzlist"/>
        <w:numPr>
          <w:ilvl w:val="0"/>
          <w:numId w:val="68"/>
        </w:numPr>
        <w:suppressAutoHyphens w:val="0"/>
        <w:spacing w:line="360" w:lineRule="auto"/>
        <w:jc w:val="both"/>
        <w:rPr>
          <w:rFonts w:ascii="Times New Roman" w:hAnsi="Times New Roman" w:cs="Times New Roman"/>
          <w:b/>
          <w:bCs/>
          <w:spacing w:val="-3"/>
          <w:szCs w:val="24"/>
          <w:lang w:eastAsia="pl-PL"/>
        </w:rPr>
      </w:pPr>
      <w:r w:rsidRPr="00075B76">
        <w:rPr>
          <w:rFonts w:ascii="Times New Roman" w:hAnsi="Times New Roman" w:cs="Times New Roman"/>
          <w:szCs w:val="24"/>
        </w:rPr>
        <w:t xml:space="preserve">Zakres prac konserwatorskich zrealizowany zostanie przez </w:t>
      </w:r>
      <w:r w:rsidRPr="00075B76">
        <w:rPr>
          <w:rFonts w:ascii="Times New Roman" w:hAnsi="Times New Roman" w:cs="Times New Roman"/>
          <w:b/>
          <w:szCs w:val="24"/>
        </w:rPr>
        <w:t>Wykonawcę</w:t>
      </w:r>
      <w:r w:rsidRPr="00075B76">
        <w:rPr>
          <w:rFonts w:ascii="Times New Roman" w:hAnsi="Times New Roman" w:cs="Times New Roman"/>
          <w:szCs w:val="24"/>
        </w:rPr>
        <w:t xml:space="preserve"> w ścisłym współdziałaniu </w:t>
      </w:r>
      <w:r w:rsidR="006F71E5">
        <w:rPr>
          <w:rFonts w:ascii="Times New Roman" w:hAnsi="Times New Roman" w:cs="Times New Roman"/>
          <w:szCs w:val="24"/>
        </w:rPr>
        <w:br/>
      </w:r>
      <w:r w:rsidRPr="00075B76">
        <w:rPr>
          <w:rFonts w:ascii="Times New Roman" w:hAnsi="Times New Roman" w:cs="Times New Roman"/>
          <w:szCs w:val="24"/>
        </w:rPr>
        <w:t xml:space="preserve">z pracownikami odpowiednich komórek organizacyjnych </w:t>
      </w:r>
      <w:r w:rsidRPr="00075B76">
        <w:rPr>
          <w:rFonts w:ascii="Times New Roman" w:hAnsi="Times New Roman" w:cs="Times New Roman"/>
          <w:b/>
          <w:szCs w:val="24"/>
        </w:rPr>
        <w:t>Zamawiającego</w:t>
      </w:r>
      <w:r w:rsidRPr="00075B76">
        <w:rPr>
          <w:rFonts w:ascii="Times New Roman" w:hAnsi="Times New Roman" w:cs="Times New Roman"/>
          <w:szCs w:val="24"/>
        </w:rPr>
        <w:t>, przy zachowaniu zasady dzielenia się z nimi posiadaną wiedzą i doświadczeniem.</w:t>
      </w:r>
    </w:p>
    <w:p w14:paraId="1B090EA7" w14:textId="21D20769" w:rsidR="00024C26" w:rsidRPr="00075B76" w:rsidRDefault="00024C26" w:rsidP="00024C26">
      <w:pPr>
        <w:pStyle w:val="Akapitzlist"/>
        <w:numPr>
          <w:ilvl w:val="0"/>
          <w:numId w:val="68"/>
        </w:numPr>
        <w:suppressAutoHyphens w:val="0"/>
        <w:spacing w:line="360" w:lineRule="auto"/>
        <w:jc w:val="both"/>
        <w:rPr>
          <w:rFonts w:ascii="Times New Roman" w:hAnsi="Times New Roman" w:cs="Times New Roman"/>
          <w:b/>
          <w:bCs/>
          <w:spacing w:val="-3"/>
          <w:szCs w:val="24"/>
          <w:lang w:eastAsia="pl-PL"/>
        </w:rPr>
      </w:pPr>
      <w:r w:rsidRPr="00075B76">
        <w:rPr>
          <w:rFonts w:ascii="Times New Roman" w:hAnsi="Times New Roman" w:cs="Times New Roman"/>
          <w:b/>
          <w:szCs w:val="24"/>
        </w:rPr>
        <w:t>Wykonawca</w:t>
      </w:r>
      <w:r w:rsidRPr="00075B76">
        <w:rPr>
          <w:rFonts w:ascii="Times New Roman" w:hAnsi="Times New Roman" w:cs="Times New Roman"/>
          <w:szCs w:val="24"/>
        </w:rPr>
        <w:t xml:space="preserve"> zobowiązany jest do ścisłej współpracy z </w:t>
      </w:r>
      <w:r w:rsidRPr="00075B76">
        <w:rPr>
          <w:rFonts w:ascii="Times New Roman" w:hAnsi="Times New Roman" w:cs="Times New Roman"/>
          <w:b/>
          <w:szCs w:val="24"/>
        </w:rPr>
        <w:t>Zamawiającym</w:t>
      </w:r>
      <w:r w:rsidRPr="00075B76">
        <w:rPr>
          <w:rFonts w:ascii="Times New Roman" w:hAnsi="Times New Roman" w:cs="Times New Roman"/>
          <w:szCs w:val="24"/>
        </w:rPr>
        <w:t xml:space="preserve"> i niezwłocznego informowania </w:t>
      </w:r>
      <w:r w:rsidRPr="00075B76">
        <w:rPr>
          <w:rFonts w:ascii="Times New Roman" w:hAnsi="Times New Roman" w:cs="Times New Roman"/>
          <w:b/>
          <w:szCs w:val="24"/>
        </w:rPr>
        <w:t>Zamawiającego</w:t>
      </w:r>
      <w:r w:rsidRPr="00075B76">
        <w:rPr>
          <w:rFonts w:ascii="Times New Roman" w:hAnsi="Times New Roman" w:cs="Times New Roman"/>
          <w:szCs w:val="24"/>
        </w:rPr>
        <w:t xml:space="preserve"> o wszelkich trudnościach, zmianach lub opóźnieniach w realizacji umowy.</w:t>
      </w:r>
    </w:p>
    <w:p w14:paraId="4583D10B" w14:textId="77777777" w:rsidR="00024C26" w:rsidRPr="00075B76" w:rsidRDefault="00024C26" w:rsidP="00024C26">
      <w:pPr>
        <w:suppressAutoHyphens w:val="0"/>
        <w:spacing w:line="360" w:lineRule="auto"/>
        <w:rPr>
          <w:rFonts w:ascii="Times New Roman" w:hAnsi="Times New Roman" w:cs="Times New Roman"/>
          <w:b/>
          <w:bCs/>
          <w:spacing w:val="-3"/>
          <w:szCs w:val="24"/>
          <w:lang w:eastAsia="pl-PL"/>
        </w:rPr>
      </w:pPr>
    </w:p>
    <w:p w14:paraId="6CF76B8F" w14:textId="77777777" w:rsidR="00024C26" w:rsidRPr="00075B76" w:rsidRDefault="00024C26" w:rsidP="00024C26">
      <w:pPr>
        <w:suppressAutoHyphens w:val="0"/>
        <w:spacing w:line="360" w:lineRule="auto"/>
        <w:jc w:val="center"/>
        <w:rPr>
          <w:rFonts w:ascii="Times New Roman" w:hAnsi="Times New Roman" w:cs="Times New Roman"/>
          <w:b/>
          <w:bCs/>
          <w:spacing w:val="-3"/>
          <w:szCs w:val="24"/>
          <w:lang w:eastAsia="pl-PL"/>
        </w:rPr>
      </w:pPr>
      <w:r w:rsidRPr="00075B76">
        <w:rPr>
          <w:rFonts w:ascii="Times New Roman" w:hAnsi="Times New Roman" w:cs="Times New Roman"/>
          <w:b/>
          <w:bCs/>
          <w:spacing w:val="-3"/>
          <w:szCs w:val="24"/>
          <w:lang w:eastAsia="pl-PL"/>
        </w:rPr>
        <w:t>§ 6.</w:t>
      </w:r>
    </w:p>
    <w:p w14:paraId="6AE6419C" w14:textId="77777777" w:rsidR="00024C26" w:rsidRPr="00075B76" w:rsidRDefault="00024C26" w:rsidP="00024C26">
      <w:pPr>
        <w:suppressAutoHyphens w:val="0"/>
        <w:spacing w:line="360" w:lineRule="auto"/>
        <w:jc w:val="center"/>
        <w:rPr>
          <w:rFonts w:ascii="Times New Roman" w:hAnsi="Times New Roman" w:cs="Times New Roman"/>
          <w:b/>
          <w:bCs/>
          <w:spacing w:val="-3"/>
          <w:szCs w:val="24"/>
          <w:lang w:eastAsia="pl-PL"/>
        </w:rPr>
      </w:pPr>
      <w:r w:rsidRPr="00075B76">
        <w:rPr>
          <w:rFonts w:ascii="Times New Roman" w:hAnsi="Times New Roman" w:cs="Times New Roman"/>
          <w:b/>
          <w:bCs/>
          <w:spacing w:val="-3"/>
          <w:szCs w:val="24"/>
          <w:lang w:eastAsia="pl-PL"/>
        </w:rPr>
        <w:t>Termin realizacji umowy</w:t>
      </w:r>
    </w:p>
    <w:p w14:paraId="1E6FF6D5" w14:textId="77777777" w:rsidR="00B535E1" w:rsidRDefault="00024C26" w:rsidP="00024C26">
      <w:pPr>
        <w:pStyle w:val="Bezodstpw"/>
        <w:numPr>
          <w:ilvl w:val="0"/>
          <w:numId w:val="72"/>
        </w:numPr>
        <w:spacing w:line="360" w:lineRule="auto"/>
        <w:ind w:left="709"/>
        <w:jc w:val="both"/>
        <w:rPr>
          <w:rFonts w:ascii="Times New Roman" w:hAnsi="Times New Roman"/>
          <w:sz w:val="24"/>
          <w:szCs w:val="24"/>
        </w:rPr>
      </w:pPr>
      <w:r w:rsidRPr="00075B76">
        <w:rPr>
          <w:rFonts w:ascii="Times New Roman" w:hAnsi="Times New Roman"/>
          <w:sz w:val="24"/>
          <w:szCs w:val="24"/>
        </w:rPr>
        <w:t xml:space="preserve">Przedmiot umowy zostanie wykonany w terminie: </w:t>
      </w:r>
    </w:p>
    <w:p w14:paraId="485D1847" w14:textId="77777777" w:rsidR="00B535E1" w:rsidRDefault="00B535E1" w:rsidP="00B535E1">
      <w:pPr>
        <w:pStyle w:val="Bezodstpw"/>
        <w:spacing w:line="360" w:lineRule="auto"/>
        <w:ind w:left="349"/>
        <w:jc w:val="both"/>
        <w:rPr>
          <w:rFonts w:ascii="Times New Roman" w:hAnsi="Times New Roman"/>
          <w:sz w:val="24"/>
          <w:szCs w:val="24"/>
        </w:rPr>
      </w:pPr>
    </w:p>
    <w:p w14:paraId="36793FE6" w14:textId="77777777" w:rsidR="00B535E1" w:rsidRPr="00B535E1" w:rsidRDefault="00B535E1" w:rsidP="00B535E1">
      <w:pPr>
        <w:pStyle w:val="Bezodstpw"/>
        <w:spacing w:line="360" w:lineRule="auto"/>
        <w:ind w:left="349"/>
        <w:jc w:val="both"/>
        <w:rPr>
          <w:rFonts w:ascii="Times New Roman" w:hAnsi="Times New Roman"/>
          <w:i/>
          <w:sz w:val="24"/>
          <w:szCs w:val="24"/>
        </w:rPr>
      </w:pPr>
      <w:r>
        <w:rPr>
          <w:rFonts w:ascii="Times New Roman" w:hAnsi="Times New Roman"/>
          <w:i/>
          <w:sz w:val="24"/>
          <w:szCs w:val="24"/>
        </w:rPr>
        <w:t>Dla części 1-4:</w:t>
      </w:r>
    </w:p>
    <w:p w14:paraId="649527CE" w14:textId="77777777" w:rsidR="00B535E1" w:rsidRDefault="00B535E1" w:rsidP="00B535E1">
      <w:pPr>
        <w:pStyle w:val="Bezodstpw"/>
        <w:spacing w:line="360" w:lineRule="auto"/>
        <w:ind w:left="709"/>
        <w:jc w:val="both"/>
        <w:rPr>
          <w:rFonts w:ascii="Times New Roman" w:hAnsi="Times New Roman"/>
          <w:b/>
          <w:sz w:val="24"/>
          <w:szCs w:val="24"/>
        </w:rPr>
      </w:pPr>
      <w:r>
        <w:rPr>
          <w:rFonts w:ascii="Times New Roman" w:hAnsi="Times New Roman"/>
          <w:sz w:val="24"/>
          <w:szCs w:val="24"/>
        </w:rPr>
        <w:t xml:space="preserve">do dnia </w:t>
      </w:r>
      <w:r w:rsidR="00157592">
        <w:rPr>
          <w:rFonts w:ascii="Times New Roman" w:hAnsi="Times New Roman"/>
          <w:sz w:val="24"/>
          <w:szCs w:val="24"/>
        </w:rPr>
        <w:t>18.11.</w:t>
      </w:r>
      <w:r>
        <w:rPr>
          <w:rFonts w:ascii="Times New Roman" w:hAnsi="Times New Roman"/>
          <w:sz w:val="24"/>
          <w:szCs w:val="24"/>
        </w:rPr>
        <w:t xml:space="preserve">2021 r. </w:t>
      </w:r>
      <w:r w:rsidRPr="00075B76">
        <w:rPr>
          <w:rFonts w:ascii="Times New Roman" w:hAnsi="Times New Roman"/>
          <w:sz w:val="24"/>
          <w:szCs w:val="24"/>
        </w:rPr>
        <w:t xml:space="preserve">i w tym terminie muzealia zostaną zwrócone </w:t>
      </w:r>
      <w:r w:rsidRPr="00075B76">
        <w:rPr>
          <w:rFonts w:ascii="Times New Roman" w:hAnsi="Times New Roman"/>
          <w:b/>
          <w:sz w:val="24"/>
          <w:szCs w:val="24"/>
        </w:rPr>
        <w:t>Zamawiającemu</w:t>
      </w:r>
      <w:r>
        <w:rPr>
          <w:rFonts w:ascii="Times New Roman" w:hAnsi="Times New Roman"/>
          <w:b/>
          <w:sz w:val="24"/>
          <w:szCs w:val="24"/>
        </w:rPr>
        <w:t>.</w:t>
      </w:r>
    </w:p>
    <w:p w14:paraId="4924EE17" w14:textId="77777777" w:rsidR="00B535E1" w:rsidRDefault="00B535E1" w:rsidP="00B535E1">
      <w:pPr>
        <w:pStyle w:val="Bezodstpw"/>
        <w:spacing w:line="360" w:lineRule="auto"/>
        <w:jc w:val="both"/>
        <w:rPr>
          <w:rFonts w:ascii="Times New Roman" w:hAnsi="Times New Roman"/>
          <w:b/>
          <w:sz w:val="24"/>
          <w:szCs w:val="24"/>
        </w:rPr>
      </w:pPr>
    </w:p>
    <w:p w14:paraId="28CEC38C" w14:textId="77777777" w:rsidR="00B535E1" w:rsidRPr="00BB6C51" w:rsidRDefault="00B535E1" w:rsidP="00B535E1">
      <w:pPr>
        <w:pStyle w:val="Bezodstpw"/>
        <w:spacing w:line="360" w:lineRule="auto"/>
        <w:ind w:left="349"/>
        <w:jc w:val="both"/>
        <w:rPr>
          <w:rFonts w:ascii="Times New Roman" w:hAnsi="Times New Roman"/>
          <w:i/>
          <w:sz w:val="24"/>
          <w:szCs w:val="24"/>
        </w:rPr>
      </w:pPr>
      <w:r>
        <w:rPr>
          <w:rFonts w:ascii="Times New Roman" w:hAnsi="Times New Roman"/>
          <w:i/>
          <w:sz w:val="24"/>
          <w:szCs w:val="24"/>
        </w:rPr>
        <w:t>Dla części 5:</w:t>
      </w:r>
    </w:p>
    <w:p w14:paraId="1F308783" w14:textId="77777777" w:rsidR="00B535E1" w:rsidRDefault="00B535E1" w:rsidP="00B535E1">
      <w:pPr>
        <w:pStyle w:val="Bezodstpw"/>
        <w:spacing w:line="360" w:lineRule="auto"/>
        <w:jc w:val="both"/>
        <w:rPr>
          <w:rFonts w:ascii="Times New Roman" w:hAnsi="Times New Roman"/>
          <w:sz w:val="24"/>
          <w:szCs w:val="24"/>
        </w:rPr>
      </w:pPr>
    </w:p>
    <w:p w14:paraId="23CB622A" w14:textId="77777777" w:rsidR="00B535E1" w:rsidRDefault="00B535E1" w:rsidP="00B535E1">
      <w:pPr>
        <w:pStyle w:val="Bezodstpw"/>
        <w:spacing w:line="360" w:lineRule="auto"/>
        <w:ind w:left="709"/>
        <w:jc w:val="both"/>
        <w:rPr>
          <w:rFonts w:ascii="Times New Roman" w:hAnsi="Times New Roman"/>
          <w:sz w:val="24"/>
          <w:szCs w:val="24"/>
        </w:rPr>
      </w:pPr>
      <w:r>
        <w:rPr>
          <w:rFonts w:ascii="Times New Roman" w:hAnsi="Times New Roman"/>
          <w:sz w:val="24"/>
          <w:szCs w:val="24"/>
        </w:rPr>
        <w:t xml:space="preserve">do dnia </w:t>
      </w:r>
      <w:r w:rsidR="00157592">
        <w:rPr>
          <w:rFonts w:ascii="Times New Roman" w:hAnsi="Times New Roman"/>
          <w:sz w:val="24"/>
          <w:szCs w:val="24"/>
        </w:rPr>
        <w:t>15.09.</w:t>
      </w:r>
      <w:r>
        <w:rPr>
          <w:rFonts w:ascii="Times New Roman" w:hAnsi="Times New Roman"/>
          <w:sz w:val="24"/>
          <w:szCs w:val="24"/>
        </w:rPr>
        <w:t xml:space="preserve">2022 r. </w:t>
      </w:r>
      <w:r w:rsidRPr="00075B76">
        <w:rPr>
          <w:rFonts w:ascii="Times New Roman" w:hAnsi="Times New Roman"/>
          <w:sz w:val="24"/>
          <w:szCs w:val="24"/>
        </w:rPr>
        <w:t xml:space="preserve">i w tym terminie muzealia zostaną zwrócone </w:t>
      </w:r>
      <w:r w:rsidRPr="00075B76">
        <w:rPr>
          <w:rFonts w:ascii="Times New Roman" w:hAnsi="Times New Roman"/>
          <w:b/>
          <w:sz w:val="24"/>
          <w:szCs w:val="24"/>
        </w:rPr>
        <w:t>Zamawiającemu</w:t>
      </w:r>
      <w:r>
        <w:rPr>
          <w:rFonts w:ascii="Times New Roman" w:hAnsi="Times New Roman"/>
          <w:b/>
          <w:sz w:val="24"/>
          <w:szCs w:val="24"/>
        </w:rPr>
        <w:t>.</w:t>
      </w:r>
    </w:p>
    <w:p w14:paraId="4C81BA3A" w14:textId="77777777" w:rsidR="00024C26" w:rsidRPr="00075B76" w:rsidRDefault="00024C26" w:rsidP="00B535E1">
      <w:pPr>
        <w:pStyle w:val="Bezodstpw"/>
        <w:spacing w:line="360" w:lineRule="auto"/>
        <w:ind w:left="709"/>
        <w:jc w:val="both"/>
        <w:rPr>
          <w:rFonts w:ascii="Times New Roman" w:hAnsi="Times New Roman"/>
          <w:sz w:val="24"/>
          <w:szCs w:val="24"/>
        </w:rPr>
      </w:pPr>
      <w:r w:rsidRPr="00075B76">
        <w:rPr>
          <w:rFonts w:ascii="Times New Roman" w:hAnsi="Times New Roman"/>
          <w:sz w:val="24"/>
          <w:szCs w:val="24"/>
        </w:rPr>
        <w:t xml:space="preserve"> </w:t>
      </w:r>
    </w:p>
    <w:p w14:paraId="27D21C29" w14:textId="77777777" w:rsidR="00024C26" w:rsidRPr="00075B76" w:rsidRDefault="00024C26" w:rsidP="00024C26">
      <w:pPr>
        <w:pStyle w:val="Bezodstpw"/>
        <w:numPr>
          <w:ilvl w:val="0"/>
          <w:numId w:val="72"/>
        </w:numPr>
        <w:spacing w:line="360" w:lineRule="auto"/>
        <w:ind w:left="709"/>
        <w:jc w:val="both"/>
        <w:rPr>
          <w:rFonts w:ascii="Times New Roman" w:hAnsi="Times New Roman"/>
          <w:sz w:val="24"/>
          <w:szCs w:val="24"/>
        </w:rPr>
      </w:pPr>
      <w:r w:rsidRPr="00075B76">
        <w:rPr>
          <w:rFonts w:ascii="Times New Roman" w:hAnsi="Times New Roman"/>
          <w:sz w:val="24"/>
          <w:szCs w:val="24"/>
        </w:rPr>
        <w:t xml:space="preserve">Ze zwrotu muzealiów </w:t>
      </w:r>
      <w:r w:rsidRPr="00075B76">
        <w:rPr>
          <w:rFonts w:ascii="Times New Roman" w:hAnsi="Times New Roman"/>
          <w:b/>
          <w:sz w:val="24"/>
          <w:szCs w:val="24"/>
        </w:rPr>
        <w:t>Strony</w:t>
      </w:r>
      <w:r w:rsidRPr="00075B76">
        <w:rPr>
          <w:rFonts w:ascii="Times New Roman" w:hAnsi="Times New Roman"/>
          <w:sz w:val="24"/>
          <w:szCs w:val="24"/>
        </w:rPr>
        <w:t xml:space="preserve"> sporządzą protokół odbioru, stosownie do postanowień § 12.</w:t>
      </w:r>
    </w:p>
    <w:p w14:paraId="428F299C" w14:textId="03A67032" w:rsidR="00024C26" w:rsidRDefault="00024C26" w:rsidP="00024C26">
      <w:pPr>
        <w:suppressAutoHyphens w:val="0"/>
        <w:spacing w:line="360" w:lineRule="auto"/>
        <w:ind w:left="-426"/>
        <w:rPr>
          <w:rFonts w:ascii="Times New Roman" w:hAnsi="Times New Roman" w:cs="Times New Roman"/>
          <w:bCs/>
          <w:spacing w:val="-3"/>
          <w:szCs w:val="24"/>
          <w:lang w:eastAsia="pl-PL"/>
        </w:rPr>
      </w:pPr>
    </w:p>
    <w:p w14:paraId="232AE098" w14:textId="3EF6E410" w:rsidR="00122327" w:rsidRDefault="00122327" w:rsidP="00024C26">
      <w:pPr>
        <w:suppressAutoHyphens w:val="0"/>
        <w:spacing w:line="360" w:lineRule="auto"/>
        <w:ind w:left="-426"/>
        <w:rPr>
          <w:rFonts w:ascii="Times New Roman" w:hAnsi="Times New Roman" w:cs="Times New Roman"/>
          <w:bCs/>
          <w:spacing w:val="-3"/>
          <w:szCs w:val="24"/>
          <w:lang w:eastAsia="pl-PL"/>
        </w:rPr>
      </w:pPr>
    </w:p>
    <w:p w14:paraId="2098002C" w14:textId="024B60F8" w:rsidR="00122327" w:rsidRDefault="00122327" w:rsidP="00024C26">
      <w:pPr>
        <w:suppressAutoHyphens w:val="0"/>
        <w:spacing w:line="360" w:lineRule="auto"/>
        <w:ind w:left="-426"/>
        <w:rPr>
          <w:rFonts w:ascii="Times New Roman" w:hAnsi="Times New Roman" w:cs="Times New Roman"/>
          <w:bCs/>
          <w:spacing w:val="-3"/>
          <w:szCs w:val="24"/>
          <w:lang w:eastAsia="pl-PL"/>
        </w:rPr>
      </w:pPr>
    </w:p>
    <w:p w14:paraId="20D3BA6D" w14:textId="77777777" w:rsidR="00122327" w:rsidRPr="00075B76" w:rsidRDefault="00122327" w:rsidP="00024C26">
      <w:pPr>
        <w:suppressAutoHyphens w:val="0"/>
        <w:spacing w:line="360" w:lineRule="auto"/>
        <w:ind w:left="-426"/>
        <w:rPr>
          <w:rFonts w:ascii="Times New Roman" w:hAnsi="Times New Roman" w:cs="Times New Roman"/>
          <w:bCs/>
          <w:spacing w:val="-3"/>
          <w:szCs w:val="24"/>
          <w:lang w:eastAsia="pl-PL"/>
        </w:rPr>
      </w:pPr>
    </w:p>
    <w:p w14:paraId="093C21EA" w14:textId="77777777" w:rsidR="00024C26" w:rsidRPr="00075B76" w:rsidRDefault="00024C26" w:rsidP="00024C26">
      <w:pPr>
        <w:suppressAutoHyphens w:val="0"/>
        <w:spacing w:line="360" w:lineRule="auto"/>
        <w:jc w:val="center"/>
        <w:rPr>
          <w:rFonts w:ascii="Times New Roman" w:hAnsi="Times New Roman" w:cs="Times New Roman"/>
          <w:b/>
          <w:bCs/>
          <w:spacing w:val="-3"/>
          <w:szCs w:val="24"/>
          <w:lang w:eastAsia="pl-PL"/>
        </w:rPr>
      </w:pPr>
      <w:r w:rsidRPr="00075B76">
        <w:rPr>
          <w:rFonts w:ascii="Times New Roman" w:hAnsi="Times New Roman" w:cs="Times New Roman"/>
          <w:b/>
          <w:bCs/>
          <w:spacing w:val="-3"/>
          <w:szCs w:val="24"/>
          <w:lang w:eastAsia="pl-PL"/>
        </w:rPr>
        <w:lastRenderedPageBreak/>
        <w:t>§ 7.</w:t>
      </w:r>
    </w:p>
    <w:p w14:paraId="62EDB21F" w14:textId="77777777" w:rsidR="00024C26" w:rsidRDefault="00024C26" w:rsidP="00024C26">
      <w:pPr>
        <w:suppressAutoHyphens w:val="0"/>
        <w:spacing w:line="360" w:lineRule="auto"/>
        <w:jc w:val="center"/>
        <w:rPr>
          <w:rFonts w:ascii="Times New Roman" w:hAnsi="Times New Roman" w:cs="Times New Roman"/>
          <w:b/>
          <w:bCs/>
          <w:spacing w:val="-3"/>
          <w:szCs w:val="24"/>
          <w:lang w:eastAsia="pl-PL"/>
        </w:rPr>
      </w:pPr>
      <w:r w:rsidRPr="00075B76">
        <w:rPr>
          <w:rFonts w:ascii="Times New Roman" w:hAnsi="Times New Roman" w:cs="Times New Roman"/>
          <w:b/>
          <w:bCs/>
          <w:spacing w:val="-3"/>
          <w:szCs w:val="24"/>
          <w:lang w:eastAsia="pl-PL"/>
        </w:rPr>
        <w:t>Harmonogram rzeczowo-finansowy</w:t>
      </w:r>
    </w:p>
    <w:p w14:paraId="53D73E3B" w14:textId="77777777" w:rsidR="003B06DF" w:rsidRDefault="003B06DF" w:rsidP="00BA2B50">
      <w:pPr>
        <w:suppressAutoHyphens w:val="0"/>
        <w:spacing w:line="360" w:lineRule="auto"/>
        <w:rPr>
          <w:rFonts w:ascii="Times New Roman" w:hAnsi="Times New Roman" w:cs="Times New Roman"/>
          <w:b/>
          <w:bCs/>
          <w:spacing w:val="-3"/>
          <w:szCs w:val="24"/>
          <w:lang w:eastAsia="pl-PL"/>
        </w:rPr>
      </w:pPr>
    </w:p>
    <w:p w14:paraId="037B37A7" w14:textId="77777777" w:rsidR="003B06DF" w:rsidRPr="00B535E1" w:rsidRDefault="003B06DF" w:rsidP="003B06DF">
      <w:pPr>
        <w:pStyle w:val="Bezodstpw"/>
        <w:spacing w:line="360" w:lineRule="auto"/>
        <w:ind w:left="349"/>
        <w:jc w:val="both"/>
        <w:rPr>
          <w:rFonts w:ascii="Times New Roman" w:hAnsi="Times New Roman"/>
          <w:i/>
          <w:sz w:val="24"/>
          <w:szCs w:val="24"/>
        </w:rPr>
      </w:pPr>
      <w:r>
        <w:rPr>
          <w:rFonts w:ascii="Times New Roman" w:hAnsi="Times New Roman"/>
          <w:i/>
          <w:sz w:val="24"/>
          <w:szCs w:val="24"/>
        </w:rPr>
        <w:t>Dla części 1-4:</w:t>
      </w:r>
    </w:p>
    <w:p w14:paraId="2912A975" w14:textId="77777777" w:rsidR="003B06DF" w:rsidRPr="00075B76" w:rsidRDefault="003B06DF" w:rsidP="003B06DF">
      <w:pPr>
        <w:suppressAutoHyphens w:val="0"/>
        <w:spacing w:line="360" w:lineRule="auto"/>
        <w:rPr>
          <w:rFonts w:ascii="Times New Roman" w:hAnsi="Times New Roman" w:cs="Times New Roman"/>
          <w:b/>
          <w:bCs/>
          <w:spacing w:val="-3"/>
          <w:szCs w:val="24"/>
          <w:lang w:eastAsia="pl-PL"/>
        </w:rPr>
      </w:pPr>
    </w:p>
    <w:p w14:paraId="4BFBB24A" w14:textId="1172FED2" w:rsidR="00024C26" w:rsidRDefault="00024C26" w:rsidP="00024C26">
      <w:pPr>
        <w:pStyle w:val="Akapitzlist"/>
        <w:numPr>
          <w:ilvl w:val="0"/>
          <w:numId w:val="104"/>
        </w:numPr>
        <w:suppressAutoHyphens w:val="0"/>
        <w:spacing w:line="360" w:lineRule="auto"/>
        <w:contextualSpacing/>
        <w:jc w:val="both"/>
        <w:outlineLvl w:val="0"/>
        <w:rPr>
          <w:rFonts w:ascii="Times New Roman" w:eastAsia="Calibri" w:hAnsi="Times New Roman" w:cs="Times New Roman"/>
          <w:szCs w:val="24"/>
          <w:lang w:eastAsia="en-US"/>
        </w:rPr>
      </w:pPr>
      <w:r w:rsidRPr="00075B76">
        <w:rPr>
          <w:rFonts w:ascii="Times New Roman" w:eastAsia="Calibri" w:hAnsi="Times New Roman" w:cs="Times New Roman"/>
          <w:szCs w:val="24"/>
          <w:lang w:eastAsia="en-US"/>
        </w:rPr>
        <w:t xml:space="preserve">W terminie 10 dni od dnia przekazania muzealiów na podstawie protokołów zdawczo-odbiorczych, zgodnie z § 2 ust. 3, </w:t>
      </w:r>
      <w:r w:rsidRPr="00075B76">
        <w:rPr>
          <w:rFonts w:ascii="Times New Roman" w:eastAsia="Calibri" w:hAnsi="Times New Roman" w:cs="Times New Roman"/>
          <w:b/>
          <w:bCs/>
          <w:szCs w:val="24"/>
          <w:lang w:eastAsia="en-US"/>
        </w:rPr>
        <w:t>Wykonawca</w:t>
      </w:r>
      <w:r w:rsidRPr="00075B76">
        <w:rPr>
          <w:rFonts w:ascii="Times New Roman" w:eastAsia="Calibri" w:hAnsi="Times New Roman" w:cs="Times New Roman"/>
          <w:szCs w:val="24"/>
          <w:lang w:eastAsia="en-US"/>
        </w:rPr>
        <w:t xml:space="preserve"> opracuje szczegółowy harmonogram rzeczowo-finansowy realizacji umowy zawierający m.in. terminy początkowe i końcowe Konserwacji poszczególnych muzealiów oraz wartość Konserwacji poszczególnego </w:t>
      </w:r>
      <w:proofErr w:type="spellStart"/>
      <w:r w:rsidRPr="00075B76">
        <w:rPr>
          <w:rFonts w:ascii="Times New Roman" w:eastAsia="Calibri" w:hAnsi="Times New Roman" w:cs="Times New Roman"/>
          <w:szCs w:val="24"/>
          <w:lang w:eastAsia="en-US"/>
        </w:rPr>
        <w:t>muzealium</w:t>
      </w:r>
      <w:proofErr w:type="spellEnd"/>
      <w:r w:rsidRPr="00075B76">
        <w:rPr>
          <w:rFonts w:ascii="Times New Roman" w:eastAsia="Calibri" w:hAnsi="Times New Roman" w:cs="Times New Roman"/>
          <w:szCs w:val="24"/>
          <w:lang w:eastAsia="en-US"/>
        </w:rPr>
        <w:t xml:space="preserve"> oraz dokona jego uzgodnienia </w:t>
      </w:r>
      <w:r w:rsidR="006F71E5">
        <w:rPr>
          <w:rFonts w:ascii="Times New Roman" w:eastAsia="Calibri" w:hAnsi="Times New Roman" w:cs="Times New Roman"/>
          <w:szCs w:val="24"/>
          <w:lang w:eastAsia="en-US"/>
        </w:rPr>
        <w:br/>
      </w:r>
      <w:r w:rsidRPr="00075B76">
        <w:rPr>
          <w:rFonts w:ascii="Times New Roman" w:eastAsia="Calibri" w:hAnsi="Times New Roman" w:cs="Times New Roman"/>
          <w:szCs w:val="24"/>
          <w:lang w:eastAsia="en-US"/>
        </w:rPr>
        <w:t xml:space="preserve">z  </w:t>
      </w:r>
      <w:r w:rsidRPr="00075B76">
        <w:rPr>
          <w:rFonts w:ascii="Times New Roman" w:eastAsia="Calibri" w:hAnsi="Times New Roman" w:cs="Times New Roman"/>
          <w:b/>
          <w:bCs/>
          <w:szCs w:val="24"/>
          <w:lang w:eastAsia="en-US"/>
        </w:rPr>
        <w:t>Zamawiającym</w:t>
      </w:r>
      <w:r w:rsidRPr="00075B76">
        <w:rPr>
          <w:rFonts w:ascii="Times New Roman" w:eastAsia="Calibri" w:hAnsi="Times New Roman" w:cs="Times New Roman"/>
          <w:szCs w:val="24"/>
          <w:lang w:eastAsia="en-US"/>
        </w:rPr>
        <w:t xml:space="preserve">. </w:t>
      </w:r>
    </w:p>
    <w:p w14:paraId="11F390FC" w14:textId="77777777" w:rsidR="003B06DF" w:rsidRDefault="003B06DF" w:rsidP="003B06DF">
      <w:pPr>
        <w:pStyle w:val="Bezodstpw"/>
        <w:spacing w:line="360" w:lineRule="auto"/>
        <w:ind w:left="360"/>
        <w:jc w:val="both"/>
        <w:rPr>
          <w:rFonts w:ascii="Times New Roman" w:hAnsi="Times New Roman"/>
          <w:i/>
          <w:sz w:val="24"/>
          <w:szCs w:val="24"/>
        </w:rPr>
      </w:pPr>
    </w:p>
    <w:p w14:paraId="480DCDB1" w14:textId="77777777" w:rsidR="003B06DF" w:rsidRPr="00BB6C51" w:rsidRDefault="003B06DF" w:rsidP="003B06DF">
      <w:pPr>
        <w:pStyle w:val="Bezodstpw"/>
        <w:spacing w:line="360" w:lineRule="auto"/>
        <w:ind w:left="360"/>
        <w:jc w:val="both"/>
        <w:rPr>
          <w:rFonts w:ascii="Times New Roman" w:hAnsi="Times New Roman"/>
          <w:i/>
          <w:sz w:val="24"/>
          <w:szCs w:val="24"/>
        </w:rPr>
      </w:pPr>
      <w:r>
        <w:rPr>
          <w:rFonts w:ascii="Times New Roman" w:hAnsi="Times New Roman"/>
          <w:i/>
          <w:sz w:val="24"/>
          <w:szCs w:val="24"/>
        </w:rPr>
        <w:t>Dla części 5:</w:t>
      </w:r>
    </w:p>
    <w:p w14:paraId="5498D757" w14:textId="2169E61B" w:rsidR="003B06DF" w:rsidRPr="003B06DF" w:rsidRDefault="003B06DF" w:rsidP="003B06DF">
      <w:pPr>
        <w:suppressAutoHyphens w:val="0"/>
        <w:spacing w:line="360" w:lineRule="auto"/>
        <w:ind w:left="568" w:hanging="426"/>
        <w:contextualSpacing/>
        <w:jc w:val="both"/>
        <w:outlineLvl w:val="0"/>
        <w:rPr>
          <w:rFonts w:ascii="Times New Roman" w:eastAsia="Calibri" w:hAnsi="Times New Roman" w:cs="Times New Roman"/>
          <w:szCs w:val="24"/>
          <w:lang w:eastAsia="en-US"/>
        </w:rPr>
      </w:pPr>
      <w:r>
        <w:rPr>
          <w:rFonts w:ascii="Times New Roman" w:eastAsia="Calibri" w:hAnsi="Times New Roman" w:cs="Times New Roman"/>
          <w:szCs w:val="24"/>
          <w:lang w:eastAsia="en-US"/>
        </w:rPr>
        <w:t xml:space="preserve">1. </w:t>
      </w:r>
      <w:r w:rsidRPr="003B06DF">
        <w:rPr>
          <w:rFonts w:ascii="Times New Roman" w:eastAsia="Calibri" w:hAnsi="Times New Roman" w:cs="Times New Roman"/>
          <w:szCs w:val="24"/>
          <w:lang w:eastAsia="en-US"/>
        </w:rPr>
        <w:t xml:space="preserve">W terminie 10 dni od dnia przekazania muzealiów na podstawie protokołów zdawczo-odbiorczych, zgodnie z § 2 ust. 3, </w:t>
      </w:r>
      <w:r w:rsidRPr="003B06DF">
        <w:rPr>
          <w:rFonts w:ascii="Times New Roman" w:eastAsia="Calibri" w:hAnsi="Times New Roman" w:cs="Times New Roman"/>
          <w:b/>
          <w:bCs/>
          <w:szCs w:val="24"/>
          <w:lang w:eastAsia="en-US"/>
        </w:rPr>
        <w:t>Wykonawca</w:t>
      </w:r>
      <w:r w:rsidRPr="003B06DF">
        <w:rPr>
          <w:rFonts w:ascii="Times New Roman" w:eastAsia="Calibri" w:hAnsi="Times New Roman" w:cs="Times New Roman"/>
          <w:szCs w:val="24"/>
          <w:lang w:eastAsia="en-US"/>
        </w:rPr>
        <w:t xml:space="preserve"> opracuje szczegółowy harmonogram rzeczowo-finansowy realizacji umowy zawierający m.in. </w:t>
      </w:r>
      <w:r>
        <w:rPr>
          <w:rFonts w:ascii="Times New Roman" w:eastAsia="Calibri" w:hAnsi="Times New Roman" w:cs="Times New Roman"/>
          <w:szCs w:val="24"/>
          <w:lang w:eastAsia="en-US"/>
        </w:rPr>
        <w:t xml:space="preserve">poszczególne etapy realizacji </w:t>
      </w:r>
      <w:r w:rsidR="00834C92">
        <w:rPr>
          <w:rFonts w:ascii="Times New Roman" w:eastAsia="Calibri" w:hAnsi="Times New Roman" w:cs="Times New Roman"/>
          <w:szCs w:val="24"/>
          <w:lang w:eastAsia="en-US"/>
        </w:rPr>
        <w:t>Konserwacji</w:t>
      </w:r>
      <w:r>
        <w:rPr>
          <w:rFonts w:ascii="Times New Roman" w:eastAsia="Calibri" w:hAnsi="Times New Roman" w:cs="Times New Roman"/>
          <w:szCs w:val="24"/>
          <w:lang w:eastAsia="en-US"/>
        </w:rPr>
        <w:t>, w tym ich terminy oraz d</w:t>
      </w:r>
      <w:r w:rsidRPr="003B06DF">
        <w:rPr>
          <w:rFonts w:ascii="Times New Roman" w:eastAsia="Calibri" w:hAnsi="Times New Roman" w:cs="Times New Roman"/>
          <w:szCs w:val="24"/>
          <w:lang w:eastAsia="en-US"/>
        </w:rPr>
        <w:t xml:space="preserve">okona jego uzgodnienia z  </w:t>
      </w:r>
      <w:r w:rsidRPr="003B06DF">
        <w:rPr>
          <w:rFonts w:ascii="Times New Roman" w:eastAsia="Calibri" w:hAnsi="Times New Roman" w:cs="Times New Roman"/>
          <w:b/>
          <w:bCs/>
          <w:szCs w:val="24"/>
          <w:lang w:eastAsia="en-US"/>
        </w:rPr>
        <w:t>Zamawiającym</w:t>
      </w:r>
      <w:r w:rsidRPr="003B06DF">
        <w:rPr>
          <w:rFonts w:ascii="Times New Roman" w:eastAsia="Calibri" w:hAnsi="Times New Roman" w:cs="Times New Roman"/>
          <w:szCs w:val="24"/>
          <w:lang w:eastAsia="en-US"/>
        </w:rPr>
        <w:t xml:space="preserve">. </w:t>
      </w:r>
    </w:p>
    <w:p w14:paraId="068A0EDC" w14:textId="77777777" w:rsidR="003B06DF" w:rsidRPr="003B06DF" w:rsidRDefault="003B06DF" w:rsidP="003B06DF">
      <w:pPr>
        <w:suppressAutoHyphens w:val="0"/>
        <w:spacing w:line="360" w:lineRule="auto"/>
        <w:ind w:left="360"/>
        <w:contextualSpacing/>
        <w:jc w:val="both"/>
        <w:outlineLvl w:val="0"/>
        <w:rPr>
          <w:rFonts w:ascii="Times New Roman" w:eastAsia="Calibri" w:hAnsi="Times New Roman" w:cs="Times New Roman"/>
          <w:szCs w:val="24"/>
          <w:lang w:eastAsia="en-US"/>
        </w:rPr>
      </w:pPr>
    </w:p>
    <w:p w14:paraId="7968B0C3" w14:textId="77777777" w:rsidR="003B06DF" w:rsidRPr="003B06DF" w:rsidRDefault="003B06DF" w:rsidP="003B06DF">
      <w:pPr>
        <w:suppressAutoHyphens w:val="0"/>
        <w:spacing w:line="360" w:lineRule="auto"/>
        <w:contextualSpacing/>
        <w:jc w:val="both"/>
        <w:outlineLvl w:val="0"/>
        <w:rPr>
          <w:rFonts w:ascii="Times New Roman" w:eastAsia="Calibri" w:hAnsi="Times New Roman" w:cs="Times New Roman"/>
          <w:szCs w:val="24"/>
          <w:lang w:eastAsia="en-US"/>
        </w:rPr>
      </w:pPr>
    </w:p>
    <w:p w14:paraId="40521470" w14:textId="77777777" w:rsidR="00024C26" w:rsidRPr="00075B76" w:rsidRDefault="72F50BC5" w:rsidP="72F50BC5">
      <w:pPr>
        <w:pStyle w:val="Akapitzlist"/>
        <w:numPr>
          <w:ilvl w:val="0"/>
          <w:numId w:val="104"/>
        </w:numPr>
        <w:suppressAutoHyphens w:val="0"/>
        <w:spacing w:line="360" w:lineRule="auto"/>
        <w:contextualSpacing/>
        <w:jc w:val="both"/>
        <w:outlineLvl w:val="0"/>
        <w:rPr>
          <w:rFonts w:ascii="Times New Roman" w:eastAsia="Calibri" w:hAnsi="Times New Roman" w:cs="Times New Roman"/>
          <w:lang w:eastAsia="en-US"/>
        </w:rPr>
      </w:pPr>
      <w:r w:rsidRPr="72F50BC5">
        <w:rPr>
          <w:rFonts w:ascii="Times New Roman" w:eastAsia="Calibri" w:hAnsi="Times New Roman" w:cs="Times New Roman"/>
          <w:lang w:eastAsia="en-US"/>
        </w:rPr>
        <w:t xml:space="preserve">Harmonogram prac nie może mieć wpływu na ostateczny termin wykonania zamówienia. </w:t>
      </w:r>
    </w:p>
    <w:p w14:paraId="27E6E03C" w14:textId="77777777" w:rsidR="00C805A0" w:rsidRDefault="44C3A90D" w:rsidP="44C3A90D">
      <w:pPr>
        <w:pStyle w:val="Akapitzlist"/>
        <w:numPr>
          <w:ilvl w:val="0"/>
          <w:numId w:val="104"/>
        </w:numPr>
        <w:suppressAutoHyphens w:val="0"/>
        <w:spacing w:line="360" w:lineRule="auto"/>
        <w:contextualSpacing/>
        <w:jc w:val="both"/>
        <w:outlineLvl w:val="0"/>
        <w:rPr>
          <w:rFonts w:ascii="Times New Roman" w:eastAsia="Calibri" w:hAnsi="Times New Roman" w:cs="Times New Roman"/>
          <w:lang w:eastAsia="en-US"/>
        </w:rPr>
      </w:pPr>
      <w:r w:rsidRPr="44C3A90D">
        <w:rPr>
          <w:rFonts w:ascii="Times New Roman" w:eastAsia="Calibri" w:hAnsi="Times New Roman" w:cs="Times New Roman"/>
          <w:lang w:eastAsia="en-US"/>
        </w:rPr>
        <w:t>Podpisany harmonogram będzie stanowił załącznik nr 6 do niniejszej umowy.</w:t>
      </w:r>
    </w:p>
    <w:p w14:paraId="5837404F" w14:textId="55E45EA7" w:rsidR="00024C26" w:rsidRPr="00075B76" w:rsidRDefault="72F50BC5" w:rsidP="72F50BC5">
      <w:pPr>
        <w:pStyle w:val="Akapitzlist"/>
        <w:numPr>
          <w:ilvl w:val="0"/>
          <w:numId w:val="104"/>
        </w:numPr>
        <w:suppressAutoHyphens w:val="0"/>
        <w:spacing w:line="360" w:lineRule="auto"/>
        <w:contextualSpacing/>
        <w:jc w:val="both"/>
        <w:outlineLvl w:val="0"/>
        <w:rPr>
          <w:rFonts w:ascii="Times New Roman" w:eastAsia="Calibri" w:hAnsi="Times New Roman" w:cs="Times New Roman"/>
          <w:lang w:eastAsia="en-US"/>
        </w:rPr>
      </w:pPr>
      <w:r w:rsidRPr="72F50BC5">
        <w:rPr>
          <w:rFonts w:ascii="Times New Roman" w:hAnsi="Times New Roman" w:cs="Times New Roman"/>
        </w:rPr>
        <w:t xml:space="preserve">Zmiana i/lub aktualizacja harmonogramu rzeczowo-finansowego wymaga zgody </w:t>
      </w:r>
      <w:r w:rsidRPr="72F50BC5">
        <w:rPr>
          <w:rFonts w:ascii="Times New Roman" w:hAnsi="Times New Roman" w:cs="Times New Roman"/>
          <w:b/>
          <w:bCs/>
        </w:rPr>
        <w:t>Zamawiającego</w:t>
      </w:r>
      <w:r w:rsidRPr="72F50BC5">
        <w:rPr>
          <w:rFonts w:ascii="Times New Roman" w:hAnsi="Times New Roman" w:cs="Times New Roman"/>
        </w:rPr>
        <w:t xml:space="preserve"> udzielonej na piśmie. W takich przypadkach ust. 1 – 3 powyżej stosuje się odpowiednio.</w:t>
      </w:r>
    </w:p>
    <w:p w14:paraId="5AAAF4A8" w14:textId="77777777" w:rsidR="00024C26" w:rsidRPr="00075B76" w:rsidRDefault="00024C26" w:rsidP="00024C26">
      <w:pPr>
        <w:suppressAutoHyphens w:val="0"/>
        <w:spacing w:line="360" w:lineRule="auto"/>
        <w:rPr>
          <w:rFonts w:ascii="Times New Roman" w:hAnsi="Times New Roman" w:cs="Times New Roman"/>
          <w:b/>
          <w:bCs/>
          <w:spacing w:val="-3"/>
          <w:szCs w:val="24"/>
          <w:lang w:eastAsia="pl-PL"/>
        </w:rPr>
      </w:pPr>
    </w:p>
    <w:p w14:paraId="6B78C8B0" w14:textId="77777777" w:rsidR="00024C26" w:rsidRPr="00075B76" w:rsidRDefault="00024C26" w:rsidP="00024C26">
      <w:pPr>
        <w:suppressAutoHyphens w:val="0"/>
        <w:spacing w:line="360" w:lineRule="auto"/>
        <w:jc w:val="center"/>
        <w:rPr>
          <w:rFonts w:ascii="Times New Roman" w:hAnsi="Times New Roman" w:cs="Times New Roman"/>
          <w:b/>
          <w:bCs/>
          <w:spacing w:val="-3"/>
          <w:szCs w:val="24"/>
          <w:lang w:eastAsia="pl-PL"/>
        </w:rPr>
      </w:pPr>
      <w:r w:rsidRPr="00075B76">
        <w:rPr>
          <w:rFonts w:ascii="Times New Roman" w:hAnsi="Times New Roman" w:cs="Times New Roman"/>
          <w:b/>
          <w:bCs/>
          <w:spacing w:val="-3"/>
          <w:szCs w:val="24"/>
          <w:lang w:eastAsia="pl-PL"/>
        </w:rPr>
        <w:t>§ 8.</w:t>
      </w:r>
    </w:p>
    <w:p w14:paraId="13B80B37" w14:textId="77777777" w:rsidR="00024C26" w:rsidRPr="00075B76" w:rsidRDefault="00024C26" w:rsidP="00024C26">
      <w:pPr>
        <w:pStyle w:val="Bezodstpw"/>
        <w:spacing w:line="360" w:lineRule="auto"/>
        <w:jc w:val="center"/>
        <w:rPr>
          <w:rFonts w:ascii="Times New Roman" w:hAnsi="Times New Roman"/>
          <w:b/>
          <w:bCs/>
          <w:sz w:val="24"/>
          <w:szCs w:val="24"/>
        </w:rPr>
      </w:pPr>
      <w:r w:rsidRPr="00075B76">
        <w:rPr>
          <w:rFonts w:ascii="Times New Roman" w:hAnsi="Times New Roman"/>
          <w:b/>
          <w:bCs/>
          <w:sz w:val="24"/>
          <w:szCs w:val="24"/>
        </w:rPr>
        <w:t>Obowiązki Zamawiającego</w:t>
      </w:r>
    </w:p>
    <w:p w14:paraId="1692F973" w14:textId="77777777" w:rsidR="00024C26" w:rsidRPr="00075B76" w:rsidRDefault="00024C26" w:rsidP="00024C26">
      <w:pPr>
        <w:pStyle w:val="Bezodstpw"/>
        <w:spacing w:line="360" w:lineRule="auto"/>
        <w:jc w:val="both"/>
        <w:rPr>
          <w:rFonts w:ascii="Times New Roman" w:hAnsi="Times New Roman"/>
          <w:b/>
          <w:sz w:val="24"/>
          <w:szCs w:val="24"/>
        </w:rPr>
      </w:pPr>
      <w:r w:rsidRPr="00075B76">
        <w:rPr>
          <w:rFonts w:ascii="Times New Roman" w:hAnsi="Times New Roman"/>
          <w:sz w:val="24"/>
          <w:szCs w:val="24"/>
        </w:rPr>
        <w:t xml:space="preserve">Do obowiązków </w:t>
      </w:r>
      <w:r w:rsidRPr="00075B76">
        <w:rPr>
          <w:rFonts w:ascii="Times New Roman" w:hAnsi="Times New Roman"/>
          <w:b/>
          <w:sz w:val="24"/>
          <w:szCs w:val="24"/>
        </w:rPr>
        <w:t>Zamawiającego</w:t>
      </w:r>
      <w:r w:rsidRPr="00075B76">
        <w:rPr>
          <w:rFonts w:ascii="Times New Roman" w:hAnsi="Times New Roman"/>
          <w:sz w:val="24"/>
          <w:szCs w:val="24"/>
        </w:rPr>
        <w:t xml:space="preserve"> należy:</w:t>
      </w:r>
    </w:p>
    <w:p w14:paraId="1F787AA9" w14:textId="77777777" w:rsidR="00024C26" w:rsidRPr="00075B76" w:rsidRDefault="00024C26" w:rsidP="00024C26">
      <w:pPr>
        <w:pStyle w:val="Bezodstpw"/>
        <w:numPr>
          <w:ilvl w:val="0"/>
          <w:numId w:val="105"/>
        </w:numPr>
        <w:spacing w:line="360" w:lineRule="auto"/>
        <w:jc w:val="both"/>
        <w:rPr>
          <w:rFonts w:ascii="Times New Roman" w:hAnsi="Times New Roman"/>
          <w:sz w:val="24"/>
          <w:szCs w:val="24"/>
        </w:rPr>
      </w:pPr>
      <w:r w:rsidRPr="00075B76">
        <w:rPr>
          <w:rFonts w:ascii="Times New Roman" w:hAnsi="Times New Roman"/>
          <w:sz w:val="24"/>
          <w:szCs w:val="24"/>
        </w:rPr>
        <w:t xml:space="preserve">wypożyczenie muzealiów </w:t>
      </w:r>
      <w:r w:rsidRPr="00075B76">
        <w:rPr>
          <w:rFonts w:ascii="Times New Roman" w:hAnsi="Times New Roman"/>
          <w:b/>
          <w:sz w:val="24"/>
          <w:szCs w:val="24"/>
        </w:rPr>
        <w:t>Wykonawcy</w:t>
      </w:r>
      <w:r w:rsidRPr="00075B76">
        <w:rPr>
          <w:rFonts w:ascii="Times New Roman" w:hAnsi="Times New Roman"/>
          <w:sz w:val="24"/>
          <w:szCs w:val="24"/>
        </w:rPr>
        <w:t>,</w:t>
      </w:r>
    </w:p>
    <w:p w14:paraId="6C065C9D" w14:textId="77777777" w:rsidR="00024C26" w:rsidRPr="00075B76" w:rsidRDefault="00024C26" w:rsidP="00024C26">
      <w:pPr>
        <w:pStyle w:val="Bezodstpw"/>
        <w:numPr>
          <w:ilvl w:val="0"/>
          <w:numId w:val="105"/>
        </w:numPr>
        <w:spacing w:line="360" w:lineRule="auto"/>
        <w:jc w:val="both"/>
        <w:rPr>
          <w:rFonts w:ascii="Times New Roman" w:hAnsi="Times New Roman"/>
          <w:sz w:val="24"/>
          <w:szCs w:val="24"/>
        </w:rPr>
      </w:pPr>
      <w:r w:rsidRPr="00075B76">
        <w:rPr>
          <w:rFonts w:ascii="Times New Roman" w:hAnsi="Times New Roman"/>
          <w:sz w:val="24"/>
          <w:szCs w:val="24"/>
        </w:rPr>
        <w:t>sporządzenie protokołów zdawczo-odbiorczych,</w:t>
      </w:r>
    </w:p>
    <w:p w14:paraId="4B1BEE38" w14:textId="77777777" w:rsidR="00024C26" w:rsidRPr="00075B76" w:rsidRDefault="00024C26" w:rsidP="00024C26">
      <w:pPr>
        <w:pStyle w:val="Bezodstpw"/>
        <w:numPr>
          <w:ilvl w:val="0"/>
          <w:numId w:val="105"/>
        </w:numPr>
        <w:spacing w:line="360" w:lineRule="auto"/>
        <w:jc w:val="both"/>
        <w:rPr>
          <w:rFonts w:ascii="Times New Roman" w:hAnsi="Times New Roman"/>
          <w:sz w:val="24"/>
          <w:szCs w:val="24"/>
        </w:rPr>
      </w:pPr>
      <w:r w:rsidRPr="00075B76">
        <w:rPr>
          <w:rFonts w:ascii="Times New Roman" w:hAnsi="Times New Roman"/>
          <w:sz w:val="24"/>
          <w:szCs w:val="24"/>
        </w:rPr>
        <w:t xml:space="preserve">konsultacje i uzgodnienia merytoryczne z </w:t>
      </w:r>
      <w:r w:rsidRPr="00075B76">
        <w:rPr>
          <w:rFonts w:ascii="Times New Roman" w:hAnsi="Times New Roman"/>
          <w:b/>
          <w:sz w:val="24"/>
          <w:szCs w:val="24"/>
        </w:rPr>
        <w:t>Wykonawcą</w:t>
      </w:r>
      <w:r w:rsidRPr="00075B76">
        <w:rPr>
          <w:rFonts w:ascii="Times New Roman" w:hAnsi="Times New Roman"/>
          <w:sz w:val="24"/>
          <w:szCs w:val="24"/>
        </w:rPr>
        <w:t xml:space="preserve"> w trakcie przebiegu prac konserwatorskich, </w:t>
      </w:r>
    </w:p>
    <w:p w14:paraId="098EA580" w14:textId="77777777" w:rsidR="00024C26" w:rsidRPr="00075B76" w:rsidRDefault="00024C26" w:rsidP="00024C26">
      <w:pPr>
        <w:pStyle w:val="Bezodstpw"/>
        <w:numPr>
          <w:ilvl w:val="0"/>
          <w:numId w:val="105"/>
        </w:numPr>
        <w:spacing w:line="360" w:lineRule="auto"/>
        <w:jc w:val="both"/>
        <w:rPr>
          <w:rFonts w:ascii="Times New Roman" w:hAnsi="Times New Roman"/>
          <w:sz w:val="24"/>
          <w:szCs w:val="24"/>
        </w:rPr>
      </w:pPr>
      <w:r w:rsidRPr="00075B76">
        <w:rPr>
          <w:rFonts w:ascii="Times New Roman" w:hAnsi="Times New Roman"/>
          <w:sz w:val="24"/>
          <w:szCs w:val="24"/>
        </w:rPr>
        <w:t>odebranie ostateczne prac konserwatorskich w terminie wskazanym w § 6,</w:t>
      </w:r>
    </w:p>
    <w:p w14:paraId="406FDA18" w14:textId="77777777" w:rsidR="00024C26" w:rsidRPr="00075B76" w:rsidRDefault="00024C26" w:rsidP="00024C26">
      <w:pPr>
        <w:pStyle w:val="Bezodstpw"/>
        <w:numPr>
          <w:ilvl w:val="0"/>
          <w:numId w:val="105"/>
        </w:numPr>
        <w:spacing w:line="360" w:lineRule="auto"/>
        <w:jc w:val="both"/>
        <w:rPr>
          <w:rFonts w:ascii="Times New Roman" w:hAnsi="Times New Roman"/>
          <w:sz w:val="24"/>
          <w:szCs w:val="24"/>
        </w:rPr>
      </w:pPr>
      <w:r w:rsidRPr="00075B76">
        <w:rPr>
          <w:rFonts w:ascii="Times New Roman" w:hAnsi="Times New Roman"/>
          <w:sz w:val="24"/>
          <w:szCs w:val="24"/>
        </w:rPr>
        <w:t>zapłata wynagrodzenia na warunkach określonych niniejszą umową.</w:t>
      </w:r>
    </w:p>
    <w:p w14:paraId="1E0EA635" w14:textId="77777777" w:rsidR="00024C26" w:rsidRPr="00075B76" w:rsidRDefault="00024C26" w:rsidP="00024C26">
      <w:pPr>
        <w:suppressAutoHyphens w:val="0"/>
        <w:spacing w:line="360" w:lineRule="auto"/>
        <w:jc w:val="center"/>
        <w:rPr>
          <w:rFonts w:ascii="Times New Roman" w:hAnsi="Times New Roman" w:cs="Times New Roman"/>
          <w:b/>
          <w:bCs/>
          <w:spacing w:val="-3"/>
          <w:szCs w:val="24"/>
          <w:lang w:eastAsia="pl-PL"/>
        </w:rPr>
      </w:pPr>
    </w:p>
    <w:p w14:paraId="330B10C7" w14:textId="77777777" w:rsidR="00024C26" w:rsidRPr="00075B76" w:rsidRDefault="00024C26" w:rsidP="00024C26">
      <w:pPr>
        <w:suppressAutoHyphens w:val="0"/>
        <w:spacing w:line="360" w:lineRule="auto"/>
        <w:jc w:val="center"/>
        <w:rPr>
          <w:rFonts w:ascii="Times New Roman" w:hAnsi="Times New Roman" w:cs="Times New Roman"/>
          <w:b/>
          <w:bCs/>
          <w:spacing w:val="-3"/>
          <w:szCs w:val="24"/>
          <w:lang w:eastAsia="pl-PL"/>
        </w:rPr>
      </w:pPr>
      <w:r w:rsidRPr="00075B76">
        <w:rPr>
          <w:rFonts w:ascii="Times New Roman" w:hAnsi="Times New Roman" w:cs="Times New Roman"/>
          <w:b/>
          <w:bCs/>
          <w:spacing w:val="-3"/>
          <w:szCs w:val="24"/>
          <w:lang w:eastAsia="pl-PL"/>
        </w:rPr>
        <w:t>§ 9.</w:t>
      </w:r>
    </w:p>
    <w:p w14:paraId="4A8F6DBF" w14:textId="77777777" w:rsidR="00024C26" w:rsidRPr="00075B76" w:rsidRDefault="00024C26" w:rsidP="00024C26">
      <w:pPr>
        <w:pStyle w:val="Bezodstpw"/>
        <w:spacing w:line="360" w:lineRule="auto"/>
        <w:jc w:val="center"/>
        <w:rPr>
          <w:rFonts w:ascii="Times New Roman" w:hAnsi="Times New Roman"/>
          <w:b/>
          <w:bCs/>
          <w:sz w:val="24"/>
          <w:szCs w:val="24"/>
        </w:rPr>
      </w:pPr>
      <w:r w:rsidRPr="00075B76">
        <w:rPr>
          <w:rFonts w:ascii="Times New Roman" w:hAnsi="Times New Roman"/>
          <w:b/>
          <w:bCs/>
          <w:sz w:val="24"/>
          <w:szCs w:val="24"/>
        </w:rPr>
        <w:t>Obowiązki Wykonawcy</w:t>
      </w:r>
    </w:p>
    <w:p w14:paraId="7B720EDA" w14:textId="77777777" w:rsidR="00024C26" w:rsidRPr="00075B76" w:rsidRDefault="00024C26" w:rsidP="00024C26">
      <w:pPr>
        <w:pStyle w:val="Bezodstpw"/>
        <w:numPr>
          <w:ilvl w:val="0"/>
          <w:numId w:val="50"/>
        </w:numPr>
        <w:spacing w:line="360" w:lineRule="auto"/>
        <w:jc w:val="both"/>
        <w:rPr>
          <w:rFonts w:ascii="Times New Roman" w:hAnsi="Times New Roman"/>
          <w:b/>
          <w:sz w:val="24"/>
          <w:szCs w:val="24"/>
        </w:rPr>
      </w:pPr>
      <w:r w:rsidRPr="00075B76">
        <w:rPr>
          <w:rFonts w:ascii="Times New Roman" w:hAnsi="Times New Roman"/>
          <w:b/>
          <w:sz w:val="24"/>
          <w:szCs w:val="24"/>
        </w:rPr>
        <w:t>Wykonawca</w:t>
      </w:r>
      <w:r w:rsidRPr="00075B76">
        <w:rPr>
          <w:rFonts w:ascii="Times New Roman" w:hAnsi="Times New Roman"/>
          <w:sz w:val="24"/>
          <w:szCs w:val="24"/>
        </w:rPr>
        <w:t xml:space="preserve"> oświadcza, że zapoznał się z warunkami realizacji zamówienia oraz że przyjmuje zamówienie do realizacji bez zastrzeżeń i wykona je z najwyższą starannością, zgodnie z powszechnie </w:t>
      </w:r>
      <w:r w:rsidRPr="00075B76">
        <w:rPr>
          <w:rFonts w:ascii="Times New Roman" w:hAnsi="Times New Roman"/>
          <w:sz w:val="24"/>
          <w:szCs w:val="24"/>
        </w:rPr>
        <w:lastRenderedPageBreak/>
        <w:t>obowiązującymi przepisami prawa, niniejszą umową, treścią SIWZ oraz programem prac konserwatorskich</w:t>
      </w:r>
      <w:r w:rsidRPr="00075B76">
        <w:rPr>
          <w:rFonts w:ascii="Times New Roman" w:hAnsi="Times New Roman"/>
          <w:b/>
          <w:sz w:val="24"/>
          <w:szCs w:val="24"/>
        </w:rPr>
        <w:t>.</w:t>
      </w:r>
    </w:p>
    <w:p w14:paraId="61B0B28F" w14:textId="77777777" w:rsidR="00024C26" w:rsidRPr="00075B76" w:rsidRDefault="00024C26" w:rsidP="00024C26">
      <w:pPr>
        <w:pStyle w:val="Bezodstpw"/>
        <w:numPr>
          <w:ilvl w:val="0"/>
          <w:numId w:val="50"/>
        </w:numPr>
        <w:spacing w:line="360" w:lineRule="auto"/>
        <w:jc w:val="both"/>
        <w:rPr>
          <w:rFonts w:ascii="Times New Roman" w:hAnsi="Times New Roman"/>
          <w:b/>
          <w:sz w:val="24"/>
          <w:szCs w:val="24"/>
        </w:rPr>
      </w:pPr>
      <w:r w:rsidRPr="00075B76">
        <w:rPr>
          <w:rFonts w:ascii="Times New Roman" w:hAnsi="Times New Roman"/>
          <w:sz w:val="24"/>
          <w:szCs w:val="24"/>
        </w:rPr>
        <w:t xml:space="preserve">Do obowiązków </w:t>
      </w:r>
      <w:r w:rsidRPr="00075B76">
        <w:rPr>
          <w:rFonts w:ascii="Times New Roman" w:hAnsi="Times New Roman"/>
          <w:b/>
          <w:sz w:val="24"/>
          <w:szCs w:val="24"/>
        </w:rPr>
        <w:t>Wykonawcy</w:t>
      </w:r>
      <w:r w:rsidRPr="00075B76">
        <w:rPr>
          <w:rFonts w:ascii="Times New Roman" w:hAnsi="Times New Roman"/>
          <w:sz w:val="24"/>
          <w:szCs w:val="24"/>
        </w:rPr>
        <w:t xml:space="preserve"> należy w szczególności:</w:t>
      </w:r>
    </w:p>
    <w:p w14:paraId="52BF1168" w14:textId="77777777" w:rsidR="00024C26" w:rsidRPr="00075B76" w:rsidRDefault="00024C26" w:rsidP="00024C26">
      <w:pPr>
        <w:pStyle w:val="Bezodstpw"/>
        <w:numPr>
          <w:ilvl w:val="0"/>
          <w:numId w:val="106"/>
        </w:numPr>
        <w:spacing w:line="360" w:lineRule="auto"/>
        <w:jc w:val="both"/>
        <w:rPr>
          <w:rFonts w:ascii="Times New Roman" w:hAnsi="Times New Roman"/>
          <w:sz w:val="24"/>
          <w:szCs w:val="24"/>
        </w:rPr>
      </w:pPr>
      <w:r w:rsidRPr="00075B76">
        <w:rPr>
          <w:rFonts w:ascii="Times New Roman" w:hAnsi="Times New Roman"/>
          <w:sz w:val="24"/>
          <w:szCs w:val="24"/>
        </w:rPr>
        <w:t xml:space="preserve">odbiór muzealiów od </w:t>
      </w:r>
      <w:r w:rsidRPr="00075B76">
        <w:rPr>
          <w:rFonts w:ascii="Times New Roman" w:hAnsi="Times New Roman"/>
          <w:b/>
          <w:sz w:val="24"/>
          <w:szCs w:val="24"/>
        </w:rPr>
        <w:t>Zamawiającego</w:t>
      </w:r>
      <w:r w:rsidRPr="00075B76">
        <w:rPr>
          <w:rFonts w:ascii="Times New Roman" w:hAnsi="Times New Roman"/>
          <w:sz w:val="24"/>
          <w:szCs w:val="24"/>
        </w:rPr>
        <w:t xml:space="preserve"> na zasadach określonych w niniejszej umowie,</w:t>
      </w:r>
    </w:p>
    <w:p w14:paraId="070BAD7C" w14:textId="77777777" w:rsidR="00024C26" w:rsidRPr="00075B76" w:rsidRDefault="00024C26" w:rsidP="00024C26">
      <w:pPr>
        <w:pStyle w:val="Bezodstpw"/>
        <w:numPr>
          <w:ilvl w:val="0"/>
          <w:numId w:val="106"/>
        </w:numPr>
        <w:spacing w:line="360" w:lineRule="auto"/>
        <w:jc w:val="both"/>
        <w:rPr>
          <w:rFonts w:ascii="Times New Roman" w:hAnsi="Times New Roman"/>
          <w:sz w:val="24"/>
          <w:szCs w:val="24"/>
        </w:rPr>
      </w:pPr>
      <w:r w:rsidRPr="00075B76">
        <w:rPr>
          <w:rFonts w:ascii="Times New Roman" w:hAnsi="Times New Roman"/>
          <w:sz w:val="24"/>
          <w:szCs w:val="24"/>
        </w:rPr>
        <w:t>przygotowanie programu prac konserwatorskich,</w:t>
      </w:r>
    </w:p>
    <w:p w14:paraId="660B1455" w14:textId="77777777" w:rsidR="00024C26" w:rsidRPr="00075B76" w:rsidRDefault="00024C26" w:rsidP="00024C26">
      <w:pPr>
        <w:pStyle w:val="Bezodstpw"/>
        <w:numPr>
          <w:ilvl w:val="0"/>
          <w:numId w:val="106"/>
        </w:numPr>
        <w:spacing w:line="360" w:lineRule="auto"/>
        <w:jc w:val="both"/>
        <w:rPr>
          <w:rFonts w:ascii="Times New Roman" w:hAnsi="Times New Roman"/>
          <w:sz w:val="24"/>
          <w:szCs w:val="24"/>
        </w:rPr>
      </w:pPr>
      <w:r w:rsidRPr="00075B76">
        <w:rPr>
          <w:rFonts w:ascii="Times New Roman" w:hAnsi="Times New Roman"/>
          <w:sz w:val="24"/>
          <w:szCs w:val="24"/>
        </w:rPr>
        <w:t xml:space="preserve">przygotowanie harmonogramu rzeczowo-finansowego i uzgodnienie go z </w:t>
      </w:r>
      <w:r w:rsidRPr="00075B76">
        <w:rPr>
          <w:rFonts w:ascii="Times New Roman" w:hAnsi="Times New Roman"/>
          <w:b/>
          <w:sz w:val="24"/>
          <w:szCs w:val="24"/>
        </w:rPr>
        <w:t>Zamawiającym</w:t>
      </w:r>
      <w:r w:rsidRPr="00075B76">
        <w:rPr>
          <w:rFonts w:ascii="Times New Roman" w:hAnsi="Times New Roman"/>
          <w:sz w:val="24"/>
          <w:szCs w:val="24"/>
        </w:rPr>
        <w:t>,</w:t>
      </w:r>
    </w:p>
    <w:p w14:paraId="5217FA1D" w14:textId="77777777" w:rsidR="00024C26" w:rsidRPr="00075B76" w:rsidRDefault="00024C26" w:rsidP="00024C26">
      <w:pPr>
        <w:pStyle w:val="Bezodstpw"/>
        <w:numPr>
          <w:ilvl w:val="0"/>
          <w:numId w:val="106"/>
        </w:numPr>
        <w:spacing w:line="360" w:lineRule="auto"/>
        <w:jc w:val="both"/>
        <w:rPr>
          <w:rFonts w:ascii="Times New Roman" w:hAnsi="Times New Roman"/>
          <w:sz w:val="24"/>
          <w:szCs w:val="24"/>
        </w:rPr>
      </w:pPr>
      <w:r w:rsidRPr="00075B76">
        <w:rPr>
          <w:rFonts w:ascii="Times New Roman" w:hAnsi="Times New Roman"/>
          <w:sz w:val="24"/>
          <w:szCs w:val="24"/>
        </w:rPr>
        <w:t>wykonanie Konserwacji zgodnie z programem prac konserwatorskich, z zachowaniem szczególnej staranności oraz zgodnie z przepisami prawa,</w:t>
      </w:r>
    </w:p>
    <w:p w14:paraId="7CE30053" w14:textId="77777777" w:rsidR="00024C26" w:rsidRPr="00075B76" w:rsidRDefault="00024C26" w:rsidP="00024C26">
      <w:pPr>
        <w:pStyle w:val="Bezodstpw"/>
        <w:numPr>
          <w:ilvl w:val="0"/>
          <w:numId w:val="106"/>
        </w:numPr>
        <w:spacing w:line="360" w:lineRule="auto"/>
        <w:jc w:val="both"/>
        <w:rPr>
          <w:rFonts w:ascii="Times New Roman" w:hAnsi="Times New Roman"/>
          <w:sz w:val="24"/>
          <w:szCs w:val="24"/>
        </w:rPr>
      </w:pPr>
      <w:r w:rsidRPr="00075B76">
        <w:rPr>
          <w:rFonts w:ascii="Times New Roman" w:hAnsi="Times New Roman"/>
          <w:sz w:val="24"/>
          <w:szCs w:val="24"/>
        </w:rPr>
        <w:t>wykonanie i przekazanie dokumentacji konserwatorskiej wraz z przeniesieniem do dokumentacji konserwatorskiej majątkowych praw autorskich oraz praw zależnych,</w:t>
      </w:r>
    </w:p>
    <w:p w14:paraId="2B906F88" w14:textId="77777777" w:rsidR="00024C26" w:rsidRPr="00075B76" w:rsidRDefault="00024C26" w:rsidP="00024C26">
      <w:pPr>
        <w:pStyle w:val="Bezodstpw"/>
        <w:numPr>
          <w:ilvl w:val="0"/>
          <w:numId w:val="106"/>
        </w:numPr>
        <w:spacing w:line="360" w:lineRule="auto"/>
        <w:jc w:val="both"/>
        <w:rPr>
          <w:rFonts w:ascii="Times New Roman" w:hAnsi="Times New Roman"/>
          <w:sz w:val="24"/>
          <w:szCs w:val="24"/>
        </w:rPr>
      </w:pPr>
      <w:r w:rsidRPr="00075B76">
        <w:rPr>
          <w:rFonts w:ascii="Times New Roman" w:hAnsi="Times New Roman"/>
          <w:sz w:val="24"/>
          <w:szCs w:val="24"/>
        </w:rPr>
        <w:t>zapewnienie materiałów i urządzeń niezbędnych do wykonania niniejszej umowy,</w:t>
      </w:r>
    </w:p>
    <w:p w14:paraId="5F138627" w14:textId="77777777" w:rsidR="00024C26" w:rsidRPr="00075B76" w:rsidRDefault="00024C26" w:rsidP="00024C26">
      <w:pPr>
        <w:pStyle w:val="Bezodstpw"/>
        <w:numPr>
          <w:ilvl w:val="0"/>
          <w:numId w:val="106"/>
        </w:numPr>
        <w:spacing w:line="360" w:lineRule="auto"/>
        <w:jc w:val="both"/>
        <w:rPr>
          <w:rFonts w:ascii="Times New Roman" w:hAnsi="Times New Roman"/>
          <w:sz w:val="24"/>
          <w:szCs w:val="24"/>
        </w:rPr>
      </w:pPr>
      <w:r w:rsidRPr="00075B76">
        <w:rPr>
          <w:rFonts w:ascii="Times New Roman" w:hAnsi="Times New Roman"/>
          <w:sz w:val="24"/>
          <w:szCs w:val="24"/>
        </w:rPr>
        <w:t>ukończenie prac konserwatorskich w terminie,</w:t>
      </w:r>
    </w:p>
    <w:p w14:paraId="0B0E6688" w14:textId="77777777" w:rsidR="00024C26" w:rsidRPr="00075B76" w:rsidRDefault="00024C26" w:rsidP="00024C26">
      <w:pPr>
        <w:pStyle w:val="Bezodstpw"/>
        <w:numPr>
          <w:ilvl w:val="0"/>
          <w:numId w:val="106"/>
        </w:numPr>
        <w:spacing w:line="360" w:lineRule="auto"/>
        <w:jc w:val="both"/>
        <w:rPr>
          <w:rFonts w:ascii="Times New Roman" w:hAnsi="Times New Roman"/>
          <w:sz w:val="24"/>
          <w:szCs w:val="24"/>
        </w:rPr>
      </w:pPr>
      <w:r w:rsidRPr="00075B76">
        <w:rPr>
          <w:rFonts w:ascii="Times New Roman" w:hAnsi="Times New Roman"/>
          <w:sz w:val="24"/>
          <w:szCs w:val="24"/>
        </w:rPr>
        <w:t xml:space="preserve">zawiadomienie </w:t>
      </w:r>
      <w:r w:rsidRPr="00075B76">
        <w:rPr>
          <w:rFonts w:ascii="Times New Roman" w:hAnsi="Times New Roman"/>
          <w:b/>
          <w:sz w:val="24"/>
          <w:szCs w:val="24"/>
        </w:rPr>
        <w:t>Zamawiającego</w:t>
      </w:r>
      <w:r w:rsidRPr="00075B76">
        <w:rPr>
          <w:rFonts w:ascii="Times New Roman" w:hAnsi="Times New Roman"/>
          <w:sz w:val="24"/>
          <w:szCs w:val="24"/>
        </w:rPr>
        <w:t xml:space="preserve"> o gotowości do odbioru,</w:t>
      </w:r>
    </w:p>
    <w:p w14:paraId="42801326" w14:textId="77777777" w:rsidR="00024C26" w:rsidRPr="00075B76" w:rsidRDefault="00024C26" w:rsidP="00024C26">
      <w:pPr>
        <w:pStyle w:val="Bezodstpw"/>
        <w:numPr>
          <w:ilvl w:val="0"/>
          <w:numId w:val="106"/>
        </w:numPr>
        <w:spacing w:line="360" w:lineRule="auto"/>
        <w:jc w:val="both"/>
        <w:rPr>
          <w:rFonts w:ascii="Times New Roman" w:hAnsi="Times New Roman"/>
          <w:sz w:val="24"/>
          <w:szCs w:val="24"/>
        </w:rPr>
      </w:pPr>
      <w:r w:rsidRPr="00075B76">
        <w:rPr>
          <w:rFonts w:ascii="Times New Roman" w:hAnsi="Times New Roman"/>
          <w:sz w:val="24"/>
          <w:szCs w:val="24"/>
        </w:rPr>
        <w:t xml:space="preserve">przedstawienie </w:t>
      </w:r>
      <w:r w:rsidRPr="00075B76">
        <w:rPr>
          <w:rFonts w:ascii="Times New Roman" w:hAnsi="Times New Roman"/>
          <w:b/>
          <w:sz w:val="24"/>
          <w:szCs w:val="24"/>
        </w:rPr>
        <w:t xml:space="preserve">Zamawiającemu </w:t>
      </w:r>
      <w:r w:rsidRPr="00075B76">
        <w:rPr>
          <w:rFonts w:ascii="Times New Roman" w:hAnsi="Times New Roman"/>
          <w:sz w:val="24"/>
          <w:szCs w:val="24"/>
        </w:rPr>
        <w:t xml:space="preserve">bieżącego stanu prac na każde wezwanie </w:t>
      </w:r>
      <w:r w:rsidRPr="00075B76">
        <w:rPr>
          <w:rFonts w:ascii="Times New Roman" w:hAnsi="Times New Roman"/>
          <w:b/>
          <w:sz w:val="24"/>
          <w:szCs w:val="24"/>
        </w:rPr>
        <w:t>Zamawiającego</w:t>
      </w:r>
      <w:r w:rsidRPr="00075B76">
        <w:rPr>
          <w:rFonts w:ascii="Times New Roman" w:hAnsi="Times New Roman"/>
          <w:sz w:val="24"/>
          <w:szCs w:val="24"/>
        </w:rPr>
        <w:t xml:space="preserve"> lub upoważnionego przedstawiciela </w:t>
      </w:r>
      <w:r w:rsidRPr="00075B76">
        <w:rPr>
          <w:rFonts w:ascii="Times New Roman" w:hAnsi="Times New Roman"/>
          <w:b/>
          <w:sz w:val="24"/>
          <w:szCs w:val="24"/>
        </w:rPr>
        <w:t>Zamawiającego</w:t>
      </w:r>
      <w:r w:rsidRPr="00075B76">
        <w:rPr>
          <w:rFonts w:ascii="Times New Roman" w:hAnsi="Times New Roman"/>
          <w:sz w:val="24"/>
          <w:szCs w:val="24"/>
        </w:rPr>
        <w:t>,</w:t>
      </w:r>
    </w:p>
    <w:p w14:paraId="466B64EF" w14:textId="77777777" w:rsidR="00024C26" w:rsidRPr="00075B76" w:rsidRDefault="00024C26" w:rsidP="00024C26">
      <w:pPr>
        <w:pStyle w:val="Bezodstpw"/>
        <w:numPr>
          <w:ilvl w:val="0"/>
          <w:numId w:val="106"/>
        </w:numPr>
        <w:spacing w:line="360" w:lineRule="auto"/>
        <w:jc w:val="both"/>
        <w:rPr>
          <w:rFonts w:ascii="Times New Roman" w:hAnsi="Times New Roman"/>
          <w:sz w:val="24"/>
          <w:szCs w:val="24"/>
        </w:rPr>
      </w:pPr>
      <w:r w:rsidRPr="00075B76">
        <w:rPr>
          <w:rFonts w:ascii="Times New Roman" w:hAnsi="Times New Roman"/>
          <w:sz w:val="24"/>
          <w:szCs w:val="24"/>
        </w:rPr>
        <w:t xml:space="preserve">stosowanie się do poleceń przedstawiciela </w:t>
      </w:r>
      <w:r w:rsidRPr="00075B76">
        <w:rPr>
          <w:rFonts w:ascii="Times New Roman" w:hAnsi="Times New Roman"/>
          <w:b/>
          <w:sz w:val="24"/>
          <w:szCs w:val="24"/>
        </w:rPr>
        <w:t>Zamawiającego</w:t>
      </w:r>
      <w:r w:rsidRPr="00075B76">
        <w:rPr>
          <w:rFonts w:ascii="Times New Roman" w:hAnsi="Times New Roman"/>
          <w:sz w:val="24"/>
          <w:szCs w:val="24"/>
        </w:rPr>
        <w:t xml:space="preserve"> w zakresie związanym z bezpieczeństwem muzealiów,</w:t>
      </w:r>
    </w:p>
    <w:p w14:paraId="210BED48" w14:textId="77777777" w:rsidR="00024C26" w:rsidRPr="00075B76" w:rsidRDefault="00024C26" w:rsidP="00024C26">
      <w:pPr>
        <w:pStyle w:val="Bezodstpw"/>
        <w:numPr>
          <w:ilvl w:val="0"/>
          <w:numId w:val="106"/>
        </w:numPr>
        <w:spacing w:line="360" w:lineRule="auto"/>
        <w:jc w:val="both"/>
        <w:rPr>
          <w:rFonts w:ascii="Times New Roman" w:hAnsi="Times New Roman"/>
          <w:sz w:val="24"/>
          <w:szCs w:val="24"/>
        </w:rPr>
      </w:pPr>
      <w:r w:rsidRPr="00075B76">
        <w:rPr>
          <w:rFonts w:ascii="Times New Roman" w:hAnsi="Times New Roman"/>
          <w:sz w:val="24"/>
          <w:szCs w:val="24"/>
        </w:rPr>
        <w:t>usuwanie wad stwierdzonych w trakcie Konserwacji, przy odbiorze muzealiów oraz w okresie gwarancji jakości i rękojmi za wady,</w:t>
      </w:r>
    </w:p>
    <w:p w14:paraId="619AAF6E" w14:textId="77777777" w:rsidR="00024C26" w:rsidRPr="00075B76" w:rsidRDefault="00024C26" w:rsidP="00024C26">
      <w:pPr>
        <w:pStyle w:val="Bezodstpw"/>
        <w:numPr>
          <w:ilvl w:val="0"/>
          <w:numId w:val="106"/>
        </w:numPr>
        <w:spacing w:line="360" w:lineRule="auto"/>
        <w:jc w:val="both"/>
        <w:rPr>
          <w:rFonts w:ascii="Times New Roman" w:hAnsi="Times New Roman"/>
          <w:sz w:val="24"/>
          <w:szCs w:val="24"/>
        </w:rPr>
      </w:pPr>
      <w:r w:rsidRPr="00075B76">
        <w:rPr>
          <w:rFonts w:ascii="Times New Roman" w:hAnsi="Times New Roman"/>
          <w:sz w:val="24"/>
          <w:szCs w:val="24"/>
        </w:rPr>
        <w:t xml:space="preserve">niezwłoczne powiadamianie </w:t>
      </w:r>
      <w:r w:rsidRPr="00075B76">
        <w:rPr>
          <w:rFonts w:ascii="Times New Roman" w:hAnsi="Times New Roman"/>
          <w:b/>
          <w:sz w:val="24"/>
          <w:szCs w:val="24"/>
        </w:rPr>
        <w:t>Zamawiającego</w:t>
      </w:r>
      <w:r w:rsidRPr="00075B76">
        <w:rPr>
          <w:rFonts w:ascii="Times New Roman" w:hAnsi="Times New Roman"/>
          <w:sz w:val="24"/>
          <w:szCs w:val="24"/>
        </w:rPr>
        <w:t xml:space="preserve"> o zaistnieniu zdarzenia, o którym mowa w ust. </w:t>
      </w:r>
      <w:r w:rsidR="009A26CF">
        <w:rPr>
          <w:rFonts w:ascii="Times New Roman" w:hAnsi="Times New Roman"/>
          <w:sz w:val="24"/>
          <w:szCs w:val="24"/>
        </w:rPr>
        <w:t>3</w:t>
      </w:r>
      <w:r w:rsidRPr="00075B76">
        <w:rPr>
          <w:rFonts w:ascii="Times New Roman" w:hAnsi="Times New Roman"/>
          <w:sz w:val="24"/>
          <w:szCs w:val="24"/>
        </w:rPr>
        <w:t xml:space="preserve"> poniżej </w:t>
      </w:r>
      <w:r w:rsidR="006F71E5">
        <w:rPr>
          <w:rFonts w:ascii="Times New Roman" w:hAnsi="Times New Roman"/>
          <w:sz w:val="24"/>
          <w:szCs w:val="24"/>
        </w:rPr>
        <w:br/>
      </w:r>
      <w:r w:rsidRPr="00075B76">
        <w:rPr>
          <w:rFonts w:ascii="Times New Roman" w:hAnsi="Times New Roman"/>
          <w:sz w:val="24"/>
          <w:szCs w:val="24"/>
        </w:rPr>
        <w:t xml:space="preserve">z podaniem istotnych okoliczności zdarzenia oraz przesłanie dokumentacji fotograficznej uszkodzonego </w:t>
      </w:r>
      <w:proofErr w:type="spellStart"/>
      <w:r w:rsidRPr="00075B76">
        <w:rPr>
          <w:rFonts w:ascii="Times New Roman" w:hAnsi="Times New Roman"/>
          <w:sz w:val="24"/>
          <w:szCs w:val="24"/>
        </w:rPr>
        <w:t>muzealium</w:t>
      </w:r>
      <w:proofErr w:type="spellEnd"/>
      <w:r w:rsidRPr="00075B76">
        <w:rPr>
          <w:rFonts w:ascii="Times New Roman" w:hAnsi="Times New Roman"/>
          <w:sz w:val="24"/>
          <w:szCs w:val="24"/>
        </w:rPr>
        <w:t>,</w:t>
      </w:r>
    </w:p>
    <w:p w14:paraId="06490BB8" w14:textId="77777777" w:rsidR="00024C26" w:rsidRPr="00075B76" w:rsidRDefault="00024C26" w:rsidP="00024C26">
      <w:pPr>
        <w:pStyle w:val="Bezodstpw"/>
        <w:numPr>
          <w:ilvl w:val="0"/>
          <w:numId w:val="106"/>
        </w:numPr>
        <w:spacing w:line="360" w:lineRule="auto"/>
        <w:jc w:val="both"/>
        <w:rPr>
          <w:rFonts w:ascii="Times New Roman" w:hAnsi="Times New Roman"/>
          <w:sz w:val="24"/>
          <w:szCs w:val="24"/>
        </w:rPr>
      </w:pPr>
      <w:r w:rsidRPr="00075B76">
        <w:rPr>
          <w:rFonts w:ascii="Times New Roman" w:hAnsi="Times New Roman"/>
          <w:sz w:val="24"/>
          <w:szCs w:val="24"/>
        </w:rPr>
        <w:t xml:space="preserve">zapewnienie stałej i odpowiedniej ochrony muzealiów od wszelkich </w:t>
      </w:r>
      <w:proofErr w:type="spellStart"/>
      <w:r w:rsidRPr="00075B76">
        <w:rPr>
          <w:rFonts w:ascii="Times New Roman" w:hAnsi="Times New Roman"/>
          <w:sz w:val="24"/>
          <w:szCs w:val="24"/>
        </w:rPr>
        <w:t>ryzyk</w:t>
      </w:r>
      <w:proofErr w:type="spellEnd"/>
      <w:r w:rsidRPr="00075B76">
        <w:rPr>
          <w:rFonts w:ascii="Times New Roman" w:hAnsi="Times New Roman"/>
          <w:sz w:val="24"/>
          <w:szCs w:val="24"/>
        </w:rPr>
        <w:t xml:space="preserve"> związanych z ich fizyczną utratą, uszkodzeniem lub zniszczeniem, w szczególności od ryzyka kradzieży, pożaru, zalania, oddziaływania niesprzyjających i szkodliwych czynników, w tym fal świetlnych, temperatur, wilgoci, zabrudzenia, dotykania przez osoby nieupoważnione i/lub nieposiadające odpowiednich kwalifikacji,</w:t>
      </w:r>
    </w:p>
    <w:p w14:paraId="3B5355E1" w14:textId="77777777" w:rsidR="00024C26" w:rsidRPr="00075B76" w:rsidRDefault="00024C26" w:rsidP="00024C26">
      <w:pPr>
        <w:pStyle w:val="Bezodstpw"/>
        <w:numPr>
          <w:ilvl w:val="0"/>
          <w:numId w:val="106"/>
        </w:numPr>
        <w:spacing w:line="360" w:lineRule="auto"/>
        <w:jc w:val="both"/>
        <w:rPr>
          <w:rFonts w:ascii="Times New Roman" w:hAnsi="Times New Roman"/>
          <w:sz w:val="24"/>
          <w:szCs w:val="24"/>
        </w:rPr>
      </w:pPr>
      <w:r w:rsidRPr="00075B76">
        <w:rPr>
          <w:rFonts w:ascii="Times New Roman" w:hAnsi="Times New Roman"/>
          <w:sz w:val="24"/>
          <w:szCs w:val="24"/>
        </w:rPr>
        <w:t xml:space="preserve">posiadanie aktualnego ubezpieczenia OC oraz wszystkich </w:t>
      </w:r>
      <w:proofErr w:type="spellStart"/>
      <w:r w:rsidRPr="00075B76">
        <w:rPr>
          <w:rFonts w:ascii="Times New Roman" w:hAnsi="Times New Roman"/>
          <w:sz w:val="24"/>
          <w:szCs w:val="24"/>
        </w:rPr>
        <w:t>ryzyk</w:t>
      </w:r>
      <w:proofErr w:type="spellEnd"/>
      <w:r w:rsidRPr="00075B76">
        <w:rPr>
          <w:rFonts w:ascii="Times New Roman" w:hAnsi="Times New Roman"/>
          <w:sz w:val="24"/>
          <w:szCs w:val="24"/>
        </w:rPr>
        <w:t xml:space="preserve"> związanych z fizyczną utratą lub zniszczeniem muzealiów, zgodnie z § 21, </w:t>
      </w:r>
    </w:p>
    <w:p w14:paraId="07126FE2" w14:textId="71CB3791" w:rsidR="00024C26" w:rsidRPr="00075B76" w:rsidRDefault="00024C26" w:rsidP="00024C26">
      <w:pPr>
        <w:pStyle w:val="Bezodstpw"/>
        <w:numPr>
          <w:ilvl w:val="0"/>
          <w:numId w:val="106"/>
        </w:numPr>
        <w:spacing w:line="360" w:lineRule="auto"/>
        <w:jc w:val="both"/>
        <w:rPr>
          <w:rFonts w:ascii="Times New Roman" w:hAnsi="Times New Roman"/>
          <w:sz w:val="24"/>
          <w:szCs w:val="24"/>
        </w:rPr>
      </w:pPr>
      <w:r w:rsidRPr="00075B76">
        <w:rPr>
          <w:rFonts w:ascii="Times New Roman" w:hAnsi="Times New Roman"/>
          <w:sz w:val="24"/>
          <w:szCs w:val="24"/>
        </w:rPr>
        <w:t xml:space="preserve">nierozpowszechnianie informacji związanych z otrzymanymi do </w:t>
      </w:r>
      <w:r w:rsidR="00911C3F">
        <w:rPr>
          <w:rFonts w:ascii="Times New Roman" w:hAnsi="Times New Roman"/>
          <w:sz w:val="24"/>
          <w:szCs w:val="24"/>
        </w:rPr>
        <w:t>K</w:t>
      </w:r>
      <w:r w:rsidR="00911C3F" w:rsidRPr="00075B76">
        <w:rPr>
          <w:rFonts w:ascii="Times New Roman" w:hAnsi="Times New Roman"/>
          <w:sz w:val="24"/>
          <w:szCs w:val="24"/>
        </w:rPr>
        <w:t xml:space="preserve">onserwacji </w:t>
      </w:r>
      <w:r w:rsidRPr="00075B76">
        <w:rPr>
          <w:rFonts w:ascii="Times New Roman" w:hAnsi="Times New Roman"/>
          <w:sz w:val="24"/>
          <w:szCs w:val="24"/>
        </w:rPr>
        <w:t xml:space="preserve">muzealiami, </w:t>
      </w:r>
      <w:r w:rsidRPr="00075B76">
        <w:rPr>
          <w:rFonts w:ascii="Times New Roman" w:hAnsi="Times New Roman"/>
          <w:sz w:val="24"/>
          <w:szCs w:val="24"/>
        </w:rPr>
        <w:br/>
        <w:t xml:space="preserve">a w szczególności zachowanie w tajemnicy informacji o wartości rynkowej muzealiów, ich lokalizacji oraz </w:t>
      </w:r>
      <w:r w:rsidR="00911C3F" w:rsidRPr="00075B76">
        <w:rPr>
          <w:rFonts w:ascii="Times New Roman" w:hAnsi="Times New Roman"/>
          <w:sz w:val="24"/>
          <w:szCs w:val="24"/>
        </w:rPr>
        <w:t>termin</w:t>
      </w:r>
      <w:r w:rsidR="00911C3F">
        <w:rPr>
          <w:rFonts w:ascii="Times New Roman" w:hAnsi="Times New Roman"/>
          <w:sz w:val="24"/>
          <w:szCs w:val="24"/>
        </w:rPr>
        <w:t>ów</w:t>
      </w:r>
      <w:r w:rsidR="00911C3F" w:rsidRPr="00075B76">
        <w:rPr>
          <w:rFonts w:ascii="Times New Roman" w:hAnsi="Times New Roman"/>
          <w:sz w:val="24"/>
          <w:szCs w:val="24"/>
        </w:rPr>
        <w:t xml:space="preserve"> </w:t>
      </w:r>
      <w:r w:rsidRPr="00075B76">
        <w:rPr>
          <w:rFonts w:ascii="Times New Roman" w:hAnsi="Times New Roman"/>
          <w:sz w:val="24"/>
          <w:szCs w:val="24"/>
        </w:rPr>
        <w:t>transportu,</w:t>
      </w:r>
    </w:p>
    <w:p w14:paraId="695AEE17" w14:textId="77777777" w:rsidR="00024C26" w:rsidRPr="00075B76" w:rsidRDefault="00024C26" w:rsidP="00024C26">
      <w:pPr>
        <w:pStyle w:val="Bezodstpw"/>
        <w:numPr>
          <w:ilvl w:val="0"/>
          <w:numId w:val="106"/>
        </w:numPr>
        <w:spacing w:line="360" w:lineRule="auto"/>
        <w:jc w:val="both"/>
        <w:rPr>
          <w:rFonts w:ascii="Times New Roman" w:hAnsi="Times New Roman"/>
          <w:sz w:val="24"/>
          <w:szCs w:val="24"/>
        </w:rPr>
      </w:pPr>
      <w:r w:rsidRPr="00075B76">
        <w:rPr>
          <w:rFonts w:ascii="Times New Roman" w:hAnsi="Times New Roman"/>
          <w:sz w:val="24"/>
          <w:szCs w:val="24"/>
        </w:rPr>
        <w:t>podczas transportu muzealiów z miejsca przekazania do Miejsca konserwacji oraz z Miejsca Konserwacji do miejsca zwrotu, muzealia będą właściwie opakowane i zabezpieczone odpowiednimi materiałami opakunkowymi,</w:t>
      </w:r>
    </w:p>
    <w:p w14:paraId="606CE303" w14:textId="77777777" w:rsidR="00024C26" w:rsidRPr="00075B76" w:rsidRDefault="00024C26" w:rsidP="00024C26">
      <w:pPr>
        <w:pStyle w:val="Bezodstpw"/>
        <w:numPr>
          <w:ilvl w:val="0"/>
          <w:numId w:val="106"/>
        </w:numPr>
        <w:spacing w:line="360" w:lineRule="auto"/>
        <w:jc w:val="both"/>
        <w:rPr>
          <w:rFonts w:ascii="Times New Roman" w:hAnsi="Times New Roman"/>
          <w:sz w:val="24"/>
          <w:szCs w:val="24"/>
        </w:rPr>
      </w:pPr>
      <w:r w:rsidRPr="00075B76">
        <w:rPr>
          <w:rFonts w:ascii="Times New Roman" w:hAnsi="Times New Roman"/>
          <w:sz w:val="24"/>
          <w:szCs w:val="24"/>
        </w:rPr>
        <w:t xml:space="preserve">przenoszenie, pakowanie, rozpakowywanie i transport muszą być wykonywane przez </w:t>
      </w:r>
      <w:r w:rsidRPr="00075B76">
        <w:rPr>
          <w:rFonts w:ascii="Times New Roman" w:hAnsi="Times New Roman"/>
          <w:b/>
          <w:sz w:val="24"/>
          <w:szCs w:val="24"/>
        </w:rPr>
        <w:t>Wykonawcę</w:t>
      </w:r>
      <w:r w:rsidRPr="00075B76">
        <w:rPr>
          <w:rFonts w:ascii="Times New Roman" w:hAnsi="Times New Roman"/>
          <w:sz w:val="24"/>
          <w:szCs w:val="24"/>
        </w:rPr>
        <w:t xml:space="preserve"> lub pod jego nadzorem.</w:t>
      </w:r>
    </w:p>
    <w:p w14:paraId="4C4DD131" w14:textId="77777777" w:rsidR="00024C26" w:rsidRPr="00075B76" w:rsidRDefault="00024C26" w:rsidP="002B10D5">
      <w:pPr>
        <w:pStyle w:val="Bezodstpw"/>
        <w:numPr>
          <w:ilvl w:val="0"/>
          <w:numId w:val="50"/>
        </w:numPr>
        <w:spacing w:line="360" w:lineRule="auto"/>
        <w:jc w:val="both"/>
        <w:rPr>
          <w:rFonts w:ascii="Times New Roman" w:hAnsi="Times New Roman"/>
          <w:sz w:val="24"/>
          <w:szCs w:val="24"/>
        </w:rPr>
      </w:pPr>
      <w:r w:rsidRPr="00075B76">
        <w:rPr>
          <w:rFonts w:ascii="Times New Roman" w:hAnsi="Times New Roman"/>
          <w:sz w:val="24"/>
          <w:szCs w:val="24"/>
        </w:rPr>
        <w:lastRenderedPageBreak/>
        <w:t xml:space="preserve">W razie zaistnienia sytuacji, w której </w:t>
      </w:r>
      <w:proofErr w:type="spellStart"/>
      <w:r w:rsidRPr="00075B76">
        <w:rPr>
          <w:rFonts w:ascii="Times New Roman" w:hAnsi="Times New Roman"/>
          <w:sz w:val="24"/>
          <w:szCs w:val="24"/>
        </w:rPr>
        <w:t>muzealium</w:t>
      </w:r>
      <w:proofErr w:type="spellEnd"/>
      <w:r w:rsidRPr="00075B76">
        <w:rPr>
          <w:rFonts w:ascii="Times New Roman" w:hAnsi="Times New Roman"/>
          <w:sz w:val="24"/>
          <w:szCs w:val="24"/>
        </w:rPr>
        <w:t xml:space="preserve"> uległo pogorszeniu z jakiejkolwiek przyczyny, w tym </w:t>
      </w:r>
      <w:r w:rsidR="006F71E5">
        <w:rPr>
          <w:rFonts w:ascii="Times New Roman" w:hAnsi="Times New Roman"/>
          <w:sz w:val="24"/>
          <w:szCs w:val="24"/>
        </w:rPr>
        <w:br/>
      </w:r>
      <w:r w:rsidRPr="00075B76">
        <w:rPr>
          <w:rFonts w:ascii="Times New Roman" w:hAnsi="Times New Roman"/>
          <w:sz w:val="24"/>
          <w:szCs w:val="24"/>
        </w:rPr>
        <w:t xml:space="preserve">z przyczyny niezależnej od </w:t>
      </w:r>
      <w:r w:rsidRPr="00075B76">
        <w:rPr>
          <w:rFonts w:ascii="Times New Roman" w:hAnsi="Times New Roman"/>
          <w:b/>
          <w:sz w:val="24"/>
          <w:szCs w:val="24"/>
        </w:rPr>
        <w:t>Wykonawcy</w:t>
      </w:r>
      <w:r w:rsidRPr="00075B76">
        <w:rPr>
          <w:rFonts w:ascii="Times New Roman" w:hAnsi="Times New Roman"/>
          <w:sz w:val="24"/>
          <w:szCs w:val="24"/>
        </w:rPr>
        <w:t xml:space="preserve">, </w:t>
      </w:r>
      <w:r w:rsidRPr="00075B76">
        <w:rPr>
          <w:rFonts w:ascii="Times New Roman" w:hAnsi="Times New Roman"/>
          <w:b/>
          <w:sz w:val="24"/>
          <w:szCs w:val="24"/>
        </w:rPr>
        <w:t>Wykonawca</w:t>
      </w:r>
      <w:r w:rsidRPr="00075B76">
        <w:rPr>
          <w:rFonts w:ascii="Times New Roman" w:hAnsi="Times New Roman"/>
          <w:sz w:val="24"/>
          <w:szCs w:val="24"/>
        </w:rPr>
        <w:t xml:space="preserve"> zobowiązany jest do przedsięwzięcia wszelkich środków potrzebnych do zabezpieczenia </w:t>
      </w:r>
      <w:proofErr w:type="spellStart"/>
      <w:r w:rsidRPr="00075B76">
        <w:rPr>
          <w:rFonts w:ascii="Times New Roman" w:hAnsi="Times New Roman"/>
          <w:sz w:val="24"/>
          <w:szCs w:val="24"/>
        </w:rPr>
        <w:t>muzealium</w:t>
      </w:r>
      <w:proofErr w:type="spellEnd"/>
      <w:r w:rsidRPr="00075B76">
        <w:rPr>
          <w:rFonts w:ascii="Times New Roman" w:hAnsi="Times New Roman"/>
          <w:sz w:val="24"/>
          <w:szCs w:val="24"/>
        </w:rPr>
        <w:t xml:space="preserve"> przed dalszym pogorszeniem jego stanu zachowania lub utratą. Niezależnie od tego, </w:t>
      </w:r>
      <w:r w:rsidRPr="00075B76">
        <w:rPr>
          <w:rFonts w:ascii="Times New Roman" w:hAnsi="Times New Roman"/>
          <w:b/>
          <w:sz w:val="24"/>
          <w:szCs w:val="24"/>
        </w:rPr>
        <w:t>Wykonawca</w:t>
      </w:r>
      <w:r w:rsidRPr="00075B76">
        <w:rPr>
          <w:rFonts w:ascii="Times New Roman" w:hAnsi="Times New Roman"/>
          <w:sz w:val="24"/>
          <w:szCs w:val="24"/>
        </w:rPr>
        <w:t xml:space="preserve"> niezwłocznie zawiadomi o tym </w:t>
      </w:r>
      <w:r w:rsidRPr="00075B76">
        <w:rPr>
          <w:rFonts w:ascii="Times New Roman" w:hAnsi="Times New Roman"/>
          <w:b/>
          <w:sz w:val="24"/>
          <w:szCs w:val="24"/>
        </w:rPr>
        <w:t>Zamawiającego</w:t>
      </w:r>
      <w:r w:rsidRPr="00075B76">
        <w:rPr>
          <w:rFonts w:ascii="Times New Roman" w:hAnsi="Times New Roman"/>
          <w:sz w:val="24"/>
          <w:szCs w:val="24"/>
        </w:rPr>
        <w:t xml:space="preserve">, podając istotne okoliczności zdarzenia oraz przesyłając dokumentację fotograficzną. </w:t>
      </w:r>
      <w:r w:rsidRPr="00075B76">
        <w:rPr>
          <w:rFonts w:ascii="Times New Roman" w:hAnsi="Times New Roman"/>
          <w:b/>
          <w:sz w:val="24"/>
          <w:szCs w:val="24"/>
        </w:rPr>
        <w:t>Wykonawca</w:t>
      </w:r>
      <w:r w:rsidRPr="00075B76">
        <w:rPr>
          <w:rFonts w:ascii="Times New Roman" w:hAnsi="Times New Roman"/>
          <w:sz w:val="24"/>
          <w:szCs w:val="24"/>
        </w:rPr>
        <w:t xml:space="preserve"> zobowiązany jest ponadto stosować się do wskazówek </w:t>
      </w:r>
      <w:r w:rsidRPr="00075B76">
        <w:rPr>
          <w:rFonts w:ascii="Times New Roman" w:hAnsi="Times New Roman"/>
          <w:b/>
          <w:sz w:val="24"/>
          <w:szCs w:val="24"/>
        </w:rPr>
        <w:t>Zamawiającego</w:t>
      </w:r>
      <w:r w:rsidRPr="00075B76">
        <w:rPr>
          <w:rFonts w:ascii="Times New Roman" w:hAnsi="Times New Roman"/>
          <w:sz w:val="24"/>
          <w:szCs w:val="24"/>
        </w:rPr>
        <w:t>.</w:t>
      </w:r>
    </w:p>
    <w:p w14:paraId="605F1C3E" w14:textId="77777777" w:rsidR="00024C26" w:rsidRPr="00075B76" w:rsidRDefault="00024C26" w:rsidP="00024C26">
      <w:pPr>
        <w:pStyle w:val="Bezodstpw"/>
        <w:spacing w:line="360" w:lineRule="auto"/>
        <w:jc w:val="both"/>
        <w:rPr>
          <w:rFonts w:ascii="Times New Roman" w:hAnsi="Times New Roman"/>
          <w:sz w:val="24"/>
          <w:szCs w:val="24"/>
        </w:rPr>
      </w:pPr>
    </w:p>
    <w:p w14:paraId="3BCB4F64" w14:textId="77777777" w:rsidR="00024C26" w:rsidRPr="00075B76" w:rsidRDefault="00024C26" w:rsidP="00024C26">
      <w:pPr>
        <w:suppressAutoHyphens w:val="0"/>
        <w:spacing w:line="360" w:lineRule="auto"/>
        <w:jc w:val="center"/>
        <w:rPr>
          <w:rFonts w:ascii="Times New Roman" w:hAnsi="Times New Roman" w:cs="Times New Roman"/>
          <w:b/>
          <w:bCs/>
          <w:spacing w:val="-3"/>
          <w:szCs w:val="24"/>
          <w:lang w:eastAsia="pl-PL"/>
        </w:rPr>
      </w:pPr>
      <w:r w:rsidRPr="00075B76">
        <w:rPr>
          <w:rFonts w:ascii="Times New Roman" w:hAnsi="Times New Roman" w:cs="Times New Roman"/>
          <w:b/>
          <w:bCs/>
          <w:spacing w:val="-3"/>
          <w:szCs w:val="24"/>
          <w:lang w:eastAsia="pl-PL"/>
        </w:rPr>
        <w:t>§ 10.</w:t>
      </w:r>
    </w:p>
    <w:p w14:paraId="01B17324" w14:textId="77777777" w:rsidR="00024C26" w:rsidRPr="00075B76" w:rsidRDefault="00024C26" w:rsidP="00024C26">
      <w:pPr>
        <w:suppressAutoHyphens w:val="0"/>
        <w:spacing w:line="360" w:lineRule="auto"/>
        <w:jc w:val="center"/>
        <w:rPr>
          <w:rFonts w:ascii="Times New Roman" w:hAnsi="Times New Roman" w:cs="Times New Roman"/>
          <w:b/>
          <w:bCs/>
          <w:spacing w:val="-3"/>
          <w:szCs w:val="24"/>
          <w:lang w:eastAsia="pl-PL"/>
        </w:rPr>
      </w:pPr>
      <w:r w:rsidRPr="00075B76">
        <w:rPr>
          <w:rFonts w:ascii="Times New Roman" w:hAnsi="Times New Roman" w:cs="Times New Roman"/>
          <w:b/>
          <w:bCs/>
          <w:spacing w:val="-3"/>
          <w:szCs w:val="24"/>
          <w:lang w:eastAsia="pl-PL"/>
        </w:rPr>
        <w:t>Odpowiedzialność Wykonawcy</w:t>
      </w:r>
    </w:p>
    <w:p w14:paraId="0F9AEE51" w14:textId="77777777" w:rsidR="00024C26" w:rsidRPr="00075B76" w:rsidRDefault="00024C26" w:rsidP="00024C26">
      <w:pPr>
        <w:pStyle w:val="Akapitzlist"/>
        <w:numPr>
          <w:ilvl w:val="0"/>
          <w:numId w:val="108"/>
        </w:numPr>
        <w:suppressAutoHyphens w:val="0"/>
        <w:autoSpaceDN w:val="0"/>
        <w:spacing w:line="360" w:lineRule="auto"/>
        <w:jc w:val="both"/>
        <w:textAlignment w:val="baseline"/>
        <w:rPr>
          <w:rFonts w:ascii="Times New Roman" w:hAnsi="Times New Roman" w:cs="Times New Roman"/>
          <w:bCs/>
          <w:spacing w:val="-3"/>
          <w:szCs w:val="24"/>
          <w:lang w:eastAsia="pl-PL"/>
        </w:rPr>
      </w:pPr>
      <w:r w:rsidRPr="00075B76">
        <w:rPr>
          <w:rFonts w:ascii="Times New Roman" w:hAnsi="Times New Roman" w:cs="Times New Roman"/>
          <w:b/>
          <w:bCs/>
          <w:spacing w:val="-3"/>
          <w:szCs w:val="24"/>
          <w:lang w:eastAsia="pl-PL"/>
        </w:rPr>
        <w:t>Wykonawca</w:t>
      </w:r>
      <w:r w:rsidRPr="00075B76">
        <w:rPr>
          <w:rFonts w:ascii="Times New Roman" w:hAnsi="Times New Roman" w:cs="Times New Roman"/>
          <w:bCs/>
          <w:spacing w:val="-3"/>
          <w:szCs w:val="24"/>
          <w:lang w:eastAsia="pl-PL"/>
        </w:rPr>
        <w:t xml:space="preserve"> ponosi odpowiedzialność za:</w:t>
      </w:r>
    </w:p>
    <w:p w14:paraId="45B562C8" w14:textId="77777777" w:rsidR="00024C26" w:rsidRPr="00075B76" w:rsidRDefault="00024C26" w:rsidP="00024C26">
      <w:pPr>
        <w:pStyle w:val="Akapitzlist"/>
        <w:numPr>
          <w:ilvl w:val="0"/>
          <w:numId w:val="73"/>
        </w:numPr>
        <w:suppressAutoHyphens w:val="0"/>
        <w:autoSpaceDN w:val="0"/>
        <w:spacing w:line="360" w:lineRule="auto"/>
        <w:ind w:left="1068"/>
        <w:jc w:val="both"/>
        <w:textAlignment w:val="baseline"/>
        <w:rPr>
          <w:rFonts w:ascii="Times New Roman" w:hAnsi="Times New Roman" w:cs="Times New Roman"/>
          <w:bCs/>
          <w:spacing w:val="-3"/>
          <w:szCs w:val="24"/>
          <w:lang w:eastAsia="pl-PL"/>
        </w:rPr>
      </w:pPr>
      <w:r w:rsidRPr="00075B76">
        <w:rPr>
          <w:rFonts w:ascii="Times New Roman" w:hAnsi="Times New Roman" w:cs="Times New Roman"/>
          <w:bCs/>
          <w:spacing w:val="-3"/>
          <w:szCs w:val="24"/>
          <w:lang w:eastAsia="pl-PL"/>
        </w:rPr>
        <w:t>jakość oraz należytą staranność przeprowadzonej Konserwacji,</w:t>
      </w:r>
    </w:p>
    <w:p w14:paraId="5A9B7CD4" w14:textId="77777777" w:rsidR="00024C26" w:rsidRPr="00075B76" w:rsidRDefault="00024C26" w:rsidP="00024C26">
      <w:pPr>
        <w:pStyle w:val="Akapitzlist"/>
        <w:numPr>
          <w:ilvl w:val="0"/>
          <w:numId w:val="73"/>
        </w:numPr>
        <w:suppressAutoHyphens w:val="0"/>
        <w:autoSpaceDN w:val="0"/>
        <w:spacing w:line="360" w:lineRule="auto"/>
        <w:ind w:left="1068"/>
        <w:jc w:val="both"/>
        <w:textAlignment w:val="baseline"/>
        <w:rPr>
          <w:rFonts w:ascii="Times New Roman" w:hAnsi="Times New Roman" w:cs="Times New Roman"/>
          <w:bCs/>
          <w:spacing w:val="-3"/>
          <w:szCs w:val="24"/>
          <w:lang w:eastAsia="pl-PL"/>
        </w:rPr>
      </w:pPr>
      <w:r w:rsidRPr="00075B76">
        <w:rPr>
          <w:rFonts w:ascii="Times New Roman" w:hAnsi="Times New Roman" w:cs="Times New Roman"/>
          <w:bCs/>
          <w:spacing w:val="-3"/>
          <w:szCs w:val="24"/>
          <w:lang w:eastAsia="pl-PL"/>
        </w:rPr>
        <w:t xml:space="preserve">uszkodzenia lub inne pogorszenie stanu zachowania muzealiów, powstałe w okresie od wypożyczenia do dnia zwrotu, na podstawie protokołów zdawczo-odbiorczych, niezależnie od przyczyny. Jeżeli nastąpiło uszkodzenie lub inne pogorszenie stanu zachowania muzealiów, </w:t>
      </w:r>
      <w:r w:rsidRPr="00075B76">
        <w:rPr>
          <w:rFonts w:ascii="Times New Roman" w:hAnsi="Times New Roman" w:cs="Times New Roman"/>
          <w:b/>
          <w:bCs/>
          <w:spacing w:val="-3"/>
          <w:szCs w:val="24"/>
          <w:lang w:eastAsia="pl-PL"/>
        </w:rPr>
        <w:t>Wykonawca</w:t>
      </w:r>
      <w:r w:rsidRPr="00075B76">
        <w:rPr>
          <w:rFonts w:ascii="Times New Roman" w:hAnsi="Times New Roman" w:cs="Times New Roman"/>
          <w:bCs/>
          <w:spacing w:val="-3"/>
          <w:szCs w:val="24"/>
          <w:lang w:eastAsia="pl-PL"/>
        </w:rPr>
        <w:t xml:space="preserve"> pokryje wszelkie koszty związane z konserwacją uszkodzonych muzealiów i próbą przywrócenia do stanu pierwotnego. Podstawą do ustalenia tych kosztów będzie program konserwatorski opracowany przez lub na zlecenie </w:t>
      </w:r>
      <w:r w:rsidRPr="00075B76">
        <w:rPr>
          <w:rFonts w:ascii="Times New Roman" w:hAnsi="Times New Roman" w:cs="Times New Roman"/>
          <w:b/>
          <w:bCs/>
          <w:spacing w:val="-3"/>
          <w:szCs w:val="24"/>
          <w:lang w:eastAsia="pl-PL"/>
        </w:rPr>
        <w:t>Zamawiającego</w:t>
      </w:r>
      <w:r w:rsidRPr="00075B76">
        <w:rPr>
          <w:rFonts w:ascii="Times New Roman" w:hAnsi="Times New Roman" w:cs="Times New Roman"/>
          <w:bCs/>
          <w:spacing w:val="-3"/>
          <w:szCs w:val="24"/>
          <w:lang w:eastAsia="pl-PL"/>
        </w:rPr>
        <w:t>,</w:t>
      </w:r>
    </w:p>
    <w:p w14:paraId="1A10B99E" w14:textId="77777777" w:rsidR="00024C26" w:rsidRPr="00075B76" w:rsidRDefault="00024C26" w:rsidP="00024C26">
      <w:pPr>
        <w:pStyle w:val="Akapitzlist"/>
        <w:numPr>
          <w:ilvl w:val="0"/>
          <w:numId w:val="73"/>
        </w:numPr>
        <w:suppressAutoHyphens w:val="0"/>
        <w:autoSpaceDN w:val="0"/>
        <w:spacing w:line="360" w:lineRule="auto"/>
        <w:ind w:left="1068"/>
        <w:jc w:val="both"/>
        <w:textAlignment w:val="baseline"/>
        <w:rPr>
          <w:rFonts w:ascii="Times New Roman" w:hAnsi="Times New Roman" w:cs="Times New Roman"/>
          <w:bCs/>
          <w:spacing w:val="-3"/>
          <w:szCs w:val="24"/>
          <w:lang w:eastAsia="pl-PL"/>
        </w:rPr>
      </w:pPr>
      <w:r w:rsidRPr="00075B76">
        <w:rPr>
          <w:rFonts w:ascii="Times New Roman" w:hAnsi="Times New Roman" w:cs="Times New Roman"/>
          <w:bCs/>
          <w:spacing w:val="-3"/>
          <w:szCs w:val="24"/>
          <w:lang w:eastAsia="pl-PL"/>
        </w:rPr>
        <w:t xml:space="preserve">utratę lub całkowite zniszczenie muzealiów – w razie kradzieży, całkowitego zniszczenia lub innej utraty muzealiów </w:t>
      </w:r>
      <w:r w:rsidRPr="00075B76">
        <w:rPr>
          <w:rFonts w:ascii="Times New Roman" w:hAnsi="Times New Roman" w:cs="Times New Roman"/>
          <w:b/>
          <w:bCs/>
          <w:spacing w:val="-3"/>
          <w:szCs w:val="24"/>
          <w:lang w:eastAsia="pl-PL"/>
        </w:rPr>
        <w:t>Wykonawca</w:t>
      </w:r>
      <w:r w:rsidRPr="00075B76">
        <w:rPr>
          <w:rFonts w:ascii="Times New Roman" w:hAnsi="Times New Roman" w:cs="Times New Roman"/>
          <w:bCs/>
          <w:spacing w:val="-3"/>
          <w:szCs w:val="24"/>
          <w:lang w:eastAsia="pl-PL"/>
        </w:rPr>
        <w:t xml:space="preserve"> zobowiązany będzie do zapłaty odszkodowania odpowiadającej wartości utraconych lub zniszczonych muzealiów w wysokości określonej w załączniku nr 1 do umowy. Jeżeli muzealia zostaną skradzione, pozostają one nadal własnością </w:t>
      </w:r>
      <w:r w:rsidRPr="00075B76">
        <w:rPr>
          <w:rFonts w:ascii="Times New Roman" w:hAnsi="Times New Roman" w:cs="Times New Roman"/>
          <w:b/>
          <w:bCs/>
          <w:spacing w:val="-3"/>
          <w:szCs w:val="24"/>
          <w:lang w:eastAsia="pl-PL"/>
        </w:rPr>
        <w:t>Zamawiającego</w:t>
      </w:r>
      <w:r w:rsidRPr="00075B76">
        <w:rPr>
          <w:rFonts w:ascii="Times New Roman" w:hAnsi="Times New Roman" w:cs="Times New Roman"/>
          <w:bCs/>
          <w:spacing w:val="-3"/>
          <w:szCs w:val="24"/>
          <w:lang w:eastAsia="pl-PL"/>
        </w:rPr>
        <w:t xml:space="preserve">, pomimo odszkodowania wypłaconego </w:t>
      </w:r>
      <w:r w:rsidRPr="00075B76">
        <w:rPr>
          <w:rFonts w:ascii="Times New Roman" w:hAnsi="Times New Roman" w:cs="Times New Roman"/>
          <w:b/>
          <w:bCs/>
          <w:spacing w:val="-3"/>
          <w:szCs w:val="24"/>
          <w:lang w:eastAsia="pl-PL"/>
        </w:rPr>
        <w:t>Zamawiającemu</w:t>
      </w:r>
      <w:r w:rsidRPr="00075B76">
        <w:rPr>
          <w:rFonts w:ascii="Times New Roman" w:hAnsi="Times New Roman" w:cs="Times New Roman"/>
          <w:bCs/>
          <w:spacing w:val="-3"/>
          <w:szCs w:val="24"/>
          <w:lang w:eastAsia="pl-PL"/>
        </w:rPr>
        <w:t>.</w:t>
      </w:r>
    </w:p>
    <w:p w14:paraId="0EADABC2" w14:textId="77777777" w:rsidR="00024C26" w:rsidRPr="00075B76" w:rsidRDefault="00024C26" w:rsidP="00024C26">
      <w:pPr>
        <w:pStyle w:val="Bezodstpw"/>
        <w:spacing w:line="360" w:lineRule="auto"/>
        <w:jc w:val="both"/>
        <w:rPr>
          <w:rFonts w:ascii="Times New Roman" w:hAnsi="Times New Roman"/>
          <w:sz w:val="24"/>
          <w:szCs w:val="24"/>
        </w:rPr>
      </w:pPr>
    </w:p>
    <w:p w14:paraId="37A2DE49" w14:textId="77777777" w:rsidR="00024C26" w:rsidRPr="00075B76" w:rsidRDefault="00024C26" w:rsidP="00024C26">
      <w:pPr>
        <w:suppressAutoHyphens w:val="0"/>
        <w:spacing w:line="360" w:lineRule="auto"/>
        <w:jc w:val="center"/>
        <w:rPr>
          <w:rFonts w:ascii="Times New Roman" w:hAnsi="Times New Roman" w:cs="Times New Roman"/>
          <w:b/>
          <w:bCs/>
          <w:spacing w:val="-3"/>
          <w:szCs w:val="24"/>
          <w:lang w:eastAsia="pl-PL"/>
        </w:rPr>
      </w:pPr>
      <w:r w:rsidRPr="00075B76">
        <w:rPr>
          <w:rFonts w:ascii="Times New Roman" w:hAnsi="Times New Roman" w:cs="Times New Roman"/>
          <w:b/>
          <w:bCs/>
          <w:spacing w:val="-3"/>
          <w:szCs w:val="24"/>
          <w:lang w:eastAsia="pl-PL"/>
        </w:rPr>
        <w:t>§ 11.</w:t>
      </w:r>
    </w:p>
    <w:p w14:paraId="7E3661D2" w14:textId="77777777" w:rsidR="00024C26" w:rsidRPr="00075B76" w:rsidRDefault="00024C26" w:rsidP="00024C26">
      <w:pPr>
        <w:suppressAutoHyphens w:val="0"/>
        <w:spacing w:line="360" w:lineRule="auto"/>
        <w:jc w:val="center"/>
        <w:rPr>
          <w:rFonts w:ascii="Times New Roman" w:hAnsi="Times New Roman" w:cs="Times New Roman"/>
          <w:b/>
          <w:bCs/>
          <w:spacing w:val="-3"/>
          <w:szCs w:val="24"/>
          <w:lang w:eastAsia="pl-PL"/>
        </w:rPr>
      </w:pPr>
      <w:r w:rsidRPr="00075B76">
        <w:rPr>
          <w:rFonts w:ascii="Times New Roman" w:hAnsi="Times New Roman" w:cs="Times New Roman"/>
          <w:b/>
          <w:bCs/>
          <w:spacing w:val="-3"/>
          <w:szCs w:val="24"/>
          <w:lang w:eastAsia="pl-PL"/>
        </w:rPr>
        <w:t>Podwykonawstwo</w:t>
      </w:r>
    </w:p>
    <w:p w14:paraId="0753A430" w14:textId="77777777" w:rsidR="00024C26" w:rsidRPr="00075B76" w:rsidRDefault="00024C26" w:rsidP="00024C26">
      <w:pPr>
        <w:suppressAutoHyphens w:val="0"/>
        <w:spacing w:line="360" w:lineRule="auto"/>
        <w:rPr>
          <w:rFonts w:ascii="Times New Roman" w:hAnsi="Times New Roman" w:cs="Times New Roman"/>
          <w:bCs/>
          <w:i/>
          <w:spacing w:val="-3"/>
          <w:szCs w:val="24"/>
          <w:lang w:eastAsia="pl-PL"/>
        </w:rPr>
      </w:pPr>
      <w:r w:rsidRPr="00075B76">
        <w:rPr>
          <w:rFonts w:ascii="Times New Roman" w:hAnsi="Times New Roman" w:cs="Times New Roman"/>
          <w:b/>
          <w:bCs/>
          <w:i/>
          <w:spacing w:val="-3"/>
          <w:szCs w:val="24"/>
          <w:lang w:eastAsia="pl-PL"/>
        </w:rPr>
        <w:t>Wykonawca</w:t>
      </w:r>
      <w:r w:rsidRPr="00075B76">
        <w:rPr>
          <w:rFonts w:ascii="Times New Roman" w:hAnsi="Times New Roman" w:cs="Times New Roman"/>
          <w:bCs/>
          <w:i/>
          <w:spacing w:val="-3"/>
          <w:szCs w:val="24"/>
          <w:lang w:eastAsia="pl-PL"/>
        </w:rPr>
        <w:t xml:space="preserve"> wykona całość zamówienia bez udziału Podwykonawców.</w:t>
      </w:r>
    </w:p>
    <w:p w14:paraId="2ECE7252" w14:textId="77777777" w:rsidR="00024C26" w:rsidRPr="00075B76" w:rsidRDefault="00024C26" w:rsidP="00024C26">
      <w:pPr>
        <w:suppressAutoHyphens w:val="0"/>
        <w:spacing w:line="360" w:lineRule="auto"/>
        <w:rPr>
          <w:rFonts w:ascii="Times New Roman" w:hAnsi="Times New Roman" w:cs="Times New Roman"/>
          <w:bCs/>
          <w:i/>
          <w:spacing w:val="-3"/>
          <w:szCs w:val="24"/>
          <w:u w:val="single"/>
          <w:lang w:eastAsia="pl-PL"/>
        </w:rPr>
      </w:pPr>
    </w:p>
    <w:p w14:paraId="41048610" w14:textId="77777777" w:rsidR="00024C26" w:rsidRPr="00075B76" w:rsidRDefault="00024C26" w:rsidP="00024C26">
      <w:pPr>
        <w:suppressAutoHyphens w:val="0"/>
        <w:spacing w:line="360" w:lineRule="auto"/>
        <w:rPr>
          <w:rFonts w:ascii="Times New Roman" w:hAnsi="Times New Roman" w:cs="Times New Roman"/>
          <w:bCs/>
          <w:i/>
          <w:spacing w:val="-3"/>
          <w:szCs w:val="24"/>
          <w:u w:val="single"/>
          <w:lang w:eastAsia="pl-PL"/>
        </w:rPr>
      </w:pPr>
      <w:r w:rsidRPr="00075B76">
        <w:rPr>
          <w:rFonts w:ascii="Times New Roman" w:hAnsi="Times New Roman" w:cs="Times New Roman"/>
          <w:bCs/>
          <w:i/>
          <w:spacing w:val="-3"/>
          <w:szCs w:val="24"/>
          <w:u w:val="single"/>
          <w:lang w:eastAsia="pl-PL"/>
        </w:rPr>
        <w:t>lub</w:t>
      </w:r>
    </w:p>
    <w:p w14:paraId="6597D838" w14:textId="77777777" w:rsidR="00024C26" w:rsidRPr="00075B76" w:rsidRDefault="00024C26" w:rsidP="00024C26">
      <w:pPr>
        <w:suppressAutoHyphens w:val="0"/>
        <w:spacing w:line="360" w:lineRule="auto"/>
        <w:rPr>
          <w:rFonts w:ascii="Times New Roman" w:hAnsi="Times New Roman" w:cs="Times New Roman"/>
          <w:bCs/>
          <w:i/>
          <w:spacing w:val="-3"/>
          <w:szCs w:val="24"/>
          <w:u w:val="single"/>
          <w:lang w:eastAsia="pl-PL"/>
        </w:rPr>
      </w:pPr>
    </w:p>
    <w:p w14:paraId="0D4ED655" w14:textId="77777777" w:rsidR="00024C26" w:rsidRPr="00075B76" w:rsidRDefault="00024C26" w:rsidP="00024C26">
      <w:pPr>
        <w:pStyle w:val="Akapitzlist"/>
        <w:numPr>
          <w:ilvl w:val="0"/>
          <w:numId w:val="109"/>
        </w:numPr>
        <w:suppressAutoHyphens w:val="0"/>
        <w:autoSpaceDN w:val="0"/>
        <w:spacing w:line="360" w:lineRule="auto"/>
        <w:jc w:val="both"/>
        <w:textAlignment w:val="baseline"/>
        <w:rPr>
          <w:rFonts w:ascii="Times New Roman" w:hAnsi="Times New Roman" w:cs="Times New Roman"/>
          <w:bCs/>
          <w:i/>
          <w:spacing w:val="-3"/>
          <w:szCs w:val="24"/>
          <w:lang w:eastAsia="pl-PL"/>
        </w:rPr>
      </w:pPr>
      <w:r w:rsidRPr="00075B76">
        <w:rPr>
          <w:rFonts w:ascii="Times New Roman" w:hAnsi="Times New Roman" w:cs="Times New Roman"/>
          <w:b/>
          <w:bCs/>
          <w:i/>
          <w:spacing w:val="-3"/>
          <w:szCs w:val="24"/>
          <w:lang w:eastAsia="pl-PL"/>
        </w:rPr>
        <w:t xml:space="preserve">Wykonawca </w:t>
      </w:r>
      <w:r w:rsidRPr="00075B76">
        <w:rPr>
          <w:rFonts w:ascii="Times New Roman" w:hAnsi="Times New Roman" w:cs="Times New Roman"/>
          <w:bCs/>
          <w:i/>
          <w:spacing w:val="-3"/>
          <w:szCs w:val="24"/>
          <w:lang w:eastAsia="pl-PL"/>
        </w:rPr>
        <w:t>zrealizuje następujący zakres umowy przy udziale Podwykonawców:</w:t>
      </w:r>
    </w:p>
    <w:p w14:paraId="24812344" w14:textId="77777777" w:rsidR="00024C26" w:rsidRPr="00075B76" w:rsidRDefault="00024C26" w:rsidP="00024C26">
      <w:pPr>
        <w:suppressAutoHyphens w:val="0"/>
        <w:spacing w:line="360" w:lineRule="auto"/>
        <w:ind w:firstLine="360"/>
        <w:rPr>
          <w:rFonts w:ascii="Times New Roman" w:hAnsi="Times New Roman" w:cs="Times New Roman"/>
          <w:bCs/>
          <w:i/>
          <w:spacing w:val="-3"/>
          <w:szCs w:val="24"/>
          <w:lang w:eastAsia="pl-PL"/>
        </w:rPr>
      </w:pPr>
      <w:r w:rsidRPr="00075B76">
        <w:rPr>
          <w:rFonts w:ascii="Times New Roman" w:hAnsi="Times New Roman" w:cs="Times New Roman"/>
          <w:bCs/>
          <w:i/>
          <w:spacing w:val="-3"/>
          <w:szCs w:val="24"/>
          <w:lang w:eastAsia="pl-PL"/>
        </w:rPr>
        <w:t>……………………………………………………………………………………………………………………</w:t>
      </w:r>
    </w:p>
    <w:p w14:paraId="0932BDE0" w14:textId="77777777" w:rsidR="00024C26" w:rsidRPr="00075B76" w:rsidRDefault="00024C26" w:rsidP="00024C26">
      <w:pPr>
        <w:suppressAutoHyphens w:val="0"/>
        <w:spacing w:line="360" w:lineRule="auto"/>
        <w:ind w:firstLine="708"/>
        <w:rPr>
          <w:rFonts w:ascii="Times New Roman" w:hAnsi="Times New Roman" w:cs="Times New Roman"/>
          <w:bCs/>
          <w:i/>
          <w:spacing w:val="-3"/>
          <w:szCs w:val="24"/>
          <w:lang w:eastAsia="pl-PL"/>
        </w:rPr>
      </w:pPr>
      <w:r w:rsidRPr="00075B76">
        <w:rPr>
          <w:rFonts w:ascii="Times New Roman" w:hAnsi="Times New Roman" w:cs="Times New Roman"/>
          <w:bCs/>
          <w:i/>
          <w:spacing w:val="-3"/>
          <w:szCs w:val="24"/>
          <w:lang w:eastAsia="pl-PL"/>
        </w:rPr>
        <w:t>(nazwa albo imię i nazwisko oraz dane Podwykonawcy oraz osób do kontaktu z nimi)</w:t>
      </w:r>
    </w:p>
    <w:p w14:paraId="7AAAE980" w14:textId="77777777" w:rsidR="00024C26" w:rsidRPr="00075B76" w:rsidRDefault="00024C26" w:rsidP="00024C26">
      <w:pPr>
        <w:pStyle w:val="Akapitzlist"/>
        <w:numPr>
          <w:ilvl w:val="0"/>
          <w:numId w:val="109"/>
        </w:numPr>
        <w:suppressAutoHyphens w:val="0"/>
        <w:autoSpaceDN w:val="0"/>
        <w:spacing w:line="360" w:lineRule="auto"/>
        <w:jc w:val="both"/>
        <w:textAlignment w:val="baseline"/>
        <w:rPr>
          <w:rFonts w:ascii="Times New Roman" w:hAnsi="Times New Roman" w:cs="Times New Roman"/>
          <w:bCs/>
          <w:i/>
          <w:spacing w:val="-3"/>
          <w:szCs w:val="24"/>
          <w:lang w:eastAsia="pl-PL"/>
        </w:rPr>
      </w:pPr>
      <w:r w:rsidRPr="00075B76">
        <w:rPr>
          <w:rFonts w:ascii="Times New Roman" w:hAnsi="Times New Roman" w:cs="Times New Roman"/>
          <w:b/>
          <w:bCs/>
          <w:i/>
          <w:spacing w:val="-3"/>
          <w:szCs w:val="24"/>
          <w:lang w:eastAsia="pl-PL"/>
        </w:rPr>
        <w:t>Wykonawca</w:t>
      </w:r>
      <w:r w:rsidRPr="00075B76">
        <w:rPr>
          <w:rFonts w:ascii="Times New Roman" w:hAnsi="Times New Roman" w:cs="Times New Roman"/>
          <w:bCs/>
          <w:i/>
          <w:spacing w:val="-3"/>
          <w:szCs w:val="24"/>
          <w:lang w:eastAsia="pl-PL"/>
        </w:rPr>
        <w:t xml:space="preserve"> zawiadomi </w:t>
      </w:r>
      <w:r w:rsidRPr="00075B76">
        <w:rPr>
          <w:rFonts w:ascii="Times New Roman" w:hAnsi="Times New Roman" w:cs="Times New Roman"/>
          <w:b/>
          <w:bCs/>
          <w:i/>
          <w:spacing w:val="-3"/>
          <w:szCs w:val="24"/>
          <w:lang w:eastAsia="pl-PL"/>
        </w:rPr>
        <w:t>Zamawiającego</w:t>
      </w:r>
      <w:r w:rsidRPr="00075B76">
        <w:rPr>
          <w:rFonts w:ascii="Times New Roman" w:hAnsi="Times New Roman" w:cs="Times New Roman"/>
          <w:bCs/>
          <w:i/>
          <w:spacing w:val="-3"/>
          <w:szCs w:val="24"/>
          <w:lang w:eastAsia="pl-PL"/>
        </w:rPr>
        <w:t xml:space="preserve"> o wszelkich zmianach danych, o których mowa w ust. 1, w trakcie realizacji zamówienia, a także przekaże informacje na temat nowych Podwykonawców, którym </w:t>
      </w:r>
      <w:r w:rsidR="006F71E5">
        <w:rPr>
          <w:rFonts w:ascii="Times New Roman" w:hAnsi="Times New Roman" w:cs="Times New Roman"/>
          <w:bCs/>
          <w:i/>
          <w:spacing w:val="-3"/>
          <w:szCs w:val="24"/>
          <w:lang w:eastAsia="pl-PL"/>
        </w:rPr>
        <w:br/>
      </w:r>
      <w:r w:rsidRPr="00075B76">
        <w:rPr>
          <w:rFonts w:ascii="Times New Roman" w:hAnsi="Times New Roman" w:cs="Times New Roman"/>
          <w:bCs/>
          <w:i/>
          <w:spacing w:val="-3"/>
          <w:szCs w:val="24"/>
          <w:lang w:eastAsia="pl-PL"/>
        </w:rPr>
        <w:t>w późniejszym okresie zamierza powierzyć realizację zamówienia.</w:t>
      </w:r>
    </w:p>
    <w:p w14:paraId="09CCDD5F" w14:textId="77777777" w:rsidR="00024C26" w:rsidRPr="00075B76" w:rsidRDefault="00024C26" w:rsidP="00024C26">
      <w:pPr>
        <w:pStyle w:val="Akapitzlist"/>
        <w:numPr>
          <w:ilvl w:val="0"/>
          <w:numId w:val="109"/>
        </w:numPr>
        <w:suppressAutoHyphens w:val="0"/>
        <w:autoSpaceDN w:val="0"/>
        <w:spacing w:line="360" w:lineRule="auto"/>
        <w:jc w:val="both"/>
        <w:textAlignment w:val="baseline"/>
        <w:rPr>
          <w:rFonts w:ascii="Times New Roman" w:hAnsi="Times New Roman" w:cs="Times New Roman"/>
          <w:bCs/>
          <w:i/>
          <w:spacing w:val="-3"/>
          <w:szCs w:val="24"/>
          <w:lang w:eastAsia="pl-PL"/>
        </w:rPr>
      </w:pPr>
      <w:r w:rsidRPr="00075B76">
        <w:rPr>
          <w:rFonts w:ascii="Times New Roman" w:hAnsi="Times New Roman" w:cs="Times New Roman"/>
          <w:b/>
          <w:bCs/>
          <w:i/>
          <w:spacing w:val="-3"/>
          <w:szCs w:val="24"/>
          <w:lang w:eastAsia="pl-PL"/>
        </w:rPr>
        <w:lastRenderedPageBreak/>
        <w:t>Wykonawca</w:t>
      </w:r>
      <w:r w:rsidRPr="00075B76">
        <w:rPr>
          <w:rFonts w:ascii="Times New Roman" w:hAnsi="Times New Roman" w:cs="Times New Roman"/>
          <w:bCs/>
          <w:i/>
          <w:spacing w:val="-3"/>
          <w:szCs w:val="24"/>
          <w:lang w:eastAsia="pl-PL"/>
        </w:rPr>
        <w:t xml:space="preserve"> odpowiada za działania i zaniechania Podwykonawców i dalszych Podwykonawców jak za działania i zaniechania własne.</w:t>
      </w:r>
    </w:p>
    <w:p w14:paraId="13554162" w14:textId="77777777" w:rsidR="00024C26" w:rsidRPr="00075B76" w:rsidRDefault="00024C26" w:rsidP="00024C26">
      <w:pPr>
        <w:pStyle w:val="Akapitzlist"/>
        <w:numPr>
          <w:ilvl w:val="0"/>
          <w:numId w:val="109"/>
        </w:numPr>
        <w:suppressAutoHyphens w:val="0"/>
        <w:autoSpaceDN w:val="0"/>
        <w:spacing w:line="360" w:lineRule="auto"/>
        <w:jc w:val="both"/>
        <w:textAlignment w:val="baseline"/>
        <w:rPr>
          <w:rFonts w:ascii="Times New Roman" w:hAnsi="Times New Roman" w:cs="Times New Roman"/>
          <w:bCs/>
          <w:i/>
          <w:spacing w:val="-3"/>
          <w:szCs w:val="24"/>
          <w:lang w:eastAsia="pl-PL"/>
        </w:rPr>
      </w:pPr>
      <w:r w:rsidRPr="00075B76">
        <w:rPr>
          <w:rFonts w:ascii="Times New Roman" w:hAnsi="Times New Roman" w:cs="Times New Roman"/>
          <w:b/>
          <w:bCs/>
          <w:i/>
          <w:spacing w:val="-3"/>
          <w:szCs w:val="24"/>
          <w:lang w:eastAsia="pl-PL"/>
        </w:rPr>
        <w:t>Wykonawca</w:t>
      </w:r>
      <w:r w:rsidRPr="00075B76">
        <w:rPr>
          <w:rFonts w:ascii="Times New Roman" w:hAnsi="Times New Roman" w:cs="Times New Roman"/>
          <w:bCs/>
          <w:i/>
          <w:spacing w:val="-3"/>
          <w:szCs w:val="24"/>
          <w:lang w:eastAsia="pl-PL"/>
        </w:rPr>
        <w:t xml:space="preserve"> ma prawo zmiany lub rezygnacji w Podwykonawcy. Jeżeli zmiana lub rezygnacja </w:t>
      </w:r>
      <w:r w:rsidR="006F71E5">
        <w:rPr>
          <w:rFonts w:ascii="Times New Roman" w:hAnsi="Times New Roman" w:cs="Times New Roman"/>
          <w:bCs/>
          <w:i/>
          <w:spacing w:val="-3"/>
          <w:szCs w:val="24"/>
          <w:lang w:eastAsia="pl-PL"/>
        </w:rPr>
        <w:br/>
      </w:r>
      <w:r w:rsidRPr="00075B76">
        <w:rPr>
          <w:rFonts w:ascii="Times New Roman" w:hAnsi="Times New Roman" w:cs="Times New Roman"/>
          <w:bCs/>
          <w:i/>
          <w:spacing w:val="-3"/>
          <w:szCs w:val="24"/>
          <w:lang w:eastAsia="pl-PL"/>
        </w:rPr>
        <w:t xml:space="preserve">z Podwykonawcy dotyczy podmiotu, na którego zasoby </w:t>
      </w:r>
      <w:r w:rsidRPr="00075B76">
        <w:rPr>
          <w:rFonts w:ascii="Times New Roman" w:hAnsi="Times New Roman" w:cs="Times New Roman"/>
          <w:b/>
          <w:bCs/>
          <w:i/>
          <w:spacing w:val="-3"/>
          <w:szCs w:val="24"/>
          <w:lang w:eastAsia="pl-PL"/>
        </w:rPr>
        <w:t>Wykonawca</w:t>
      </w:r>
      <w:r w:rsidRPr="00075B76">
        <w:rPr>
          <w:rFonts w:ascii="Times New Roman" w:hAnsi="Times New Roman" w:cs="Times New Roman"/>
          <w:bCs/>
          <w:i/>
          <w:spacing w:val="-3"/>
          <w:szCs w:val="24"/>
          <w:lang w:eastAsia="pl-PL"/>
        </w:rPr>
        <w:t xml:space="preserve"> powoływał się na zasadach określonych w art. 25a ust. 3 ustawy z dnia 29 stycznia 2004 r. Prawo zamówień publicznych (tekst jedn. Dz. U. 2019, poz. 1843), </w:t>
      </w:r>
      <w:r w:rsidRPr="00075B76">
        <w:rPr>
          <w:rFonts w:ascii="Times New Roman" w:hAnsi="Times New Roman" w:cs="Times New Roman"/>
          <w:b/>
          <w:bCs/>
          <w:i/>
          <w:spacing w:val="-3"/>
          <w:szCs w:val="24"/>
          <w:lang w:eastAsia="pl-PL"/>
        </w:rPr>
        <w:t>Wykonawca</w:t>
      </w:r>
      <w:r w:rsidRPr="00075B76">
        <w:rPr>
          <w:rFonts w:ascii="Times New Roman" w:hAnsi="Times New Roman" w:cs="Times New Roman"/>
          <w:bCs/>
          <w:i/>
          <w:spacing w:val="-3"/>
          <w:szCs w:val="24"/>
          <w:lang w:eastAsia="pl-PL"/>
        </w:rPr>
        <w:t xml:space="preserve"> jest obowiązany wykazać </w:t>
      </w:r>
      <w:r w:rsidRPr="00075B76">
        <w:rPr>
          <w:rFonts w:ascii="Times New Roman" w:hAnsi="Times New Roman" w:cs="Times New Roman"/>
          <w:b/>
          <w:bCs/>
          <w:i/>
          <w:spacing w:val="-3"/>
          <w:szCs w:val="24"/>
          <w:lang w:eastAsia="pl-PL"/>
        </w:rPr>
        <w:t>Zamawiającemu</w:t>
      </w:r>
      <w:r w:rsidRPr="00075B76">
        <w:rPr>
          <w:rFonts w:ascii="Times New Roman" w:hAnsi="Times New Roman" w:cs="Times New Roman"/>
          <w:bCs/>
          <w:i/>
          <w:spacing w:val="-3"/>
          <w:szCs w:val="24"/>
          <w:lang w:eastAsia="pl-PL"/>
        </w:rPr>
        <w:t xml:space="preserve">, iż proponowany inny Podwykonawca lub </w:t>
      </w:r>
      <w:r w:rsidRPr="00075B76">
        <w:rPr>
          <w:rFonts w:ascii="Times New Roman" w:hAnsi="Times New Roman" w:cs="Times New Roman"/>
          <w:b/>
          <w:bCs/>
          <w:i/>
          <w:spacing w:val="-3"/>
          <w:szCs w:val="24"/>
          <w:lang w:eastAsia="pl-PL"/>
        </w:rPr>
        <w:t>Wykonawca</w:t>
      </w:r>
      <w:r w:rsidRPr="00075B76">
        <w:rPr>
          <w:rFonts w:ascii="Times New Roman" w:hAnsi="Times New Roman" w:cs="Times New Roman"/>
          <w:bCs/>
          <w:i/>
          <w:spacing w:val="-3"/>
          <w:szCs w:val="24"/>
          <w:lang w:eastAsia="pl-PL"/>
        </w:rPr>
        <w:t xml:space="preserve"> nie podlega wykluczeniu z postępowania oraz samodzielnie spełnia warunki udziału </w:t>
      </w:r>
      <w:r w:rsidR="006F71E5">
        <w:rPr>
          <w:rFonts w:ascii="Times New Roman" w:hAnsi="Times New Roman" w:cs="Times New Roman"/>
          <w:bCs/>
          <w:i/>
          <w:spacing w:val="-3"/>
          <w:szCs w:val="24"/>
          <w:lang w:eastAsia="pl-PL"/>
        </w:rPr>
        <w:br/>
      </w:r>
      <w:r w:rsidRPr="00075B76">
        <w:rPr>
          <w:rFonts w:ascii="Times New Roman" w:hAnsi="Times New Roman" w:cs="Times New Roman"/>
          <w:bCs/>
          <w:i/>
          <w:spacing w:val="-3"/>
          <w:szCs w:val="24"/>
          <w:lang w:eastAsia="pl-PL"/>
        </w:rPr>
        <w:t xml:space="preserve">w postępowaniu w stopniu nie mniejszym niż Podwykonawca, na zasoby którego </w:t>
      </w:r>
      <w:r w:rsidRPr="00075B76">
        <w:rPr>
          <w:rFonts w:ascii="Times New Roman" w:hAnsi="Times New Roman" w:cs="Times New Roman"/>
          <w:b/>
          <w:bCs/>
          <w:i/>
          <w:spacing w:val="-3"/>
          <w:szCs w:val="24"/>
          <w:lang w:eastAsia="pl-PL"/>
        </w:rPr>
        <w:t>Wykonawca</w:t>
      </w:r>
      <w:r w:rsidRPr="00075B76">
        <w:rPr>
          <w:rFonts w:ascii="Times New Roman" w:hAnsi="Times New Roman" w:cs="Times New Roman"/>
          <w:bCs/>
          <w:i/>
          <w:spacing w:val="-3"/>
          <w:szCs w:val="24"/>
          <w:lang w:eastAsia="pl-PL"/>
        </w:rPr>
        <w:t xml:space="preserve"> powoływał się w trakcie postępowania o udzielenie zamówienia.</w:t>
      </w:r>
    </w:p>
    <w:p w14:paraId="48BA0519" w14:textId="77777777" w:rsidR="00024C26" w:rsidRPr="00075B76" w:rsidRDefault="00024C26" w:rsidP="00024C26">
      <w:pPr>
        <w:pStyle w:val="Akapitzlist"/>
        <w:numPr>
          <w:ilvl w:val="0"/>
          <w:numId w:val="109"/>
        </w:numPr>
        <w:suppressAutoHyphens w:val="0"/>
        <w:autoSpaceDN w:val="0"/>
        <w:spacing w:line="360" w:lineRule="auto"/>
        <w:jc w:val="both"/>
        <w:textAlignment w:val="baseline"/>
        <w:rPr>
          <w:rFonts w:ascii="Times New Roman" w:hAnsi="Times New Roman" w:cs="Times New Roman"/>
          <w:bCs/>
          <w:i/>
          <w:spacing w:val="-3"/>
          <w:szCs w:val="24"/>
          <w:lang w:eastAsia="pl-PL"/>
        </w:rPr>
      </w:pPr>
      <w:r w:rsidRPr="00075B76">
        <w:rPr>
          <w:rFonts w:ascii="Times New Roman" w:hAnsi="Times New Roman" w:cs="Times New Roman"/>
          <w:bCs/>
          <w:i/>
          <w:spacing w:val="-3"/>
          <w:szCs w:val="24"/>
          <w:lang w:eastAsia="pl-PL"/>
        </w:rPr>
        <w:t xml:space="preserve">Jeżeli powierzenie Podwykonawcy wykonania części zamówienia następuje w trakcie jego realizacji, </w:t>
      </w:r>
      <w:r w:rsidRPr="00075B76">
        <w:rPr>
          <w:rFonts w:ascii="Times New Roman" w:hAnsi="Times New Roman" w:cs="Times New Roman"/>
          <w:b/>
          <w:bCs/>
          <w:i/>
          <w:spacing w:val="-3"/>
          <w:szCs w:val="24"/>
          <w:lang w:eastAsia="pl-PL"/>
        </w:rPr>
        <w:t>Wykonawca</w:t>
      </w:r>
      <w:r w:rsidRPr="00075B76">
        <w:rPr>
          <w:rFonts w:ascii="Times New Roman" w:hAnsi="Times New Roman" w:cs="Times New Roman"/>
          <w:bCs/>
          <w:i/>
          <w:spacing w:val="-3"/>
          <w:szCs w:val="24"/>
          <w:lang w:eastAsia="pl-PL"/>
        </w:rPr>
        <w:t xml:space="preserve"> przedstawia </w:t>
      </w:r>
      <w:r w:rsidRPr="00075B76">
        <w:rPr>
          <w:rFonts w:ascii="Times New Roman" w:hAnsi="Times New Roman" w:cs="Times New Roman"/>
          <w:b/>
          <w:bCs/>
          <w:i/>
          <w:spacing w:val="-3"/>
          <w:szCs w:val="24"/>
          <w:lang w:eastAsia="pl-PL"/>
        </w:rPr>
        <w:t xml:space="preserve">Zamawiającemu </w:t>
      </w:r>
      <w:r w:rsidRPr="00075B76">
        <w:rPr>
          <w:rFonts w:ascii="Times New Roman" w:hAnsi="Times New Roman" w:cs="Times New Roman"/>
          <w:bCs/>
          <w:i/>
          <w:spacing w:val="-3"/>
          <w:szCs w:val="24"/>
          <w:lang w:eastAsia="pl-PL"/>
        </w:rPr>
        <w:t>oświadczenia, o którym mowa w art. 25a ust 1 ustawy Prawo zamówień publicznych, lub oświadczenia lub dokumenty potwierdzające brak podstaw wykluczenia wobec tego Podwykonawcy.</w:t>
      </w:r>
    </w:p>
    <w:p w14:paraId="23626846" w14:textId="77777777" w:rsidR="00024C26" w:rsidRPr="00075B76" w:rsidRDefault="00024C26" w:rsidP="00024C26">
      <w:pPr>
        <w:pStyle w:val="Bezodstpw"/>
        <w:spacing w:line="360" w:lineRule="auto"/>
        <w:rPr>
          <w:rFonts w:ascii="Times New Roman" w:hAnsi="Times New Roman"/>
          <w:sz w:val="24"/>
          <w:szCs w:val="24"/>
        </w:rPr>
      </w:pPr>
    </w:p>
    <w:p w14:paraId="11471741" w14:textId="77777777" w:rsidR="00024C26" w:rsidRPr="00075B76" w:rsidRDefault="00024C26" w:rsidP="00024C26">
      <w:pPr>
        <w:suppressAutoHyphens w:val="0"/>
        <w:spacing w:line="360" w:lineRule="auto"/>
        <w:jc w:val="center"/>
        <w:rPr>
          <w:rFonts w:ascii="Times New Roman" w:hAnsi="Times New Roman" w:cs="Times New Roman"/>
          <w:b/>
          <w:bCs/>
          <w:spacing w:val="-3"/>
          <w:szCs w:val="24"/>
          <w:lang w:eastAsia="pl-PL"/>
        </w:rPr>
      </w:pPr>
      <w:r w:rsidRPr="00075B76">
        <w:rPr>
          <w:rFonts w:ascii="Times New Roman" w:hAnsi="Times New Roman" w:cs="Times New Roman"/>
          <w:b/>
          <w:bCs/>
          <w:spacing w:val="-3"/>
          <w:szCs w:val="24"/>
          <w:lang w:eastAsia="pl-PL"/>
        </w:rPr>
        <w:t>§ 12.</w:t>
      </w:r>
    </w:p>
    <w:p w14:paraId="6F53D993" w14:textId="77777777" w:rsidR="00024C26" w:rsidRPr="00075B76" w:rsidRDefault="00024C26" w:rsidP="00024C26">
      <w:pPr>
        <w:suppressAutoHyphens w:val="0"/>
        <w:spacing w:line="360" w:lineRule="auto"/>
        <w:jc w:val="center"/>
        <w:rPr>
          <w:rFonts w:ascii="Times New Roman" w:hAnsi="Times New Roman" w:cs="Times New Roman"/>
          <w:b/>
          <w:bCs/>
          <w:spacing w:val="-3"/>
          <w:szCs w:val="24"/>
          <w:lang w:eastAsia="pl-PL"/>
        </w:rPr>
      </w:pPr>
      <w:r w:rsidRPr="00075B76">
        <w:rPr>
          <w:rFonts w:ascii="Times New Roman" w:hAnsi="Times New Roman" w:cs="Times New Roman"/>
          <w:b/>
          <w:bCs/>
          <w:spacing w:val="-3"/>
          <w:szCs w:val="24"/>
          <w:lang w:eastAsia="pl-PL"/>
        </w:rPr>
        <w:t>Nadzór i odbiory przedmiotu umowy</w:t>
      </w:r>
    </w:p>
    <w:p w14:paraId="7ECEC8BF" w14:textId="77777777" w:rsidR="002B10D5" w:rsidRDefault="00024C26" w:rsidP="002B10D5">
      <w:pPr>
        <w:pStyle w:val="Bezodstpw"/>
        <w:numPr>
          <w:ilvl w:val="0"/>
          <w:numId w:val="76"/>
        </w:numPr>
        <w:spacing w:line="360" w:lineRule="auto"/>
        <w:ind w:left="709"/>
        <w:jc w:val="both"/>
        <w:rPr>
          <w:rFonts w:ascii="Times New Roman" w:hAnsi="Times New Roman"/>
          <w:sz w:val="24"/>
          <w:szCs w:val="24"/>
        </w:rPr>
      </w:pPr>
      <w:r w:rsidRPr="00075B76">
        <w:rPr>
          <w:rFonts w:ascii="Times New Roman" w:hAnsi="Times New Roman"/>
          <w:sz w:val="24"/>
          <w:szCs w:val="24"/>
        </w:rPr>
        <w:t xml:space="preserve">Przez cały okres obowiązywania umowy </w:t>
      </w:r>
      <w:r w:rsidRPr="00075B76">
        <w:rPr>
          <w:rFonts w:ascii="Times New Roman" w:hAnsi="Times New Roman"/>
          <w:b/>
          <w:sz w:val="24"/>
          <w:szCs w:val="24"/>
        </w:rPr>
        <w:t>Zamawiający</w:t>
      </w:r>
      <w:r w:rsidRPr="00075B76">
        <w:rPr>
          <w:rFonts w:ascii="Times New Roman" w:hAnsi="Times New Roman"/>
          <w:sz w:val="24"/>
          <w:szCs w:val="24"/>
        </w:rPr>
        <w:t xml:space="preserve"> zastrzega sobie prawo dokonywania kontroli stanu muzealiów i/lub  warunków ich przechowywania i/lub stanu zaawansowania prac konserwatorskich i/lub zgodności prac z ustalonym programem prac konserwatorskich. </w:t>
      </w:r>
      <w:r w:rsidRPr="00075B76">
        <w:rPr>
          <w:rFonts w:ascii="Times New Roman" w:hAnsi="Times New Roman"/>
          <w:b/>
          <w:sz w:val="24"/>
          <w:szCs w:val="24"/>
        </w:rPr>
        <w:t>Wykonawca</w:t>
      </w:r>
      <w:r w:rsidRPr="00075B76">
        <w:rPr>
          <w:rFonts w:ascii="Times New Roman" w:hAnsi="Times New Roman"/>
          <w:sz w:val="24"/>
          <w:szCs w:val="24"/>
        </w:rPr>
        <w:t xml:space="preserve"> zobowiązany jest wówczas na każde żądanie </w:t>
      </w:r>
      <w:r w:rsidRPr="00075B76">
        <w:rPr>
          <w:rFonts w:ascii="Times New Roman" w:hAnsi="Times New Roman"/>
          <w:b/>
          <w:sz w:val="24"/>
          <w:szCs w:val="24"/>
        </w:rPr>
        <w:t>Zamawiającego</w:t>
      </w:r>
      <w:r w:rsidRPr="00075B76">
        <w:rPr>
          <w:rFonts w:ascii="Times New Roman" w:hAnsi="Times New Roman"/>
          <w:sz w:val="24"/>
          <w:szCs w:val="24"/>
        </w:rPr>
        <w:t xml:space="preserve"> udostępnić mu muzealia, udzielić wyjaśnień, przedstawić bieżący zakres prac, okazać materiały używane do konserwacji, jak również wskazać osoby, które wykonują prace konserwatorskie przy konkretnym </w:t>
      </w:r>
      <w:proofErr w:type="spellStart"/>
      <w:r w:rsidRPr="00075B76">
        <w:rPr>
          <w:rFonts w:ascii="Times New Roman" w:hAnsi="Times New Roman"/>
          <w:sz w:val="24"/>
          <w:szCs w:val="24"/>
        </w:rPr>
        <w:t>muzealium</w:t>
      </w:r>
      <w:proofErr w:type="spellEnd"/>
      <w:r w:rsidRPr="00075B76">
        <w:rPr>
          <w:rFonts w:ascii="Times New Roman" w:hAnsi="Times New Roman"/>
          <w:sz w:val="24"/>
          <w:szCs w:val="24"/>
        </w:rPr>
        <w:t>.</w:t>
      </w:r>
    </w:p>
    <w:p w14:paraId="5DF83A66" w14:textId="77777777" w:rsidR="002B10D5" w:rsidRDefault="002B10D5" w:rsidP="0043432E">
      <w:pPr>
        <w:pStyle w:val="Bezodstpw"/>
        <w:spacing w:line="360" w:lineRule="auto"/>
        <w:ind w:left="349"/>
        <w:jc w:val="both"/>
        <w:rPr>
          <w:rFonts w:ascii="Times New Roman" w:hAnsi="Times New Roman"/>
          <w:sz w:val="24"/>
          <w:szCs w:val="24"/>
        </w:rPr>
      </w:pPr>
    </w:p>
    <w:p w14:paraId="16E5545E" w14:textId="77777777" w:rsidR="002B10D5" w:rsidRPr="0043432E" w:rsidRDefault="002B10D5" w:rsidP="0043432E">
      <w:pPr>
        <w:pStyle w:val="Bezodstpw"/>
        <w:spacing w:line="360" w:lineRule="auto"/>
        <w:ind w:left="349"/>
        <w:jc w:val="both"/>
        <w:rPr>
          <w:rFonts w:ascii="Times New Roman" w:hAnsi="Times New Roman"/>
          <w:i/>
          <w:sz w:val="24"/>
          <w:szCs w:val="24"/>
        </w:rPr>
      </w:pPr>
      <w:r>
        <w:rPr>
          <w:rFonts w:ascii="Times New Roman" w:hAnsi="Times New Roman"/>
          <w:i/>
          <w:sz w:val="24"/>
          <w:szCs w:val="24"/>
        </w:rPr>
        <w:t>Dla części 1-4:</w:t>
      </w:r>
    </w:p>
    <w:p w14:paraId="76E2508B" w14:textId="77777777" w:rsidR="00024C26" w:rsidRPr="00075B76" w:rsidRDefault="72F50BC5" w:rsidP="00024C26">
      <w:pPr>
        <w:pStyle w:val="Bezodstpw"/>
        <w:numPr>
          <w:ilvl w:val="0"/>
          <w:numId w:val="76"/>
        </w:numPr>
        <w:spacing w:line="360" w:lineRule="auto"/>
        <w:ind w:left="709"/>
        <w:jc w:val="both"/>
        <w:rPr>
          <w:rFonts w:ascii="Times New Roman" w:hAnsi="Times New Roman"/>
          <w:sz w:val="24"/>
          <w:szCs w:val="24"/>
        </w:rPr>
      </w:pPr>
      <w:r w:rsidRPr="72F50BC5">
        <w:rPr>
          <w:rFonts w:ascii="Times New Roman" w:hAnsi="Times New Roman"/>
          <w:b/>
          <w:bCs/>
          <w:sz w:val="24"/>
          <w:szCs w:val="24"/>
        </w:rPr>
        <w:t>Zamawiający</w:t>
      </w:r>
      <w:r w:rsidRPr="72F50BC5">
        <w:rPr>
          <w:rFonts w:ascii="Times New Roman" w:hAnsi="Times New Roman"/>
          <w:sz w:val="24"/>
          <w:szCs w:val="24"/>
        </w:rPr>
        <w:t xml:space="preserve"> dopuszcza częściowe, jednak nie częściej niż jeden raz na 2 (dwa) miesiące odbiory wykonanych prac konserwatorskich, zgodnie z harmonogramem rzeczowo-finansowym. Dla uniknięcia wątpliwości przez wykonane prace konserwatorskie </w:t>
      </w:r>
      <w:r w:rsidRPr="72F50BC5">
        <w:rPr>
          <w:rFonts w:ascii="Times New Roman" w:hAnsi="Times New Roman"/>
          <w:b/>
          <w:bCs/>
          <w:sz w:val="24"/>
          <w:szCs w:val="24"/>
        </w:rPr>
        <w:t>Strony</w:t>
      </w:r>
      <w:r w:rsidRPr="72F50BC5">
        <w:rPr>
          <w:rFonts w:ascii="Times New Roman" w:hAnsi="Times New Roman"/>
          <w:sz w:val="24"/>
          <w:szCs w:val="24"/>
        </w:rPr>
        <w:t xml:space="preserve"> uznają wykonanie wszystkich prac, o których mowa w § 1 ust. 2 lit. a.-c.</w:t>
      </w:r>
    </w:p>
    <w:p w14:paraId="6338DFC0" w14:textId="77777777" w:rsidR="002B10D5" w:rsidRDefault="002B10D5" w:rsidP="0043432E">
      <w:pPr>
        <w:pStyle w:val="Bezodstpw"/>
        <w:spacing w:line="360" w:lineRule="auto"/>
        <w:ind w:left="284"/>
        <w:jc w:val="both"/>
        <w:rPr>
          <w:rFonts w:ascii="Times New Roman" w:hAnsi="Times New Roman"/>
          <w:i/>
          <w:sz w:val="24"/>
          <w:szCs w:val="24"/>
          <w:u w:val="single"/>
        </w:rPr>
      </w:pPr>
    </w:p>
    <w:p w14:paraId="17ECC150" w14:textId="77777777" w:rsidR="00024C26" w:rsidRDefault="002B10D5" w:rsidP="0043432E">
      <w:pPr>
        <w:pStyle w:val="Bezodstpw"/>
        <w:spacing w:line="360" w:lineRule="auto"/>
        <w:ind w:left="284"/>
        <w:jc w:val="both"/>
        <w:rPr>
          <w:rFonts w:ascii="Times New Roman" w:hAnsi="Times New Roman"/>
          <w:i/>
          <w:sz w:val="24"/>
          <w:szCs w:val="24"/>
          <w:u w:val="single"/>
        </w:rPr>
      </w:pPr>
      <w:r>
        <w:rPr>
          <w:rFonts w:ascii="Times New Roman" w:hAnsi="Times New Roman"/>
          <w:i/>
          <w:sz w:val="24"/>
          <w:szCs w:val="24"/>
          <w:u w:val="single"/>
        </w:rPr>
        <w:t>Dla części 5:</w:t>
      </w:r>
    </w:p>
    <w:p w14:paraId="70C0D780" w14:textId="77777777" w:rsidR="003E42C0" w:rsidRDefault="003E42C0" w:rsidP="0043432E">
      <w:pPr>
        <w:pStyle w:val="Bezodstpw"/>
        <w:spacing w:line="360" w:lineRule="auto"/>
        <w:ind w:left="284"/>
        <w:jc w:val="both"/>
        <w:rPr>
          <w:rFonts w:ascii="Times New Roman" w:hAnsi="Times New Roman"/>
          <w:i/>
          <w:sz w:val="24"/>
          <w:szCs w:val="24"/>
          <w:u w:val="single"/>
        </w:rPr>
      </w:pPr>
    </w:p>
    <w:p w14:paraId="3118479B" w14:textId="20DFBEDB" w:rsidR="002B10D5" w:rsidRPr="00075B76" w:rsidRDefault="002B10D5" w:rsidP="0043432E">
      <w:pPr>
        <w:pStyle w:val="Bezodstpw"/>
        <w:spacing w:line="360" w:lineRule="auto"/>
        <w:ind w:left="284"/>
        <w:jc w:val="both"/>
        <w:rPr>
          <w:rFonts w:ascii="Times New Roman" w:hAnsi="Times New Roman"/>
          <w:i/>
          <w:sz w:val="24"/>
          <w:szCs w:val="24"/>
          <w:u w:val="single"/>
        </w:rPr>
      </w:pPr>
      <w:r w:rsidRPr="007514A3">
        <w:rPr>
          <w:rFonts w:ascii="Times New Roman" w:hAnsi="Times New Roman"/>
          <w:sz w:val="24"/>
          <w:szCs w:val="24"/>
        </w:rPr>
        <w:t>2.</w:t>
      </w:r>
      <w:r w:rsidRPr="0043432E">
        <w:rPr>
          <w:rFonts w:ascii="Times New Roman" w:hAnsi="Times New Roman"/>
          <w:i/>
          <w:sz w:val="24"/>
          <w:szCs w:val="24"/>
        </w:rPr>
        <w:t xml:space="preserve"> </w:t>
      </w:r>
      <w:r w:rsidR="003B06DF" w:rsidRPr="00075B76">
        <w:rPr>
          <w:rFonts w:ascii="Times New Roman" w:hAnsi="Times New Roman"/>
          <w:b/>
          <w:bCs/>
          <w:sz w:val="24"/>
          <w:szCs w:val="24"/>
        </w:rPr>
        <w:t>Zamawiający</w:t>
      </w:r>
      <w:r w:rsidR="003B06DF" w:rsidRPr="00075B76">
        <w:rPr>
          <w:rFonts w:ascii="Times New Roman" w:hAnsi="Times New Roman"/>
          <w:sz w:val="24"/>
          <w:szCs w:val="24"/>
        </w:rPr>
        <w:t xml:space="preserve"> dopuszcza częściowe</w:t>
      </w:r>
      <w:r w:rsidR="003D3A5E" w:rsidRPr="003D3A5E">
        <w:rPr>
          <w:rFonts w:ascii="Times New Roman" w:hAnsi="Times New Roman"/>
          <w:sz w:val="24"/>
          <w:szCs w:val="24"/>
        </w:rPr>
        <w:t xml:space="preserve"> </w:t>
      </w:r>
      <w:r w:rsidR="003D3A5E" w:rsidRPr="00075B76">
        <w:rPr>
          <w:rFonts w:ascii="Times New Roman" w:hAnsi="Times New Roman"/>
          <w:sz w:val="24"/>
          <w:szCs w:val="24"/>
        </w:rPr>
        <w:t>odbiory wykonanych prac konserwatorskich</w:t>
      </w:r>
      <w:r w:rsidR="003B06DF" w:rsidRPr="00075B76">
        <w:rPr>
          <w:rFonts w:ascii="Times New Roman" w:hAnsi="Times New Roman"/>
          <w:sz w:val="24"/>
          <w:szCs w:val="24"/>
        </w:rPr>
        <w:t xml:space="preserve">, </w:t>
      </w:r>
      <w:r w:rsidR="003D3A5E">
        <w:rPr>
          <w:rFonts w:ascii="Times New Roman" w:hAnsi="Times New Roman"/>
          <w:sz w:val="24"/>
          <w:szCs w:val="24"/>
        </w:rPr>
        <w:t>tj. w dwóch etapach – pierwszy do 18 listopada 2021 r. i drugi do 15 września 2022 r.</w:t>
      </w:r>
      <w:r w:rsidR="003B06DF" w:rsidRPr="00075B76">
        <w:rPr>
          <w:rFonts w:ascii="Times New Roman" w:hAnsi="Times New Roman"/>
          <w:sz w:val="24"/>
          <w:szCs w:val="24"/>
        </w:rPr>
        <w:t>, zgodnie z harmonogramem rzeczowo-finansowym</w:t>
      </w:r>
      <w:r w:rsidR="00554277">
        <w:rPr>
          <w:rFonts w:ascii="Times New Roman" w:hAnsi="Times New Roman"/>
          <w:sz w:val="24"/>
          <w:szCs w:val="24"/>
        </w:rPr>
        <w:t>,</w:t>
      </w:r>
      <w:r w:rsidR="00506C55">
        <w:rPr>
          <w:rFonts w:ascii="Times New Roman" w:hAnsi="Times New Roman"/>
          <w:sz w:val="24"/>
          <w:szCs w:val="24"/>
        </w:rPr>
        <w:t xml:space="preserve"> </w:t>
      </w:r>
      <w:r w:rsidR="00554277">
        <w:rPr>
          <w:rFonts w:ascii="Times New Roman" w:hAnsi="Times New Roman"/>
          <w:sz w:val="24"/>
          <w:szCs w:val="24"/>
        </w:rPr>
        <w:t>p</w:t>
      </w:r>
      <w:r w:rsidR="00506C55">
        <w:rPr>
          <w:rFonts w:ascii="Times New Roman" w:hAnsi="Times New Roman"/>
          <w:sz w:val="24"/>
          <w:szCs w:val="24"/>
        </w:rPr>
        <w:t>rzy czym płatnoś</w:t>
      </w:r>
      <w:r w:rsidR="00554277">
        <w:rPr>
          <w:rFonts w:ascii="Times New Roman" w:hAnsi="Times New Roman"/>
          <w:sz w:val="24"/>
          <w:szCs w:val="24"/>
        </w:rPr>
        <w:t>ć</w:t>
      </w:r>
      <w:r w:rsidR="00506C55">
        <w:rPr>
          <w:rFonts w:ascii="Times New Roman" w:hAnsi="Times New Roman"/>
          <w:sz w:val="24"/>
          <w:szCs w:val="24"/>
        </w:rPr>
        <w:t xml:space="preserve"> </w:t>
      </w:r>
      <w:r w:rsidR="003D3A5E">
        <w:rPr>
          <w:rFonts w:ascii="Times New Roman" w:hAnsi="Times New Roman"/>
          <w:sz w:val="24"/>
          <w:szCs w:val="24"/>
        </w:rPr>
        <w:t>za pierwszy etap nie może</w:t>
      </w:r>
      <w:r w:rsidR="00506C55">
        <w:rPr>
          <w:rFonts w:ascii="Times New Roman" w:hAnsi="Times New Roman"/>
          <w:sz w:val="24"/>
          <w:szCs w:val="24"/>
        </w:rPr>
        <w:t xml:space="preserve"> przekroczyć </w:t>
      </w:r>
      <w:r w:rsidR="003D3A5E">
        <w:rPr>
          <w:rFonts w:ascii="Times New Roman" w:hAnsi="Times New Roman"/>
          <w:sz w:val="24"/>
          <w:szCs w:val="24"/>
        </w:rPr>
        <w:t>6</w:t>
      </w:r>
      <w:r w:rsidR="00506C55">
        <w:rPr>
          <w:rFonts w:ascii="Times New Roman" w:hAnsi="Times New Roman"/>
          <w:sz w:val="24"/>
          <w:szCs w:val="24"/>
        </w:rPr>
        <w:t>0% wynagrodzenia umownego.</w:t>
      </w:r>
    </w:p>
    <w:p w14:paraId="0B7FD3C3" w14:textId="1C1FB548" w:rsidR="0043432E" w:rsidRDefault="0043432E" w:rsidP="00024C26">
      <w:pPr>
        <w:pStyle w:val="Bezodstpw"/>
        <w:spacing w:line="360" w:lineRule="auto"/>
        <w:jc w:val="both"/>
        <w:rPr>
          <w:rFonts w:ascii="Times New Roman" w:hAnsi="Times New Roman"/>
          <w:i/>
          <w:sz w:val="24"/>
          <w:szCs w:val="24"/>
          <w:u w:val="single"/>
        </w:rPr>
      </w:pPr>
    </w:p>
    <w:p w14:paraId="077A4B86" w14:textId="77777777" w:rsidR="00122327" w:rsidRDefault="00122327" w:rsidP="00024C26">
      <w:pPr>
        <w:pStyle w:val="Bezodstpw"/>
        <w:spacing w:line="360" w:lineRule="auto"/>
        <w:jc w:val="both"/>
        <w:rPr>
          <w:rFonts w:ascii="Times New Roman" w:hAnsi="Times New Roman"/>
          <w:i/>
          <w:sz w:val="24"/>
          <w:szCs w:val="24"/>
          <w:u w:val="single"/>
        </w:rPr>
      </w:pPr>
    </w:p>
    <w:p w14:paraId="41EB9A22" w14:textId="77777777" w:rsidR="00024C26" w:rsidRPr="00075B76" w:rsidRDefault="00024C26" w:rsidP="00024C26">
      <w:pPr>
        <w:pStyle w:val="Bezodstpw"/>
        <w:spacing w:line="360" w:lineRule="auto"/>
        <w:jc w:val="both"/>
        <w:rPr>
          <w:rFonts w:ascii="Times New Roman" w:hAnsi="Times New Roman"/>
          <w:i/>
          <w:sz w:val="24"/>
          <w:szCs w:val="24"/>
          <w:u w:val="single"/>
        </w:rPr>
      </w:pPr>
      <w:r w:rsidRPr="00075B76">
        <w:rPr>
          <w:rFonts w:ascii="Times New Roman" w:hAnsi="Times New Roman"/>
          <w:i/>
          <w:sz w:val="24"/>
          <w:szCs w:val="24"/>
          <w:u w:val="single"/>
        </w:rPr>
        <w:lastRenderedPageBreak/>
        <w:t>Dla części 1</w:t>
      </w:r>
      <w:r w:rsidR="0043432E">
        <w:rPr>
          <w:rFonts w:ascii="Times New Roman" w:hAnsi="Times New Roman"/>
          <w:i/>
          <w:sz w:val="24"/>
          <w:szCs w:val="24"/>
          <w:u w:val="single"/>
        </w:rPr>
        <w:t>-4</w:t>
      </w:r>
      <w:r w:rsidR="00F86334">
        <w:rPr>
          <w:rFonts w:ascii="Times New Roman" w:hAnsi="Times New Roman"/>
          <w:i/>
          <w:sz w:val="24"/>
          <w:szCs w:val="24"/>
          <w:u w:val="single"/>
        </w:rPr>
        <w:t>:</w:t>
      </w:r>
    </w:p>
    <w:p w14:paraId="0684F055" w14:textId="77777777" w:rsidR="00024C26" w:rsidRPr="00075B76" w:rsidRDefault="72F50BC5" w:rsidP="72F50BC5">
      <w:pPr>
        <w:pStyle w:val="Bezodstpw"/>
        <w:numPr>
          <w:ilvl w:val="0"/>
          <w:numId w:val="76"/>
        </w:numPr>
        <w:spacing w:line="360" w:lineRule="auto"/>
        <w:jc w:val="both"/>
        <w:rPr>
          <w:rFonts w:ascii="Times New Roman" w:hAnsi="Times New Roman"/>
          <w:i/>
          <w:iCs/>
          <w:sz w:val="24"/>
          <w:szCs w:val="24"/>
        </w:rPr>
      </w:pPr>
      <w:r w:rsidRPr="72F50BC5">
        <w:rPr>
          <w:rFonts w:ascii="Times New Roman" w:hAnsi="Times New Roman"/>
          <w:i/>
          <w:iCs/>
          <w:sz w:val="24"/>
          <w:szCs w:val="24"/>
        </w:rPr>
        <w:t xml:space="preserve">Odbiory będą się odbywać w siedzibie </w:t>
      </w:r>
      <w:r w:rsidRPr="72F50BC5">
        <w:rPr>
          <w:rFonts w:ascii="Times New Roman" w:hAnsi="Times New Roman"/>
          <w:b/>
          <w:bCs/>
          <w:i/>
          <w:iCs/>
          <w:sz w:val="24"/>
          <w:szCs w:val="24"/>
        </w:rPr>
        <w:t>Zamawiającego</w:t>
      </w:r>
      <w:r w:rsidRPr="72F50BC5">
        <w:rPr>
          <w:rFonts w:ascii="Times New Roman" w:hAnsi="Times New Roman"/>
          <w:i/>
          <w:iCs/>
          <w:sz w:val="24"/>
          <w:szCs w:val="24"/>
        </w:rPr>
        <w:t>.</w:t>
      </w:r>
    </w:p>
    <w:p w14:paraId="3504A886" w14:textId="77777777" w:rsidR="00024C26" w:rsidRPr="00075B76" w:rsidRDefault="00024C26" w:rsidP="00024C26">
      <w:pPr>
        <w:pStyle w:val="Bezodstpw"/>
        <w:spacing w:line="360" w:lineRule="auto"/>
        <w:jc w:val="both"/>
        <w:rPr>
          <w:rFonts w:ascii="Times New Roman" w:hAnsi="Times New Roman"/>
          <w:i/>
          <w:sz w:val="24"/>
          <w:szCs w:val="24"/>
          <w:u w:val="single"/>
        </w:rPr>
      </w:pPr>
    </w:p>
    <w:p w14:paraId="0EC1E6A3" w14:textId="77777777" w:rsidR="00024C26" w:rsidRPr="00075B76" w:rsidRDefault="00024C26" w:rsidP="00024C26">
      <w:pPr>
        <w:pStyle w:val="Bezodstpw"/>
        <w:spacing w:line="360" w:lineRule="auto"/>
        <w:jc w:val="both"/>
        <w:rPr>
          <w:rFonts w:ascii="Times New Roman" w:hAnsi="Times New Roman"/>
          <w:i/>
          <w:sz w:val="24"/>
          <w:szCs w:val="24"/>
          <w:u w:val="single"/>
        </w:rPr>
      </w:pPr>
      <w:r w:rsidRPr="00075B76">
        <w:rPr>
          <w:rFonts w:ascii="Times New Roman" w:hAnsi="Times New Roman"/>
          <w:i/>
          <w:sz w:val="24"/>
          <w:szCs w:val="24"/>
          <w:u w:val="single"/>
        </w:rPr>
        <w:t xml:space="preserve">Dla części </w:t>
      </w:r>
      <w:r w:rsidR="0043432E">
        <w:rPr>
          <w:rFonts w:ascii="Times New Roman" w:hAnsi="Times New Roman"/>
          <w:i/>
          <w:sz w:val="24"/>
          <w:szCs w:val="24"/>
          <w:u w:val="single"/>
        </w:rPr>
        <w:t>5</w:t>
      </w:r>
      <w:r w:rsidR="00F86334">
        <w:rPr>
          <w:rFonts w:ascii="Times New Roman" w:hAnsi="Times New Roman"/>
          <w:i/>
          <w:sz w:val="24"/>
          <w:szCs w:val="24"/>
          <w:u w:val="single"/>
        </w:rPr>
        <w:t>:</w:t>
      </w:r>
    </w:p>
    <w:p w14:paraId="3FB9B968" w14:textId="713A7943" w:rsidR="00024C26" w:rsidRDefault="44C3A90D" w:rsidP="44C3A90D">
      <w:pPr>
        <w:pStyle w:val="Bezodstpw"/>
        <w:numPr>
          <w:ilvl w:val="0"/>
          <w:numId w:val="77"/>
        </w:numPr>
        <w:spacing w:line="360" w:lineRule="auto"/>
        <w:jc w:val="both"/>
        <w:rPr>
          <w:rFonts w:ascii="Times New Roman" w:hAnsi="Times New Roman"/>
          <w:i/>
          <w:iCs/>
          <w:sz w:val="24"/>
          <w:szCs w:val="24"/>
        </w:rPr>
      </w:pPr>
      <w:r w:rsidRPr="44C3A90D">
        <w:rPr>
          <w:rFonts w:ascii="Times New Roman" w:hAnsi="Times New Roman"/>
          <w:i/>
          <w:iCs/>
          <w:sz w:val="24"/>
          <w:szCs w:val="24"/>
        </w:rPr>
        <w:t xml:space="preserve">Odbiory muzealiów będą się odbywać w siedzibie </w:t>
      </w:r>
      <w:r w:rsidRPr="44C3A90D">
        <w:rPr>
          <w:rFonts w:ascii="Times New Roman" w:hAnsi="Times New Roman"/>
          <w:b/>
          <w:bCs/>
          <w:i/>
          <w:iCs/>
          <w:sz w:val="24"/>
          <w:szCs w:val="24"/>
        </w:rPr>
        <w:t xml:space="preserve">Zamawiającego </w:t>
      </w:r>
      <w:r w:rsidRPr="44C3A90D">
        <w:rPr>
          <w:rFonts w:ascii="Times New Roman" w:hAnsi="Times New Roman"/>
          <w:i/>
          <w:iCs/>
          <w:sz w:val="24"/>
          <w:szCs w:val="24"/>
        </w:rPr>
        <w:t>(odbiór końcowy)</w:t>
      </w:r>
      <w:r w:rsidRPr="44C3A90D">
        <w:rPr>
          <w:rFonts w:ascii="Times New Roman" w:hAnsi="Times New Roman"/>
          <w:b/>
          <w:bCs/>
          <w:i/>
          <w:iCs/>
          <w:sz w:val="24"/>
          <w:szCs w:val="24"/>
        </w:rPr>
        <w:t xml:space="preserve"> </w:t>
      </w:r>
      <w:r w:rsidR="00554277">
        <w:rPr>
          <w:rFonts w:ascii="Times New Roman" w:hAnsi="Times New Roman"/>
          <w:i/>
          <w:iCs/>
          <w:sz w:val="24"/>
          <w:szCs w:val="24"/>
        </w:rPr>
        <w:t xml:space="preserve">oraz </w:t>
      </w:r>
      <w:r w:rsidRPr="44C3A90D">
        <w:rPr>
          <w:rFonts w:ascii="Times New Roman" w:hAnsi="Times New Roman"/>
          <w:i/>
          <w:iCs/>
          <w:sz w:val="24"/>
          <w:szCs w:val="24"/>
        </w:rPr>
        <w:t>w siedzibie</w:t>
      </w:r>
      <w:r w:rsidRPr="44C3A90D">
        <w:rPr>
          <w:rFonts w:ascii="Times New Roman" w:hAnsi="Times New Roman"/>
          <w:b/>
          <w:bCs/>
          <w:i/>
          <w:iCs/>
          <w:sz w:val="24"/>
          <w:szCs w:val="24"/>
        </w:rPr>
        <w:t xml:space="preserve"> Wykonawcy </w:t>
      </w:r>
      <w:r w:rsidRPr="44C3A90D">
        <w:rPr>
          <w:rFonts w:ascii="Times New Roman" w:hAnsi="Times New Roman"/>
          <w:i/>
          <w:iCs/>
          <w:sz w:val="24"/>
          <w:szCs w:val="24"/>
        </w:rPr>
        <w:t>(</w:t>
      </w:r>
      <w:r w:rsidR="00911C3F" w:rsidRPr="44C3A90D">
        <w:rPr>
          <w:rFonts w:ascii="Times New Roman" w:hAnsi="Times New Roman"/>
          <w:i/>
          <w:iCs/>
          <w:sz w:val="24"/>
          <w:szCs w:val="24"/>
        </w:rPr>
        <w:t>odbi</w:t>
      </w:r>
      <w:r w:rsidR="00911C3F">
        <w:rPr>
          <w:rFonts w:ascii="Times New Roman" w:hAnsi="Times New Roman"/>
          <w:i/>
          <w:iCs/>
          <w:sz w:val="24"/>
          <w:szCs w:val="24"/>
        </w:rPr>
        <w:t>ór</w:t>
      </w:r>
      <w:r w:rsidR="00911C3F" w:rsidRPr="44C3A90D">
        <w:rPr>
          <w:rFonts w:ascii="Times New Roman" w:hAnsi="Times New Roman"/>
          <w:i/>
          <w:iCs/>
          <w:sz w:val="24"/>
          <w:szCs w:val="24"/>
        </w:rPr>
        <w:t xml:space="preserve"> częściow</w:t>
      </w:r>
      <w:r w:rsidR="00911C3F">
        <w:rPr>
          <w:rFonts w:ascii="Times New Roman" w:hAnsi="Times New Roman"/>
          <w:i/>
          <w:iCs/>
          <w:sz w:val="24"/>
          <w:szCs w:val="24"/>
        </w:rPr>
        <w:t>y</w:t>
      </w:r>
      <w:r w:rsidRPr="44C3A90D">
        <w:rPr>
          <w:rFonts w:ascii="Times New Roman" w:hAnsi="Times New Roman"/>
          <w:i/>
          <w:iCs/>
          <w:sz w:val="24"/>
          <w:szCs w:val="24"/>
        </w:rPr>
        <w:t xml:space="preserve">). </w:t>
      </w:r>
    </w:p>
    <w:p w14:paraId="58FB8936" w14:textId="77777777" w:rsidR="00C805A0" w:rsidRPr="007514A3" w:rsidRDefault="00C805A0" w:rsidP="007514A3">
      <w:pPr>
        <w:pStyle w:val="Bezodstpw"/>
        <w:spacing w:line="360" w:lineRule="auto"/>
        <w:ind w:left="1068"/>
        <w:jc w:val="both"/>
        <w:rPr>
          <w:rFonts w:ascii="Times New Roman" w:hAnsi="Times New Roman"/>
          <w:i/>
          <w:sz w:val="24"/>
          <w:szCs w:val="24"/>
        </w:rPr>
      </w:pPr>
    </w:p>
    <w:p w14:paraId="56AD71F8" w14:textId="77777777" w:rsidR="00024C26" w:rsidRPr="00075B76" w:rsidRDefault="72F50BC5" w:rsidP="00024C26">
      <w:pPr>
        <w:pStyle w:val="Bezodstpw"/>
        <w:numPr>
          <w:ilvl w:val="0"/>
          <w:numId w:val="77"/>
        </w:numPr>
        <w:spacing w:line="360" w:lineRule="auto"/>
        <w:jc w:val="both"/>
        <w:rPr>
          <w:rFonts w:ascii="Times New Roman" w:hAnsi="Times New Roman"/>
          <w:sz w:val="24"/>
          <w:szCs w:val="24"/>
        </w:rPr>
      </w:pPr>
      <w:r w:rsidRPr="72F50BC5">
        <w:rPr>
          <w:rFonts w:ascii="Times New Roman" w:hAnsi="Times New Roman"/>
          <w:sz w:val="24"/>
          <w:szCs w:val="24"/>
        </w:rPr>
        <w:t xml:space="preserve">Odbioru wykonanych prac dokonuje komisja odbiorowa powołana przez </w:t>
      </w:r>
      <w:r w:rsidRPr="72F50BC5">
        <w:rPr>
          <w:rFonts w:ascii="Times New Roman" w:hAnsi="Times New Roman"/>
          <w:b/>
          <w:bCs/>
          <w:sz w:val="24"/>
          <w:szCs w:val="24"/>
        </w:rPr>
        <w:t>Zamawiającego</w:t>
      </w:r>
      <w:r w:rsidRPr="72F50BC5">
        <w:rPr>
          <w:rFonts w:ascii="Times New Roman" w:hAnsi="Times New Roman"/>
          <w:sz w:val="24"/>
          <w:szCs w:val="24"/>
        </w:rPr>
        <w:t xml:space="preserve">, przy udziale upoważnionych przedstawicieli </w:t>
      </w:r>
      <w:r w:rsidRPr="72F50BC5">
        <w:rPr>
          <w:rFonts w:ascii="Times New Roman" w:hAnsi="Times New Roman"/>
          <w:b/>
          <w:bCs/>
          <w:sz w:val="24"/>
          <w:szCs w:val="24"/>
        </w:rPr>
        <w:t>Wykonawcy</w:t>
      </w:r>
      <w:r w:rsidRPr="72F50BC5">
        <w:rPr>
          <w:rFonts w:ascii="Times New Roman" w:hAnsi="Times New Roman"/>
          <w:sz w:val="24"/>
          <w:szCs w:val="24"/>
        </w:rPr>
        <w:t>. Upoważnienie wymaga formy pisemnej pod rygorem nieważności.</w:t>
      </w:r>
    </w:p>
    <w:p w14:paraId="51713D9E" w14:textId="77777777" w:rsidR="0043432E" w:rsidRPr="00075B76" w:rsidRDefault="72F50BC5" w:rsidP="72F50BC5">
      <w:pPr>
        <w:pStyle w:val="Bezodstpw"/>
        <w:numPr>
          <w:ilvl w:val="0"/>
          <w:numId w:val="77"/>
        </w:numPr>
        <w:spacing w:line="360" w:lineRule="auto"/>
        <w:jc w:val="both"/>
        <w:rPr>
          <w:rFonts w:ascii="Times New Roman" w:hAnsi="Times New Roman"/>
          <w:i/>
          <w:iCs/>
          <w:sz w:val="24"/>
          <w:szCs w:val="24"/>
          <w:u w:val="single"/>
        </w:rPr>
      </w:pPr>
      <w:r w:rsidRPr="72F50BC5">
        <w:rPr>
          <w:rFonts w:ascii="Times New Roman" w:hAnsi="Times New Roman"/>
          <w:sz w:val="24"/>
          <w:szCs w:val="24"/>
        </w:rPr>
        <w:t>Odbiór przedmiotu umowy będzie odbywał się z uwzględnieniem następującej procedury:</w:t>
      </w:r>
    </w:p>
    <w:p w14:paraId="0055B8EF" w14:textId="77777777" w:rsidR="00024C26" w:rsidRPr="003E42C0" w:rsidRDefault="00C805A0" w:rsidP="007514A3">
      <w:pPr>
        <w:pStyle w:val="Bezodstpw"/>
        <w:numPr>
          <w:ilvl w:val="1"/>
          <w:numId w:val="77"/>
        </w:numPr>
        <w:spacing w:line="360" w:lineRule="auto"/>
        <w:jc w:val="both"/>
        <w:rPr>
          <w:rFonts w:ascii="Times New Roman" w:hAnsi="Times New Roman"/>
          <w:sz w:val="24"/>
          <w:szCs w:val="24"/>
        </w:rPr>
      </w:pPr>
      <w:r>
        <w:rPr>
          <w:rFonts w:ascii="Times New Roman" w:hAnsi="Times New Roman"/>
          <w:sz w:val="24"/>
          <w:szCs w:val="24"/>
        </w:rPr>
        <w:t>o</w:t>
      </w:r>
      <w:r w:rsidR="0043432E" w:rsidRPr="003E42C0">
        <w:rPr>
          <w:rFonts w:ascii="Times New Roman" w:hAnsi="Times New Roman"/>
          <w:sz w:val="24"/>
          <w:szCs w:val="24"/>
        </w:rPr>
        <w:t xml:space="preserve">dbiór </w:t>
      </w:r>
      <w:r w:rsidR="00024C26" w:rsidRPr="003E42C0">
        <w:rPr>
          <w:rFonts w:ascii="Times New Roman" w:hAnsi="Times New Roman"/>
          <w:sz w:val="24"/>
          <w:szCs w:val="24"/>
        </w:rPr>
        <w:t xml:space="preserve">częściowy odbywać się będzie sukcesywnie w miarę wykonywanej Konserwacji w celu prowadzenia bieżących, częściowych rozliczeń finansowych (zgodnie z zaakceptowanym przez </w:t>
      </w:r>
      <w:r w:rsidR="00024C26" w:rsidRPr="003E42C0">
        <w:rPr>
          <w:rFonts w:ascii="Times New Roman" w:hAnsi="Times New Roman"/>
          <w:b/>
          <w:sz w:val="24"/>
          <w:szCs w:val="24"/>
        </w:rPr>
        <w:t>Zamawiającego</w:t>
      </w:r>
      <w:r w:rsidR="00024C26" w:rsidRPr="003E42C0">
        <w:rPr>
          <w:rFonts w:ascii="Times New Roman" w:hAnsi="Times New Roman"/>
          <w:sz w:val="24"/>
          <w:szCs w:val="24"/>
        </w:rPr>
        <w:t xml:space="preserve"> harmonogramem rzeczowo-finansowym). </w:t>
      </w:r>
      <w:r w:rsidR="00024C26" w:rsidRPr="003E42C0">
        <w:rPr>
          <w:rFonts w:ascii="Times New Roman" w:hAnsi="Times New Roman"/>
          <w:b/>
          <w:sz w:val="24"/>
          <w:szCs w:val="24"/>
        </w:rPr>
        <w:t>Wykonawca</w:t>
      </w:r>
      <w:r w:rsidR="00024C26" w:rsidRPr="003E42C0">
        <w:rPr>
          <w:rFonts w:ascii="Times New Roman" w:hAnsi="Times New Roman"/>
          <w:sz w:val="24"/>
          <w:szCs w:val="24"/>
        </w:rPr>
        <w:t xml:space="preserve"> zgłasza </w:t>
      </w:r>
      <w:r w:rsidR="00024C26" w:rsidRPr="003E42C0">
        <w:rPr>
          <w:rFonts w:ascii="Times New Roman" w:hAnsi="Times New Roman"/>
          <w:b/>
          <w:sz w:val="24"/>
          <w:szCs w:val="24"/>
        </w:rPr>
        <w:t>Zamawiającemu</w:t>
      </w:r>
      <w:r w:rsidR="00024C26" w:rsidRPr="003E42C0">
        <w:rPr>
          <w:rFonts w:ascii="Times New Roman" w:hAnsi="Times New Roman"/>
          <w:sz w:val="24"/>
          <w:szCs w:val="24"/>
        </w:rPr>
        <w:t xml:space="preserve"> gotowość do odbioru, a </w:t>
      </w:r>
      <w:r w:rsidR="00024C26" w:rsidRPr="003E42C0">
        <w:rPr>
          <w:rFonts w:ascii="Times New Roman" w:hAnsi="Times New Roman"/>
          <w:b/>
          <w:sz w:val="24"/>
          <w:szCs w:val="24"/>
        </w:rPr>
        <w:t>Zamawiający</w:t>
      </w:r>
      <w:r w:rsidR="00024C26" w:rsidRPr="003E42C0">
        <w:rPr>
          <w:rFonts w:ascii="Times New Roman" w:hAnsi="Times New Roman"/>
          <w:sz w:val="24"/>
          <w:szCs w:val="24"/>
        </w:rPr>
        <w:t xml:space="preserve"> w terminie 7 dni od dnia zgłoszenia wyznacza termin odbioru częściowego,</w:t>
      </w:r>
    </w:p>
    <w:p w14:paraId="73A456D4" w14:textId="77777777" w:rsidR="003E42C0" w:rsidRPr="003E42C0" w:rsidRDefault="00C805A0" w:rsidP="007514A3">
      <w:pPr>
        <w:pStyle w:val="Bezodstpw"/>
        <w:numPr>
          <w:ilvl w:val="1"/>
          <w:numId w:val="77"/>
        </w:numPr>
        <w:spacing w:line="360" w:lineRule="auto"/>
        <w:jc w:val="both"/>
        <w:rPr>
          <w:rFonts w:ascii="Times New Roman" w:hAnsi="Times New Roman"/>
          <w:sz w:val="24"/>
          <w:szCs w:val="24"/>
        </w:rPr>
      </w:pPr>
      <w:r>
        <w:rPr>
          <w:rFonts w:ascii="Times New Roman" w:hAnsi="Times New Roman"/>
          <w:sz w:val="24"/>
          <w:szCs w:val="24"/>
        </w:rPr>
        <w:t>o</w:t>
      </w:r>
      <w:r w:rsidRPr="003E42C0">
        <w:rPr>
          <w:rFonts w:ascii="Times New Roman" w:hAnsi="Times New Roman"/>
          <w:sz w:val="24"/>
          <w:szCs w:val="24"/>
        </w:rPr>
        <w:t xml:space="preserve">dbiór </w:t>
      </w:r>
      <w:r w:rsidR="00024C26" w:rsidRPr="003E42C0">
        <w:rPr>
          <w:rFonts w:ascii="Times New Roman" w:hAnsi="Times New Roman"/>
          <w:sz w:val="24"/>
          <w:szCs w:val="24"/>
        </w:rPr>
        <w:t xml:space="preserve">końcowy nastąpi po zakończeniu wszystkich prac objętych </w:t>
      </w:r>
      <w:r w:rsidR="0043432E" w:rsidRPr="003E42C0">
        <w:rPr>
          <w:rFonts w:ascii="Times New Roman" w:hAnsi="Times New Roman"/>
          <w:sz w:val="24"/>
          <w:szCs w:val="24"/>
        </w:rPr>
        <w:t xml:space="preserve">Przedmiotem </w:t>
      </w:r>
      <w:r w:rsidR="00024C26" w:rsidRPr="003E42C0">
        <w:rPr>
          <w:rFonts w:ascii="Times New Roman" w:hAnsi="Times New Roman"/>
          <w:sz w:val="24"/>
          <w:szCs w:val="24"/>
        </w:rPr>
        <w:t xml:space="preserve">umowy. </w:t>
      </w:r>
      <w:r w:rsidR="00024C26" w:rsidRPr="003E42C0">
        <w:rPr>
          <w:rFonts w:ascii="Times New Roman" w:hAnsi="Times New Roman"/>
          <w:b/>
          <w:sz w:val="24"/>
          <w:szCs w:val="24"/>
        </w:rPr>
        <w:t>Wykonawca</w:t>
      </w:r>
      <w:r w:rsidR="00024C26" w:rsidRPr="003E42C0">
        <w:rPr>
          <w:rFonts w:ascii="Times New Roman" w:hAnsi="Times New Roman"/>
          <w:sz w:val="24"/>
          <w:szCs w:val="24"/>
        </w:rPr>
        <w:t xml:space="preserve"> zgłasza </w:t>
      </w:r>
      <w:r w:rsidR="00024C26" w:rsidRPr="003E42C0">
        <w:rPr>
          <w:rFonts w:ascii="Times New Roman" w:hAnsi="Times New Roman"/>
          <w:b/>
          <w:sz w:val="24"/>
          <w:szCs w:val="24"/>
        </w:rPr>
        <w:t>Zamawiającemu</w:t>
      </w:r>
      <w:r w:rsidR="00024C26" w:rsidRPr="003E42C0">
        <w:rPr>
          <w:rFonts w:ascii="Times New Roman" w:hAnsi="Times New Roman"/>
          <w:sz w:val="24"/>
          <w:szCs w:val="24"/>
        </w:rPr>
        <w:t xml:space="preserve"> gotowość do odbioru, a </w:t>
      </w:r>
      <w:r w:rsidR="00024C26" w:rsidRPr="003E42C0">
        <w:rPr>
          <w:rFonts w:ascii="Times New Roman" w:hAnsi="Times New Roman"/>
          <w:b/>
          <w:sz w:val="24"/>
          <w:szCs w:val="24"/>
        </w:rPr>
        <w:t>Zamawiający</w:t>
      </w:r>
      <w:r w:rsidR="00024C26" w:rsidRPr="003E42C0">
        <w:rPr>
          <w:rFonts w:ascii="Times New Roman" w:hAnsi="Times New Roman"/>
          <w:sz w:val="24"/>
          <w:szCs w:val="24"/>
        </w:rPr>
        <w:t xml:space="preserve"> w terminie 7 dni od dnia zgłoszenia wyznacza termin odbioru końcowego.</w:t>
      </w:r>
    </w:p>
    <w:p w14:paraId="02A3F117" w14:textId="77777777" w:rsidR="003E42C0" w:rsidRPr="00075B76" w:rsidRDefault="44C3A90D" w:rsidP="003E42C0">
      <w:pPr>
        <w:pStyle w:val="Bezodstpw"/>
        <w:numPr>
          <w:ilvl w:val="0"/>
          <w:numId w:val="77"/>
        </w:numPr>
        <w:spacing w:line="360" w:lineRule="auto"/>
        <w:jc w:val="both"/>
        <w:rPr>
          <w:rFonts w:ascii="Times New Roman" w:hAnsi="Times New Roman"/>
          <w:sz w:val="24"/>
          <w:szCs w:val="24"/>
        </w:rPr>
      </w:pPr>
      <w:r w:rsidRPr="44C3A90D">
        <w:rPr>
          <w:rFonts w:ascii="Times New Roman" w:hAnsi="Times New Roman"/>
          <w:sz w:val="24"/>
          <w:szCs w:val="24"/>
        </w:rPr>
        <w:t xml:space="preserve">Komisja odbiorowa przeprowadza odbiór przedmiotu umowy, w szczególności sprawdza zgodność zakresu wykonanych prac z warunkami umowy i programem prac konserwatorskich, terminowość </w:t>
      </w:r>
      <w:r w:rsidR="00024C26">
        <w:br/>
      </w:r>
      <w:r w:rsidRPr="44C3A90D">
        <w:rPr>
          <w:rFonts w:ascii="Times New Roman" w:hAnsi="Times New Roman"/>
          <w:sz w:val="24"/>
          <w:szCs w:val="24"/>
        </w:rPr>
        <w:t xml:space="preserve">i jakość wykonanych prac oraz spisuje protokół odbioru. W protokole odbioru lub w terminie 7 dni od dnia podpisania protokołu odbioru (w odniesieniu do wad i usterek, które nie są zauważalne od razu) </w:t>
      </w:r>
      <w:r w:rsidRPr="44C3A90D">
        <w:rPr>
          <w:rFonts w:ascii="Times New Roman" w:hAnsi="Times New Roman"/>
          <w:b/>
          <w:bCs/>
          <w:sz w:val="24"/>
          <w:szCs w:val="24"/>
        </w:rPr>
        <w:t>Zamawiający</w:t>
      </w:r>
      <w:r w:rsidRPr="44C3A90D">
        <w:rPr>
          <w:rFonts w:ascii="Times New Roman" w:hAnsi="Times New Roman"/>
          <w:sz w:val="24"/>
          <w:szCs w:val="24"/>
        </w:rPr>
        <w:t xml:space="preserve"> może zgłosić usterki i zastrzeżenia do przedmiotu umowy. Zgłoszenie może być dokonane na adres mailowy wskazany w § 23 ust. 2. Niezgłoszenie uwag w tym terminie będzie uważane za przyjęcie przedmiotu umowy bez zastrzeżeń.</w:t>
      </w:r>
    </w:p>
    <w:p w14:paraId="415E1958" w14:textId="77777777" w:rsidR="00024C26" w:rsidRPr="003E42C0" w:rsidRDefault="72F50BC5" w:rsidP="003E42C0">
      <w:pPr>
        <w:pStyle w:val="Bezodstpw"/>
        <w:numPr>
          <w:ilvl w:val="0"/>
          <w:numId w:val="77"/>
        </w:numPr>
        <w:spacing w:line="360" w:lineRule="auto"/>
        <w:jc w:val="both"/>
        <w:rPr>
          <w:rFonts w:ascii="Times New Roman" w:hAnsi="Times New Roman"/>
          <w:sz w:val="24"/>
          <w:szCs w:val="24"/>
        </w:rPr>
      </w:pPr>
      <w:r w:rsidRPr="72F50BC5">
        <w:rPr>
          <w:rFonts w:ascii="Times New Roman" w:hAnsi="Times New Roman"/>
          <w:sz w:val="24"/>
          <w:szCs w:val="24"/>
        </w:rPr>
        <w:t xml:space="preserve">W przypadku wad i usterek </w:t>
      </w:r>
      <w:r w:rsidRPr="72F50BC5">
        <w:rPr>
          <w:rFonts w:ascii="Times New Roman" w:hAnsi="Times New Roman"/>
          <w:b/>
          <w:bCs/>
          <w:sz w:val="24"/>
          <w:szCs w:val="24"/>
        </w:rPr>
        <w:t>Zamawiającemu</w:t>
      </w:r>
      <w:r w:rsidRPr="72F50BC5">
        <w:rPr>
          <w:rFonts w:ascii="Times New Roman" w:hAnsi="Times New Roman"/>
          <w:sz w:val="24"/>
          <w:szCs w:val="24"/>
        </w:rPr>
        <w:t xml:space="preserve"> przysługują następujące uprawnienia:</w:t>
      </w:r>
    </w:p>
    <w:p w14:paraId="51FF2686" w14:textId="77777777" w:rsidR="00024C26" w:rsidRPr="00075B76" w:rsidRDefault="00024C26" w:rsidP="00024C26">
      <w:pPr>
        <w:pStyle w:val="Akapitzlist"/>
        <w:numPr>
          <w:ilvl w:val="1"/>
          <w:numId w:val="79"/>
        </w:numPr>
        <w:suppressAutoHyphens w:val="0"/>
        <w:spacing w:line="360" w:lineRule="auto"/>
        <w:contextualSpacing/>
        <w:jc w:val="both"/>
        <w:rPr>
          <w:rFonts w:ascii="Times New Roman" w:eastAsia="Calibri" w:hAnsi="Times New Roman" w:cs="Times New Roman"/>
          <w:szCs w:val="24"/>
          <w:lang w:eastAsia="en-US"/>
        </w:rPr>
      </w:pPr>
      <w:r w:rsidRPr="00075B76">
        <w:rPr>
          <w:rFonts w:ascii="Times New Roman" w:eastAsia="Calibri" w:hAnsi="Times New Roman" w:cs="Times New Roman"/>
          <w:szCs w:val="24"/>
          <w:lang w:eastAsia="en-US"/>
        </w:rPr>
        <w:t xml:space="preserve">w przypadku wad i usterek nadających się do usunięcia – </w:t>
      </w:r>
      <w:r w:rsidRPr="00075B76">
        <w:rPr>
          <w:rFonts w:ascii="Times New Roman" w:eastAsia="Calibri" w:hAnsi="Times New Roman" w:cs="Times New Roman"/>
          <w:b/>
          <w:szCs w:val="24"/>
          <w:lang w:eastAsia="en-US"/>
        </w:rPr>
        <w:t>Zamawiający</w:t>
      </w:r>
      <w:r w:rsidRPr="00075B76">
        <w:rPr>
          <w:rFonts w:ascii="Times New Roman" w:eastAsia="Calibri" w:hAnsi="Times New Roman" w:cs="Times New Roman"/>
          <w:szCs w:val="24"/>
          <w:lang w:eastAsia="en-US"/>
        </w:rPr>
        <w:t xml:space="preserve"> wyznaczy </w:t>
      </w:r>
      <w:r w:rsidRPr="00075B76">
        <w:rPr>
          <w:rFonts w:ascii="Times New Roman" w:eastAsia="Calibri" w:hAnsi="Times New Roman" w:cs="Times New Roman"/>
          <w:b/>
          <w:szCs w:val="24"/>
          <w:lang w:eastAsia="en-US"/>
        </w:rPr>
        <w:t xml:space="preserve">Wykonawcy </w:t>
      </w:r>
      <w:r w:rsidRPr="00075B76">
        <w:rPr>
          <w:rFonts w:ascii="Times New Roman" w:eastAsia="Calibri" w:hAnsi="Times New Roman" w:cs="Times New Roman"/>
          <w:szCs w:val="24"/>
          <w:lang w:eastAsia="en-US"/>
        </w:rPr>
        <w:t xml:space="preserve">dodatkowy termin na ich usunięcie. W przypadku, gdy </w:t>
      </w:r>
      <w:r w:rsidRPr="00075B76">
        <w:rPr>
          <w:rFonts w:ascii="Times New Roman" w:eastAsia="Calibri" w:hAnsi="Times New Roman" w:cs="Times New Roman"/>
          <w:b/>
          <w:szCs w:val="24"/>
          <w:lang w:eastAsia="en-US"/>
        </w:rPr>
        <w:t>Wykonawca</w:t>
      </w:r>
      <w:r w:rsidRPr="00075B76">
        <w:rPr>
          <w:rFonts w:ascii="Times New Roman" w:eastAsia="Calibri" w:hAnsi="Times New Roman" w:cs="Times New Roman"/>
          <w:szCs w:val="24"/>
          <w:lang w:eastAsia="en-US"/>
        </w:rPr>
        <w:t xml:space="preserve"> nie usunie wskazanych przez </w:t>
      </w:r>
      <w:r w:rsidRPr="00075B76">
        <w:rPr>
          <w:rFonts w:ascii="Times New Roman" w:eastAsia="Calibri" w:hAnsi="Times New Roman" w:cs="Times New Roman"/>
          <w:b/>
          <w:szCs w:val="24"/>
          <w:lang w:eastAsia="en-US"/>
        </w:rPr>
        <w:t>Zamawiającego</w:t>
      </w:r>
      <w:r w:rsidRPr="00075B76">
        <w:rPr>
          <w:rFonts w:ascii="Times New Roman" w:eastAsia="Calibri" w:hAnsi="Times New Roman" w:cs="Times New Roman"/>
          <w:szCs w:val="24"/>
          <w:lang w:eastAsia="en-US"/>
        </w:rPr>
        <w:t xml:space="preserve"> usterek i zastrzeżeń w terminie wskazanym przez </w:t>
      </w:r>
      <w:r w:rsidRPr="00075B76">
        <w:rPr>
          <w:rFonts w:ascii="Times New Roman" w:eastAsia="Calibri" w:hAnsi="Times New Roman" w:cs="Times New Roman"/>
          <w:b/>
          <w:szCs w:val="24"/>
          <w:lang w:eastAsia="en-US"/>
        </w:rPr>
        <w:t>Zamawiającego</w:t>
      </w:r>
      <w:r w:rsidRPr="00075B76">
        <w:rPr>
          <w:rFonts w:ascii="Times New Roman" w:eastAsia="Calibri" w:hAnsi="Times New Roman" w:cs="Times New Roman"/>
          <w:szCs w:val="24"/>
          <w:lang w:eastAsia="en-US"/>
        </w:rPr>
        <w:t xml:space="preserve">, </w:t>
      </w:r>
      <w:r w:rsidRPr="00075B76">
        <w:rPr>
          <w:rFonts w:ascii="Times New Roman" w:eastAsia="Calibri" w:hAnsi="Times New Roman" w:cs="Times New Roman"/>
          <w:b/>
          <w:szCs w:val="24"/>
          <w:lang w:eastAsia="en-US"/>
        </w:rPr>
        <w:t>Zamawiającemu</w:t>
      </w:r>
      <w:r w:rsidRPr="00075B76">
        <w:rPr>
          <w:rFonts w:ascii="Times New Roman" w:eastAsia="Calibri" w:hAnsi="Times New Roman" w:cs="Times New Roman"/>
          <w:szCs w:val="24"/>
          <w:lang w:eastAsia="en-US"/>
        </w:rPr>
        <w:t xml:space="preserve">, niezależnie od prawa do naliczenia kar umownych zgodnie z § 18 ust. 1 pkt 4), przysługuje prawo do zlecenia usunięcia wad i usterek podmiotowi trzeciemu na koszt i ryzyko </w:t>
      </w:r>
      <w:r w:rsidRPr="00075B76">
        <w:rPr>
          <w:rFonts w:ascii="Times New Roman" w:eastAsia="Calibri" w:hAnsi="Times New Roman" w:cs="Times New Roman"/>
          <w:b/>
          <w:szCs w:val="24"/>
          <w:lang w:eastAsia="en-US"/>
        </w:rPr>
        <w:t>Wykonawcy</w:t>
      </w:r>
      <w:r w:rsidRPr="00075B76">
        <w:rPr>
          <w:rFonts w:ascii="Times New Roman" w:eastAsia="Calibri" w:hAnsi="Times New Roman" w:cs="Times New Roman"/>
          <w:szCs w:val="24"/>
          <w:lang w:eastAsia="en-US"/>
        </w:rPr>
        <w:t>,</w:t>
      </w:r>
    </w:p>
    <w:p w14:paraId="4475CF8D" w14:textId="77777777" w:rsidR="00024C26" w:rsidRPr="00075B76" w:rsidRDefault="00024C26" w:rsidP="00024C26">
      <w:pPr>
        <w:pStyle w:val="Akapitzlist"/>
        <w:numPr>
          <w:ilvl w:val="1"/>
          <w:numId w:val="79"/>
        </w:numPr>
        <w:suppressAutoHyphens w:val="0"/>
        <w:spacing w:line="360" w:lineRule="auto"/>
        <w:contextualSpacing/>
        <w:jc w:val="both"/>
        <w:rPr>
          <w:rFonts w:ascii="Times New Roman" w:eastAsia="Calibri" w:hAnsi="Times New Roman" w:cs="Times New Roman"/>
          <w:szCs w:val="24"/>
          <w:lang w:eastAsia="en-US"/>
        </w:rPr>
      </w:pPr>
      <w:r w:rsidRPr="00075B76">
        <w:rPr>
          <w:rFonts w:ascii="Times New Roman" w:eastAsia="Calibri" w:hAnsi="Times New Roman" w:cs="Times New Roman"/>
          <w:szCs w:val="24"/>
          <w:lang w:eastAsia="en-US"/>
        </w:rPr>
        <w:t xml:space="preserve">w przypadku wad i usterek nienadających się do usunięcia lub uniemożliwiających użytkowanie zgodnie z przeznaczeniem – </w:t>
      </w:r>
      <w:r w:rsidRPr="00075B76">
        <w:rPr>
          <w:rFonts w:ascii="Times New Roman" w:eastAsia="Calibri" w:hAnsi="Times New Roman" w:cs="Times New Roman"/>
          <w:b/>
          <w:szCs w:val="24"/>
          <w:lang w:eastAsia="en-US"/>
        </w:rPr>
        <w:t>Zamawiający</w:t>
      </w:r>
      <w:r w:rsidRPr="00075B76">
        <w:rPr>
          <w:rFonts w:ascii="Times New Roman" w:eastAsia="Calibri" w:hAnsi="Times New Roman" w:cs="Times New Roman"/>
          <w:szCs w:val="24"/>
          <w:lang w:eastAsia="en-US"/>
        </w:rPr>
        <w:t xml:space="preserve"> może odstąpić od umowy, zachowując prawo do naliczania kar umownych zgodnie z § 18 ust. 1 pkt 6) albo żądać wykonania przedmiotu odbioru </w:t>
      </w:r>
      <w:r w:rsidRPr="00075B76">
        <w:rPr>
          <w:rFonts w:ascii="Times New Roman" w:eastAsia="Calibri" w:hAnsi="Times New Roman" w:cs="Times New Roman"/>
          <w:szCs w:val="24"/>
          <w:lang w:eastAsia="en-US"/>
        </w:rPr>
        <w:lastRenderedPageBreak/>
        <w:t xml:space="preserve">po raz drugi w terminie wyznaczonym przez </w:t>
      </w:r>
      <w:r w:rsidRPr="00075B76">
        <w:rPr>
          <w:rFonts w:ascii="Times New Roman" w:eastAsia="Calibri" w:hAnsi="Times New Roman" w:cs="Times New Roman"/>
          <w:b/>
          <w:szCs w:val="24"/>
          <w:lang w:eastAsia="en-US"/>
        </w:rPr>
        <w:t>Zamawiającego</w:t>
      </w:r>
      <w:r w:rsidRPr="00075B76">
        <w:rPr>
          <w:rFonts w:ascii="Times New Roman" w:eastAsia="Calibri" w:hAnsi="Times New Roman" w:cs="Times New Roman"/>
          <w:szCs w:val="24"/>
          <w:lang w:eastAsia="en-US"/>
        </w:rPr>
        <w:t xml:space="preserve">. W przypadku, gdy </w:t>
      </w:r>
      <w:r w:rsidRPr="00075B76">
        <w:rPr>
          <w:rFonts w:ascii="Times New Roman" w:eastAsia="Calibri" w:hAnsi="Times New Roman" w:cs="Times New Roman"/>
          <w:b/>
          <w:szCs w:val="24"/>
          <w:lang w:eastAsia="en-US"/>
        </w:rPr>
        <w:t>Wykonawca</w:t>
      </w:r>
      <w:r w:rsidRPr="00075B76">
        <w:rPr>
          <w:rFonts w:ascii="Times New Roman" w:eastAsia="Calibri" w:hAnsi="Times New Roman" w:cs="Times New Roman"/>
          <w:szCs w:val="24"/>
          <w:lang w:eastAsia="en-US"/>
        </w:rPr>
        <w:t xml:space="preserve"> nie wykona przedmiotu odbioru po raz drugi w terminie wskazanym przez </w:t>
      </w:r>
      <w:r w:rsidRPr="00075B76">
        <w:rPr>
          <w:rFonts w:ascii="Times New Roman" w:eastAsia="Calibri" w:hAnsi="Times New Roman" w:cs="Times New Roman"/>
          <w:b/>
          <w:szCs w:val="24"/>
          <w:lang w:eastAsia="en-US"/>
        </w:rPr>
        <w:t>Zamawiającego</w:t>
      </w:r>
      <w:r w:rsidRPr="00075B76">
        <w:rPr>
          <w:rFonts w:ascii="Times New Roman" w:eastAsia="Calibri" w:hAnsi="Times New Roman" w:cs="Times New Roman"/>
          <w:szCs w:val="24"/>
          <w:lang w:eastAsia="en-US"/>
        </w:rPr>
        <w:t xml:space="preserve">, </w:t>
      </w:r>
      <w:r w:rsidRPr="007514A3">
        <w:rPr>
          <w:rFonts w:ascii="Times New Roman" w:eastAsia="Calibri" w:hAnsi="Times New Roman" w:cs="Times New Roman"/>
          <w:b/>
          <w:szCs w:val="24"/>
          <w:lang w:eastAsia="en-US"/>
        </w:rPr>
        <w:t>Zamawiającemu</w:t>
      </w:r>
      <w:r w:rsidRPr="00C805A0">
        <w:rPr>
          <w:rFonts w:ascii="Times New Roman" w:eastAsia="Calibri" w:hAnsi="Times New Roman" w:cs="Times New Roman"/>
          <w:szCs w:val="24"/>
          <w:lang w:eastAsia="en-US"/>
        </w:rPr>
        <w:t>,</w:t>
      </w:r>
      <w:r w:rsidRPr="00075B76">
        <w:rPr>
          <w:rFonts w:ascii="Times New Roman" w:eastAsia="Calibri" w:hAnsi="Times New Roman" w:cs="Times New Roman"/>
          <w:szCs w:val="24"/>
          <w:lang w:eastAsia="en-US"/>
        </w:rPr>
        <w:t xml:space="preserve"> niezależnie od prawa do naliczenia kar umownych zgodnie z § 18 ust. 1 pkt 4), przysługuje prawo do zlecenia usunięcia wad i usterek podmiotowi trzeciemu na koszt i ryzyko </w:t>
      </w:r>
      <w:r w:rsidRPr="00075B76">
        <w:rPr>
          <w:rFonts w:ascii="Times New Roman" w:eastAsia="Calibri" w:hAnsi="Times New Roman" w:cs="Times New Roman"/>
          <w:b/>
          <w:szCs w:val="24"/>
          <w:lang w:eastAsia="en-US"/>
        </w:rPr>
        <w:t>Wykonawcy</w:t>
      </w:r>
      <w:r w:rsidRPr="00075B76">
        <w:rPr>
          <w:rFonts w:ascii="Times New Roman" w:eastAsia="Calibri" w:hAnsi="Times New Roman" w:cs="Times New Roman"/>
          <w:szCs w:val="24"/>
          <w:lang w:eastAsia="en-US"/>
        </w:rPr>
        <w:t>.</w:t>
      </w:r>
    </w:p>
    <w:p w14:paraId="76A82B23" w14:textId="77777777" w:rsidR="00024C26" w:rsidRPr="00075B76" w:rsidRDefault="00024C26" w:rsidP="00024C26">
      <w:pPr>
        <w:suppressAutoHyphens w:val="0"/>
        <w:spacing w:line="360" w:lineRule="auto"/>
        <w:ind w:left="66"/>
        <w:contextualSpacing/>
        <w:rPr>
          <w:rFonts w:ascii="Times New Roman" w:eastAsia="Calibri" w:hAnsi="Times New Roman" w:cs="Times New Roman"/>
          <w:szCs w:val="24"/>
          <w:lang w:eastAsia="en-US"/>
        </w:rPr>
      </w:pPr>
    </w:p>
    <w:p w14:paraId="2C8BD288" w14:textId="77777777" w:rsidR="00024C26" w:rsidRPr="00075B76" w:rsidRDefault="00024C26" w:rsidP="00024C26">
      <w:pPr>
        <w:suppressAutoHyphens w:val="0"/>
        <w:spacing w:line="360" w:lineRule="auto"/>
        <w:jc w:val="center"/>
        <w:rPr>
          <w:rFonts w:ascii="Times New Roman" w:hAnsi="Times New Roman" w:cs="Times New Roman"/>
          <w:b/>
          <w:bCs/>
          <w:spacing w:val="-3"/>
          <w:szCs w:val="24"/>
          <w:lang w:eastAsia="pl-PL"/>
        </w:rPr>
      </w:pPr>
      <w:r w:rsidRPr="00075B76">
        <w:rPr>
          <w:rFonts w:ascii="Times New Roman" w:hAnsi="Times New Roman" w:cs="Times New Roman"/>
          <w:b/>
          <w:bCs/>
          <w:spacing w:val="-3"/>
          <w:szCs w:val="24"/>
          <w:lang w:eastAsia="pl-PL"/>
        </w:rPr>
        <w:t>§ 13.</w:t>
      </w:r>
    </w:p>
    <w:p w14:paraId="0B1865C7" w14:textId="77777777" w:rsidR="00024C26" w:rsidRPr="00075B76" w:rsidRDefault="00024C26" w:rsidP="00024C26">
      <w:pPr>
        <w:suppressAutoHyphens w:val="0"/>
        <w:spacing w:line="360" w:lineRule="auto"/>
        <w:jc w:val="center"/>
        <w:rPr>
          <w:rFonts w:ascii="Times New Roman" w:hAnsi="Times New Roman" w:cs="Times New Roman"/>
          <w:b/>
          <w:bCs/>
          <w:spacing w:val="-3"/>
          <w:szCs w:val="24"/>
          <w:lang w:eastAsia="pl-PL"/>
        </w:rPr>
      </w:pPr>
      <w:r w:rsidRPr="00075B76">
        <w:rPr>
          <w:rFonts w:ascii="Times New Roman" w:hAnsi="Times New Roman" w:cs="Times New Roman"/>
          <w:b/>
          <w:bCs/>
          <w:spacing w:val="-3"/>
          <w:szCs w:val="24"/>
          <w:lang w:eastAsia="pl-PL"/>
        </w:rPr>
        <w:t>Wynagrodzenie</w:t>
      </w:r>
    </w:p>
    <w:p w14:paraId="420549E0" w14:textId="77777777" w:rsidR="00024C26" w:rsidRPr="00075B76" w:rsidRDefault="00024C26" w:rsidP="00024C26">
      <w:pPr>
        <w:pStyle w:val="Akapitzlist"/>
        <w:numPr>
          <w:ilvl w:val="0"/>
          <w:numId w:val="58"/>
        </w:numPr>
        <w:suppressAutoHyphens w:val="0"/>
        <w:spacing w:line="360" w:lineRule="auto"/>
        <w:jc w:val="both"/>
        <w:rPr>
          <w:rFonts w:ascii="Times New Roman" w:hAnsi="Times New Roman" w:cs="Times New Roman"/>
          <w:szCs w:val="24"/>
          <w:lang w:val="x-none" w:eastAsia="x-none"/>
        </w:rPr>
      </w:pPr>
      <w:r w:rsidRPr="00075B76">
        <w:rPr>
          <w:rFonts w:ascii="Times New Roman" w:hAnsi="Times New Roman" w:cs="Times New Roman"/>
          <w:b/>
          <w:szCs w:val="24"/>
          <w:lang w:val="x-none" w:eastAsia="x-none"/>
        </w:rPr>
        <w:t>Zamawiający</w:t>
      </w:r>
      <w:r w:rsidRPr="00075B76">
        <w:rPr>
          <w:rFonts w:ascii="Times New Roman" w:hAnsi="Times New Roman" w:cs="Times New Roman"/>
          <w:szCs w:val="24"/>
          <w:lang w:val="x-none" w:eastAsia="x-none"/>
        </w:rPr>
        <w:t xml:space="preserve"> zobowiązuje się zapłacić </w:t>
      </w:r>
      <w:r w:rsidRPr="00075B76">
        <w:rPr>
          <w:rFonts w:ascii="Times New Roman" w:hAnsi="Times New Roman" w:cs="Times New Roman"/>
          <w:b/>
          <w:szCs w:val="24"/>
          <w:lang w:val="x-none" w:eastAsia="x-none"/>
        </w:rPr>
        <w:t>Wykonawcy</w:t>
      </w:r>
      <w:r w:rsidRPr="00075B76">
        <w:rPr>
          <w:rFonts w:ascii="Times New Roman" w:hAnsi="Times New Roman" w:cs="Times New Roman"/>
          <w:szCs w:val="24"/>
          <w:lang w:val="x-none" w:eastAsia="x-none"/>
        </w:rPr>
        <w:t xml:space="preserve"> za prawidłowe wykonanie </w:t>
      </w:r>
      <w:r w:rsidRPr="00075B76">
        <w:rPr>
          <w:rFonts w:ascii="Times New Roman" w:hAnsi="Times New Roman" w:cs="Times New Roman"/>
          <w:szCs w:val="24"/>
          <w:lang w:eastAsia="x-none"/>
        </w:rPr>
        <w:t xml:space="preserve">niniejszej umowy, </w:t>
      </w:r>
      <w:r w:rsidR="006F71E5">
        <w:rPr>
          <w:rFonts w:ascii="Times New Roman" w:hAnsi="Times New Roman" w:cs="Times New Roman"/>
          <w:szCs w:val="24"/>
          <w:lang w:eastAsia="x-none"/>
        </w:rPr>
        <w:br/>
      </w:r>
      <w:r w:rsidRPr="00075B76">
        <w:rPr>
          <w:rFonts w:ascii="Times New Roman" w:hAnsi="Times New Roman" w:cs="Times New Roman"/>
          <w:szCs w:val="24"/>
          <w:lang w:eastAsia="x-none"/>
        </w:rPr>
        <w:t xml:space="preserve">w tym  </w:t>
      </w:r>
      <w:r w:rsidRPr="00075B76">
        <w:rPr>
          <w:rFonts w:ascii="Times New Roman" w:hAnsi="Times New Roman" w:cs="Times New Roman"/>
          <w:szCs w:val="24"/>
          <w:lang w:eastAsia="pl-PL"/>
        </w:rPr>
        <w:t xml:space="preserve">przeniesienie na </w:t>
      </w:r>
      <w:r w:rsidRPr="00075B76">
        <w:rPr>
          <w:rFonts w:ascii="Times New Roman" w:hAnsi="Times New Roman" w:cs="Times New Roman"/>
          <w:b/>
          <w:szCs w:val="24"/>
          <w:lang w:eastAsia="pl-PL"/>
        </w:rPr>
        <w:t>Zamawiającego</w:t>
      </w:r>
      <w:r w:rsidRPr="00075B76">
        <w:rPr>
          <w:rFonts w:ascii="Times New Roman" w:hAnsi="Times New Roman" w:cs="Times New Roman"/>
          <w:szCs w:val="24"/>
          <w:lang w:eastAsia="pl-PL"/>
        </w:rPr>
        <w:t xml:space="preserve"> własności egzemplarzy oraz autorskich praw majątkowych oraz praw zależnych</w:t>
      </w:r>
      <w:r w:rsidRPr="00075B76">
        <w:rPr>
          <w:rFonts w:ascii="Times New Roman" w:hAnsi="Times New Roman" w:cs="Times New Roman"/>
          <w:szCs w:val="24"/>
          <w:lang w:val="x-none" w:eastAsia="x-none"/>
        </w:rPr>
        <w:t xml:space="preserve">, wynagrodzenie w wysokości </w:t>
      </w:r>
      <w:r w:rsidRPr="00075B76">
        <w:rPr>
          <w:rFonts w:ascii="Times New Roman" w:hAnsi="Times New Roman" w:cs="Times New Roman"/>
          <w:szCs w:val="24"/>
          <w:lang w:eastAsia="x-none"/>
        </w:rPr>
        <w:t>………………..</w:t>
      </w:r>
      <w:r w:rsidRPr="00075B76">
        <w:rPr>
          <w:rFonts w:ascii="Times New Roman" w:hAnsi="Times New Roman" w:cs="Times New Roman"/>
          <w:szCs w:val="24"/>
          <w:lang w:val="x-none" w:eastAsia="x-none"/>
        </w:rPr>
        <w:t xml:space="preserve"> zł brutto (słownie: </w:t>
      </w:r>
      <w:r w:rsidRPr="00075B76">
        <w:rPr>
          <w:rFonts w:ascii="Times New Roman" w:hAnsi="Times New Roman" w:cs="Times New Roman"/>
          <w:szCs w:val="24"/>
          <w:lang w:eastAsia="x-none"/>
        </w:rPr>
        <w:t>…………………………..</w:t>
      </w:r>
      <w:r w:rsidRPr="00075B76">
        <w:rPr>
          <w:rFonts w:ascii="Times New Roman" w:hAnsi="Times New Roman" w:cs="Times New Roman"/>
          <w:szCs w:val="24"/>
          <w:lang w:val="x-none" w:eastAsia="x-none"/>
        </w:rPr>
        <w:t xml:space="preserve"> złotych</w:t>
      </w:r>
      <w:r w:rsidRPr="00075B76">
        <w:rPr>
          <w:rFonts w:ascii="Times New Roman" w:hAnsi="Times New Roman" w:cs="Times New Roman"/>
          <w:szCs w:val="24"/>
          <w:lang w:eastAsia="x-none"/>
        </w:rPr>
        <w:t xml:space="preserve"> brutto</w:t>
      </w:r>
      <w:r w:rsidRPr="00075B76">
        <w:rPr>
          <w:rFonts w:ascii="Times New Roman" w:hAnsi="Times New Roman" w:cs="Times New Roman"/>
          <w:szCs w:val="24"/>
          <w:lang w:val="x-none" w:eastAsia="x-none"/>
        </w:rPr>
        <w:t>).</w:t>
      </w:r>
      <w:r w:rsidRPr="00075B76">
        <w:rPr>
          <w:rFonts w:ascii="Times New Roman" w:hAnsi="Times New Roman" w:cs="Times New Roman"/>
          <w:szCs w:val="24"/>
          <w:lang w:eastAsia="x-none"/>
        </w:rPr>
        <w:t xml:space="preserve"> </w:t>
      </w:r>
      <w:r w:rsidRPr="00075B76">
        <w:rPr>
          <w:rFonts w:ascii="Times New Roman" w:hAnsi="Times New Roman" w:cs="Times New Roman"/>
          <w:szCs w:val="24"/>
          <w:lang w:eastAsia="pl-PL"/>
        </w:rPr>
        <w:t xml:space="preserve">Kwota wynagrodzenia obejmuje wynagrodzenie za korzystanie z utworów powstałych w wyniku realizacji niniejszej umowy na każdym odrębnym polu eksploatacji wskazanym w § 15 ust. 2 lit. a.-c. umowy. </w:t>
      </w:r>
      <w:r w:rsidRPr="00075B76">
        <w:rPr>
          <w:rFonts w:ascii="Times New Roman" w:hAnsi="Times New Roman" w:cs="Times New Roman"/>
          <w:b/>
          <w:szCs w:val="24"/>
          <w:lang w:eastAsia="pl-PL"/>
        </w:rPr>
        <w:t>Strony</w:t>
      </w:r>
      <w:r w:rsidRPr="00075B76">
        <w:rPr>
          <w:rFonts w:ascii="Times New Roman" w:hAnsi="Times New Roman" w:cs="Times New Roman"/>
          <w:szCs w:val="24"/>
          <w:lang w:eastAsia="pl-PL"/>
        </w:rPr>
        <w:t xml:space="preserve"> wyceniają wartość majątkowych praw autorskich na 0,5% wartości niniejszej umowy.</w:t>
      </w:r>
    </w:p>
    <w:p w14:paraId="5FEFF442" w14:textId="6B4AE7B6" w:rsidR="00024C26" w:rsidRPr="003E42C0" w:rsidRDefault="00024C26" w:rsidP="00024C26">
      <w:pPr>
        <w:pStyle w:val="Akapitzlist"/>
        <w:numPr>
          <w:ilvl w:val="0"/>
          <w:numId w:val="58"/>
        </w:numPr>
        <w:suppressAutoHyphens w:val="0"/>
        <w:spacing w:line="360" w:lineRule="auto"/>
        <w:jc w:val="both"/>
        <w:rPr>
          <w:rFonts w:ascii="Times New Roman" w:hAnsi="Times New Roman" w:cs="Times New Roman"/>
          <w:szCs w:val="24"/>
          <w:lang w:val="x-none" w:eastAsia="x-none"/>
        </w:rPr>
      </w:pPr>
      <w:r w:rsidRPr="003E42C0">
        <w:rPr>
          <w:rFonts w:ascii="Times New Roman" w:hAnsi="Times New Roman" w:cs="Times New Roman"/>
          <w:szCs w:val="24"/>
          <w:lang w:eastAsia="x-none"/>
        </w:rPr>
        <w:t xml:space="preserve">Dopuszcza się rozliczenie za wykonanie </w:t>
      </w:r>
      <w:r w:rsidR="00911C3F">
        <w:rPr>
          <w:rFonts w:ascii="Times New Roman" w:hAnsi="Times New Roman" w:cs="Times New Roman"/>
          <w:szCs w:val="24"/>
          <w:lang w:eastAsia="x-none"/>
        </w:rPr>
        <w:t>p</w:t>
      </w:r>
      <w:r w:rsidR="00911C3F" w:rsidRPr="003E42C0">
        <w:rPr>
          <w:rFonts w:ascii="Times New Roman" w:hAnsi="Times New Roman" w:cs="Times New Roman"/>
          <w:szCs w:val="24"/>
          <w:lang w:eastAsia="x-none"/>
        </w:rPr>
        <w:t xml:space="preserve">rzedmiotu </w:t>
      </w:r>
      <w:r w:rsidRPr="003E42C0">
        <w:rPr>
          <w:rFonts w:ascii="Times New Roman" w:hAnsi="Times New Roman" w:cs="Times New Roman"/>
          <w:szCs w:val="24"/>
          <w:lang w:eastAsia="x-none"/>
        </w:rPr>
        <w:t>umowy fakturami/rachunkami częściowymi wystawionymi za zakończone prace, zgodnie z harmonogramem rzeczowo-finansowym.</w:t>
      </w:r>
    </w:p>
    <w:p w14:paraId="137A78AC" w14:textId="77777777" w:rsidR="00024C26" w:rsidRPr="00075B76" w:rsidRDefault="00024C26" w:rsidP="00024C26">
      <w:pPr>
        <w:pStyle w:val="Akapitzlist"/>
        <w:numPr>
          <w:ilvl w:val="0"/>
          <w:numId w:val="58"/>
        </w:numPr>
        <w:suppressAutoHyphens w:val="0"/>
        <w:spacing w:line="360" w:lineRule="auto"/>
        <w:jc w:val="both"/>
        <w:rPr>
          <w:rFonts w:ascii="Times New Roman" w:hAnsi="Times New Roman" w:cs="Times New Roman"/>
          <w:szCs w:val="24"/>
          <w:lang w:val="x-none" w:eastAsia="x-none"/>
        </w:rPr>
      </w:pPr>
      <w:r w:rsidRPr="00075B76">
        <w:rPr>
          <w:rFonts w:ascii="Times New Roman" w:eastAsia="Calibri" w:hAnsi="Times New Roman" w:cs="Times New Roman"/>
          <w:szCs w:val="24"/>
          <w:lang w:eastAsia="en-US"/>
        </w:rPr>
        <w:t xml:space="preserve">Wynagrodzenie </w:t>
      </w:r>
      <w:r w:rsidRPr="00075B76">
        <w:rPr>
          <w:rFonts w:ascii="Times New Roman" w:eastAsia="Calibri" w:hAnsi="Times New Roman" w:cs="Times New Roman"/>
          <w:b/>
          <w:szCs w:val="24"/>
          <w:lang w:eastAsia="en-US"/>
        </w:rPr>
        <w:t>Wykonawcy</w:t>
      </w:r>
      <w:r w:rsidRPr="00075B76">
        <w:rPr>
          <w:rFonts w:ascii="Times New Roman" w:eastAsia="Calibri" w:hAnsi="Times New Roman" w:cs="Times New Roman"/>
          <w:szCs w:val="24"/>
          <w:lang w:eastAsia="en-US"/>
        </w:rPr>
        <w:t xml:space="preserve"> uwzględnia wszelkie koszty, jakie </w:t>
      </w:r>
      <w:r w:rsidRPr="00075B76">
        <w:rPr>
          <w:rFonts w:ascii="Times New Roman" w:eastAsia="Calibri" w:hAnsi="Times New Roman" w:cs="Times New Roman"/>
          <w:b/>
          <w:szCs w:val="24"/>
          <w:lang w:eastAsia="en-US"/>
        </w:rPr>
        <w:t xml:space="preserve">Wykonawca </w:t>
      </w:r>
      <w:r w:rsidRPr="00075B76">
        <w:rPr>
          <w:rFonts w:ascii="Times New Roman" w:eastAsia="Calibri" w:hAnsi="Times New Roman" w:cs="Times New Roman"/>
          <w:szCs w:val="24"/>
          <w:lang w:eastAsia="en-US"/>
        </w:rPr>
        <w:t xml:space="preserve">musi ponieść w celu wykonania niniejszej umowy, w tym koszty zakupu materiałów, opakowania, transportu, ubezpieczenia lub inne koszty niezbędne w celu prawidłowej realizacji umowy. </w:t>
      </w:r>
      <w:r w:rsidRPr="00075B76">
        <w:rPr>
          <w:rFonts w:ascii="Times New Roman" w:eastAsia="Calibri" w:hAnsi="Times New Roman" w:cs="Times New Roman"/>
          <w:b/>
          <w:color w:val="000000"/>
          <w:szCs w:val="24"/>
          <w:shd w:val="clear" w:color="auto" w:fill="FFFFFF"/>
          <w:lang w:eastAsia="en-US"/>
        </w:rPr>
        <w:t>Wykonawcy</w:t>
      </w:r>
      <w:r w:rsidRPr="00075B76">
        <w:rPr>
          <w:rFonts w:ascii="Times New Roman" w:eastAsia="Calibri" w:hAnsi="Times New Roman" w:cs="Times New Roman"/>
          <w:color w:val="000000"/>
          <w:szCs w:val="24"/>
          <w:shd w:val="clear" w:color="auto" w:fill="FFFFFF"/>
          <w:lang w:eastAsia="en-US"/>
        </w:rPr>
        <w:t>, poza wynagrodzeniem określonym w ust. 1, nie przysługuje żadne inne wynagrodzenie ani zwrot poniesionych kosztów.</w:t>
      </w:r>
    </w:p>
    <w:p w14:paraId="5C741927" w14:textId="77777777" w:rsidR="00024C26" w:rsidRPr="00075B76" w:rsidRDefault="00024C26" w:rsidP="00024C26">
      <w:pPr>
        <w:suppressAutoHyphens w:val="0"/>
        <w:spacing w:line="360" w:lineRule="auto"/>
        <w:contextualSpacing/>
        <w:rPr>
          <w:rFonts w:ascii="Times New Roman" w:hAnsi="Times New Roman" w:cs="Times New Roman"/>
          <w:szCs w:val="24"/>
          <w:lang w:eastAsia="pl-PL"/>
        </w:rPr>
      </w:pPr>
    </w:p>
    <w:p w14:paraId="6CF5CF9F" w14:textId="77777777" w:rsidR="00024C26" w:rsidRPr="00075B76" w:rsidRDefault="00024C26" w:rsidP="00024C26">
      <w:pPr>
        <w:suppressAutoHyphens w:val="0"/>
        <w:spacing w:line="360" w:lineRule="auto"/>
        <w:rPr>
          <w:rFonts w:ascii="Times New Roman" w:hAnsi="Times New Roman" w:cs="Times New Roman"/>
          <w:i/>
          <w:szCs w:val="24"/>
          <w:u w:val="single"/>
          <w:lang w:eastAsia="pl-PL"/>
        </w:rPr>
      </w:pPr>
      <w:r w:rsidRPr="00075B76">
        <w:rPr>
          <w:rFonts w:ascii="Times New Roman" w:hAnsi="Times New Roman" w:cs="Times New Roman"/>
          <w:i/>
          <w:szCs w:val="24"/>
          <w:u w:val="single"/>
          <w:lang w:eastAsia="pl-PL"/>
        </w:rPr>
        <w:t>dla podmiotów prowadzących działalność gospodarczą:</w:t>
      </w:r>
    </w:p>
    <w:p w14:paraId="2D2AFA87" w14:textId="77777777" w:rsidR="00024C26" w:rsidRPr="00075B76" w:rsidRDefault="00024C26" w:rsidP="00024C26">
      <w:pPr>
        <w:pStyle w:val="Akapitzlist"/>
        <w:numPr>
          <w:ilvl w:val="0"/>
          <w:numId w:val="58"/>
        </w:numPr>
        <w:suppressAutoHyphens w:val="0"/>
        <w:spacing w:line="360" w:lineRule="auto"/>
        <w:contextualSpacing/>
        <w:jc w:val="both"/>
        <w:rPr>
          <w:rFonts w:ascii="Times New Roman" w:eastAsia="Calibri" w:hAnsi="Times New Roman" w:cs="Times New Roman"/>
          <w:i/>
          <w:szCs w:val="24"/>
          <w:lang w:eastAsia="en-US"/>
        </w:rPr>
      </w:pPr>
      <w:r w:rsidRPr="00075B76">
        <w:rPr>
          <w:rFonts w:ascii="Times New Roman" w:eastAsia="Calibri" w:hAnsi="Times New Roman" w:cs="Times New Roman"/>
          <w:b/>
          <w:i/>
          <w:szCs w:val="24"/>
          <w:lang w:eastAsia="en-US"/>
        </w:rPr>
        <w:t>Zamawiający</w:t>
      </w:r>
      <w:r w:rsidRPr="00075B76">
        <w:rPr>
          <w:rFonts w:ascii="Times New Roman" w:eastAsia="Calibri" w:hAnsi="Times New Roman" w:cs="Times New Roman"/>
          <w:i/>
          <w:szCs w:val="24"/>
          <w:lang w:eastAsia="en-US"/>
        </w:rPr>
        <w:t xml:space="preserve"> dokona poszczególnej płatności </w:t>
      </w:r>
      <w:r w:rsidRPr="00075B76">
        <w:rPr>
          <w:rFonts w:ascii="Times New Roman" w:eastAsia="Calibri" w:hAnsi="Times New Roman" w:cs="Times New Roman"/>
          <w:i/>
          <w:spacing w:val="-3"/>
          <w:szCs w:val="24"/>
          <w:lang w:eastAsia="en-US"/>
        </w:rPr>
        <w:t xml:space="preserve">w terminie 14 dni od daty wpłynięcia prawidłowo wystawionej </w:t>
      </w:r>
      <w:r w:rsidRPr="003E42C0">
        <w:rPr>
          <w:rFonts w:ascii="Times New Roman" w:eastAsia="Calibri" w:hAnsi="Times New Roman" w:cs="Times New Roman"/>
          <w:i/>
          <w:spacing w:val="-3"/>
          <w:szCs w:val="24"/>
          <w:lang w:eastAsia="en-US"/>
        </w:rPr>
        <w:t>poszczególnej</w:t>
      </w:r>
      <w:r w:rsidRPr="00075B76">
        <w:rPr>
          <w:rFonts w:ascii="Times New Roman" w:eastAsia="Calibri" w:hAnsi="Times New Roman" w:cs="Times New Roman"/>
          <w:i/>
          <w:spacing w:val="-3"/>
          <w:szCs w:val="24"/>
          <w:lang w:eastAsia="en-US"/>
        </w:rPr>
        <w:t xml:space="preserve"> faktury VAT.</w:t>
      </w:r>
    </w:p>
    <w:p w14:paraId="64D9D8F2" w14:textId="77777777" w:rsidR="00024C26" w:rsidRPr="00075B76" w:rsidRDefault="00024C26" w:rsidP="00024C26">
      <w:pPr>
        <w:pStyle w:val="Akapitzlist"/>
        <w:numPr>
          <w:ilvl w:val="0"/>
          <w:numId w:val="58"/>
        </w:numPr>
        <w:suppressAutoHyphens w:val="0"/>
        <w:spacing w:line="360" w:lineRule="auto"/>
        <w:contextualSpacing/>
        <w:jc w:val="both"/>
        <w:rPr>
          <w:rFonts w:ascii="Times New Roman" w:eastAsia="Calibri" w:hAnsi="Times New Roman" w:cs="Times New Roman"/>
          <w:i/>
          <w:szCs w:val="24"/>
          <w:lang w:eastAsia="en-US"/>
        </w:rPr>
      </w:pPr>
      <w:r w:rsidRPr="00075B76">
        <w:rPr>
          <w:rFonts w:ascii="Times New Roman" w:eastAsia="Calibri" w:hAnsi="Times New Roman" w:cs="Times New Roman"/>
          <w:i/>
          <w:szCs w:val="24"/>
          <w:lang w:eastAsia="en-US"/>
        </w:rPr>
        <w:t xml:space="preserve">Podstawę wystawienia faktury stanowi potwierdzenie prawidłowej realizacji </w:t>
      </w:r>
      <w:r w:rsidRPr="003E42C0">
        <w:rPr>
          <w:rFonts w:ascii="Times New Roman" w:eastAsia="Calibri" w:hAnsi="Times New Roman" w:cs="Times New Roman"/>
          <w:i/>
          <w:szCs w:val="24"/>
          <w:lang w:eastAsia="en-US"/>
        </w:rPr>
        <w:t>danej części</w:t>
      </w:r>
      <w:r w:rsidRPr="00075B76">
        <w:rPr>
          <w:rFonts w:ascii="Times New Roman" w:eastAsia="Calibri" w:hAnsi="Times New Roman" w:cs="Times New Roman"/>
          <w:i/>
          <w:szCs w:val="24"/>
          <w:lang w:eastAsia="en-US"/>
        </w:rPr>
        <w:t xml:space="preserve"> </w:t>
      </w:r>
      <w:r w:rsidR="00C805A0">
        <w:rPr>
          <w:rFonts w:ascii="Times New Roman" w:eastAsia="Calibri" w:hAnsi="Times New Roman" w:cs="Times New Roman"/>
          <w:i/>
          <w:szCs w:val="24"/>
          <w:lang w:eastAsia="en-US"/>
        </w:rPr>
        <w:t>p</w:t>
      </w:r>
      <w:r w:rsidR="00C805A0" w:rsidRPr="00075B76">
        <w:rPr>
          <w:rFonts w:ascii="Times New Roman" w:eastAsia="Calibri" w:hAnsi="Times New Roman" w:cs="Times New Roman"/>
          <w:i/>
          <w:szCs w:val="24"/>
          <w:lang w:eastAsia="en-US"/>
        </w:rPr>
        <w:t xml:space="preserve">rzedmiotu </w:t>
      </w:r>
      <w:r w:rsidRPr="00075B76">
        <w:rPr>
          <w:rFonts w:ascii="Times New Roman" w:eastAsia="Calibri" w:hAnsi="Times New Roman" w:cs="Times New Roman"/>
          <w:i/>
          <w:szCs w:val="24"/>
          <w:lang w:eastAsia="en-US"/>
        </w:rPr>
        <w:t xml:space="preserve">umowy przez podpisanie protokołu odbioru </w:t>
      </w:r>
      <w:r w:rsidRPr="003E42C0">
        <w:rPr>
          <w:rFonts w:ascii="Times New Roman" w:eastAsia="Calibri" w:hAnsi="Times New Roman" w:cs="Times New Roman"/>
          <w:i/>
          <w:szCs w:val="24"/>
          <w:lang w:eastAsia="en-US"/>
        </w:rPr>
        <w:t>częściowego lub końcowego</w:t>
      </w:r>
      <w:r w:rsidRPr="00075B76">
        <w:rPr>
          <w:rFonts w:ascii="Times New Roman" w:eastAsia="Calibri" w:hAnsi="Times New Roman" w:cs="Times New Roman"/>
          <w:i/>
          <w:szCs w:val="24"/>
          <w:lang w:eastAsia="en-US"/>
        </w:rPr>
        <w:t xml:space="preserve">, zgodnie z § 12 ust. 5 - 7 </w:t>
      </w:r>
      <w:r w:rsidR="006F71E5">
        <w:rPr>
          <w:rFonts w:ascii="Times New Roman" w:eastAsia="Calibri" w:hAnsi="Times New Roman" w:cs="Times New Roman"/>
          <w:i/>
          <w:szCs w:val="24"/>
          <w:lang w:eastAsia="en-US"/>
        </w:rPr>
        <w:br/>
      </w:r>
      <w:r w:rsidRPr="00075B76">
        <w:rPr>
          <w:rFonts w:ascii="Times New Roman" w:eastAsia="Calibri" w:hAnsi="Times New Roman" w:cs="Times New Roman"/>
          <w:i/>
          <w:szCs w:val="24"/>
          <w:lang w:eastAsia="en-US"/>
        </w:rPr>
        <w:t xml:space="preserve">i ewentualnym usunięciu wskazanych w nim lub w terminie, o którym mowa w § 12 ust. 6,  wad, usterek </w:t>
      </w:r>
      <w:r w:rsidR="006F71E5">
        <w:rPr>
          <w:rFonts w:ascii="Times New Roman" w:eastAsia="Calibri" w:hAnsi="Times New Roman" w:cs="Times New Roman"/>
          <w:i/>
          <w:szCs w:val="24"/>
          <w:lang w:eastAsia="en-US"/>
        </w:rPr>
        <w:br/>
      </w:r>
      <w:r w:rsidRPr="00075B76">
        <w:rPr>
          <w:rFonts w:ascii="Times New Roman" w:eastAsia="Calibri" w:hAnsi="Times New Roman" w:cs="Times New Roman"/>
          <w:i/>
          <w:szCs w:val="24"/>
          <w:lang w:eastAsia="en-US"/>
        </w:rPr>
        <w:t xml:space="preserve">i zastrzeżeń w terminie wyznaczonym przez </w:t>
      </w:r>
      <w:r w:rsidRPr="00075B76">
        <w:rPr>
          <w:rFonts w:ascii="Times New Roman" w:eastAsia="Calibri" w:hAnsi="Times New Roman" w:cs="Times New Roman"/>
          <w:b/>
          <w:i/>
          <w:szCs w:val="24"/>
          <w:lang w:eastAsia="en-US"/>
        </w:rPr>
        <w:t>Zamawiającego</w:t>
      </w:r>
      <w:r w:rsidRPr="00075B76">
        <w:rPr>
          <w:rFonts w:ascii="Times New Roman" w:eastAsia="Calibri" w:hAnsi="Times New Roman" w:cs="Times New Roman"/>
          <w:i/>
          <w:szCs w:val="24"/>
          <w:lang w:eastAsia="en-US"/>
        </w:rPr>
        <w:t xml:space="preserve">. </w:t>
      </w:r>
      <w:r w:rsidRPr="00075B76">
        <w:rPr>
          <w:rFonts w:ascii="Times New Roman" w:eastAsia="Calibri" w:hAnsi="Times New Roman" w:cs="Times New Roman"/>
          <w:b/>
          <w:i/>
          <w:szCs w:val="24"/>
          <w:lang w:eastAsia="en-US"/>
        </w:rPr>
        <w:t>Zamawiający</w:t>
      </w:r>
      <w:r w:rsidRPr="00075B76">
        <w:rPr>
          <w:rFonts w:ascii="Times New Roman" w:eastAsia="Calibri" w:hAnsi="Times New Roman" w:cs="Times New Roman"/>
          <w:i/>
          <w:szCs w:val="24"/>
          <w:lang w:eastAsia="en-US"/>
        </w:rPr>
        <w:t xml:space="preserve"> lub upoważniony przedstawiciel </w:t>
      </w:r>
      <w:r w:rsidRPr="00075B76">
        <w:rPr>
          <w:rFonts w:ascii="Times New Roman" w:eastAsia="Calibri" w:hAnsi="Times New Roman" w:cs="Times New Roman"/>
          <w:b/>
          <w:i/>
          <w:szCs w:val="24"/>
          <w:lang w:eastAsia="en-US"/>
        </w:rPr>
        <w:t>Zamawiająceg</w:t>
      </w:r>
      <w:r w:rsidRPr="00075B76">
        <w:rPr>
          <w:rFonts w:ascii="Times New Roman" w:eastAsia="Calibri" w:hAnsi="Times New Roman" w:cs="Times New Roman"/>
          <w:i/>
          <w:szCs w:val="24"/>
          <w:lang w:eastAsia="en-US"/>
        </w:rPr>
        <w:t xml:space="preserve">o przed upływem tego terminu może powiadomić </w:t>
      </w:r>
      <w:r w:rsidRPr="00075B76">
        <w:rPr>
          <w:rFonts w:ascii="Times New Roman" w:eastAsia="Calibri" w:hAnsi="Times New Roman" w:cs="Times New Roman"/>
          <w:b/>
          <w:i/>
          <w:szCs w:val="24"/>
          <w:lang w:eastAsia="en-US"/>
        </w:rPr>
        <w:t>Wykonawcę</w:t>
      </w:r>
      <w:r w:rsidRPr="00075B76">
        <w:rPr>
          <w:rFonts w:ascii="Times New Roman" w:eastAsia="Calibri" w:hAnsi="Times New Roman" w:cs="Times New Roman"/>
          <w:i/>
          <w:szCs w:val="24"/>
          <w:lang w:eastAsia="en-US"/>
        </w:rPr>
        <w:t xml:space="preserve"> o przyjęciu </w:t>
      </w:r>
      <w:r w:rsidR="00C805A0">
        <w:rPr>
          <w:rFonts w:ascii="Times New Roman" w:eastAsia="Calibri" w:hAnsi="Times New Roman" w:cs="Times New Roman"/>
          <w:i/>
          <w:szCs w:val="24"/>
          <w:lang w:eastAsia="en-US"/>
        </w:rPr>
        <w:t>p</w:t>
      </w:r>
      <w:r w:rsidR="00C805A0" w:rsidRPr="00075B76">
        <w:rPr>
          <w:rFonts w:ascii="Times New Roman" w:eastAsia="Calibri" w:hAnsi="Times New Roman" w:cs="Times New Roman"/>
          <w:i/>
          <w:szCs w:val="24"/>
          <w:lang w:eastAsia="en-US"/>
        </w:rPr>
        <w:t xml:space="preserve">rzedmiotu </w:t>
      </w:r>
      <w:r w:rsidRPr="00075B76">
        <w:rPr>
          <w:rFonts w:ascii="Times New Roman" w:eastAsia="Calibri" w:hAnsi="Times New Roman" w:cs="Times New Roman"/>
          <w:i/>
          <w:szCs w:val="24"/>
          <w:lang w:eastAsia="en-US"/>
        </w:rPr>
        <w:t xml:space="preserve">umowy bez zastrzeżeń.        </w:t>
      </w:r>
    </w:p>
    <w:p w14:paraId="146495D5" w14:textId="33A8325F" w:rsidR="00024C26" w:rsidRPr="00075B76" w:rsidRDefault="00024C26" w:rsidP="00024C26">
      <w:pPr>
        <w:pStyle w:val="Akapitzlist"/>
        <w:numPr>
          <w:ilvl w:val="0"/>
          <w:numId w:val="58"/>
        </w:numPr>
        <w:suppressAutoHyphens w:val="0"/>
        <w:spacing w:line="360" w:lineRule="auto"/>
        <w:contextualSpacing/>
        <w:jc w:val="both"/>
        <w:rPr>
          <w:rFonts w:ascii="Times New Roman" w:eastAsia="Calibri" w:hAnsi="Times New Roman" w:cs="Times New Roman"/>
          <w:i/>
          <w:szCs w:val="24"/>
          <w:lang w:eastAsia="en-US"/>
        </w:rPr>
      </w:pPr>
      <w:r w:rsidRPr="00075B76">
        <w:rPr>
          <w:rFonts w:ascii="Times New Roman" w:eastAsia="Calibri" w:hAnsi="Times New Roman" w:cs="Times New Roman"/>
          <w:i/>
          <w:szCs w:val="24"/>
          <w:lang w:eastAsia="en-US"/>
        </w:rPr>
        <w:t xml:space="preserve">Wszelkie wpłaty na rzecz </w:t>
      </w:r>
      <w:r w:rsidRPr="00075B76">
        <w:rPr>
          <w:rFonts w:ascii="Times New Roman" w:eastAsia="Calibri" w:hAnsi="Times New Roman" w:cs="Times New Roman"/>
          <w:b/>
          <w:i/>
          <w:szCs w:val="24"/>
          <w:lang w:eastAsia="en-US"/>
        </w:rPr>
        <w:t>Wykonawcy</w:t>
      </w:r>
      <w:r w:rsidRPr="00075B76">
        <w:rPr>
          <w:rFonts w:ascii="Times New Roman" w:eastAsia="Calibri" w:hAnsi="Times New Roman" w:cs="Times New Roman"/>
          <w:i/>
          <w:szCs w:val="24"/>
          <w:lang w:eastAsia="en-US"/>
        </w:rPr>
        <w:t xml:space="preserve"> z tytułu realizacji </w:t>
      </w:r>
      <w:r w:rsidR="00911C3F">
        <w:rPr>
          <w:rFonts w:ascii="Times New Roman" w:eastAsia="Calibri" w:hAnsi="Times New Roman" w:cs="Times New Roman"/>
          <w:i/>
          <w:szCs w:val="24"/>
          <w:lang w:eastAsia="en-US"/>
        </w:rPr>
        <w:t>p</w:t>
      </w:r>
      <w:r w:rsidR="00911C3F" w:rsidRPr="00075B76">
        <w:rPr>
          <w:rFonts w:ascii="Times New Roman" w:eastAsia="Calibri" w:hAnsi="Times New Roman" w:cs="Times New Roman"/>
          <w:i/>
          <w:szCs w:val="24"/>
          <w:lang w:eastAsia="en-US"/>
        </w:rPr>
        <w:t xml:space="preserve">rzedmiotu </w:t>
      </w:r>
      <w:r w:rsidRPr="00075B76">
        <w:rPr>
          <w:rFonts w:ascii="Times New Roman" w:eastAsia="Calibri" w:hAnsi="Times New Roman" w:cs="Times New Roman"/>
          <w:i/>
          <w:szCs w:val="24"/>
          <w:lang w:eastAsia="en-US"/>
        </w:rPr>
        <w:t xml:space="preserve">umowy będą płatne przelewem na rachunek bankowy </w:t>
      </w:r>
      <w:r w:rsidRPr="00075B76">
        <w:rPr>
          <w:rFonts w:ascii="Times New Roman" w:eastAsia="Calibri" w:hAnsi="Times New Roman" w:cs="Times New Roman"/>
          <w:b/>
          <w:i/>
          <w:szCs w:val="24"/>
          <w:lang w:eastAsia="en-US"/>
        </w:rPr>
        <w:t>Wykonawcy</w:t>
      </w:r>
      <w:r w:rsidRPr="00075B76">
        <w:rPr>
          <w:rFonts w:ascii="Times New Roman" w:eastAsia="Calibri" w:hAnsi="Times New Roman" w:cs="Times New Roman"/>
          <w:i/>
          <w:szCs w:val="24"/>
          <w:lang w:eastAsia="en-US"/>
        </w:rPr>
        <w:t xml:space="preserve"> wskazany na fakturze VAT.</w:t>
      </w:r>
    </w:p>
    <w:p w14:paraId="71D4BEA7" w14:textId="77777777" w:rsidR="007514A3" w:rsidRPr="007514A3" w:rsidRDefault="007514A3" w:rsidP="007514A3">
      <w:pPr>
        <w:numPr>
          <w:ilvl w:val="0"/>
          <w:numId w:val="58"/>
        </w:numPr>
        <w:spacing w:line="360" w:lineRule="auto"/>
        <w:jc w:val="both"/>
        <w:rPr>
          <w:rFonts w:ascii="Times New Roman" w:hAnsi="Times New Roman" w:cs="Times New Roman"/>
          <w:i/>
          <w:szCs w:val="24"/>
        </w:rPr>
      </w:pPr>
      <w:r w:rsidRPr="007514A3">
        <w:rPr>
          <w:rFonts w:ascii="Times New Roman" w:hAnsi="Times New Roman" w:cs="Times New Roman"/>
          <w:b/>
          <w:i/>
          <w:szCs w:val="24"/>
        </w:rPr>
        <w:t>Wykonawca</w:t>
      </w:r>
      <w:r w:rsidRPr="007514A3">
        <w:rPr>
          <w:rFonts w:ascii="Times New Roman" w:hAnsi="Times New Roman" w:cs="Times New Roman"/>
          <w:i/>
          <w:szCs w:val="24"/>
        </w:rPr>
        <w:t xml:space="preserve"> oświadcza, że rachunek bankowy wskazany na fakturze będzie znajdował się w Wykazie podmiotów zarejestrowanych jako podatnicy VAT, niezarejestrowanych oraz wykreślonych i przywróconych do rejestru VAT prowadzonym przez Szefa Krajowej Administracji Skarbowej, tzw. białej </w:t>
      </w:r>
      <w:r w:rsidRPr="007514A3">
        <w:rPr>
          <w:rFonts w:ascii="Times New Roman" w:hAnsi="Times New Roman" w:cs="Times New Roman"/>
          <w:i/>
          <w:szCs w:val="24"/>
        </w:rPr>
        <w:lastRenderedPageBreak/>
        <w:t xml:space="preserve">liście. </w:t>
      </w:r>
      <w:r w:rsidRPr="007514A3">
        <w:rPr>
          <w:rFonts w:ascii="Times New Roman" w:hAnsi="Times New Roman" w:cs="Times New Roman"/>
          <w:b/>
          <w:i/>
          <w:szCs w:val="24"/>
        </w:rPr>
        <w:t>Strony</w:t>
      </w:r>
      <w:r w:rsidRPr="007514A3">
        <w:rPr>
          <w:rFonts w:ascii="Times New Roman" w:hAnsi="Times New Roman" w:cs="Times New Roman"/>
          <w:i/>
          <w:szCs w:val="24"/>
        </w:rPr>
        <w:t xml:space="preserve"> zgodnie postanawiają, że jeżeli warunek ze zdania poprzedniego nie zostanie spełniony, </w:t>
      </w:r>
      <w:r w:rsidRPr="007514A3">
        <w:rPr>
          <w:rFonts w:ascii="Times New Roman" w:hAnsi="Times New Roman" w:cs="Times New Roman"/>
          <w:b/>
          <w:i/>
          <w:szCs w:val="24"/>
        </w:rPr>
        <w:t>Zamawiający</w:t>
      </w:r>
      <w:r w:rsidRPr="007514A3">
        <w:rPr>
          <w:rFonts w:ascii="Times New Roman" w:hAnsi="Times New Roman" w:cs="Times New Roman"/>
          <w:i/>
          <w:szCs w:val="24"/>
        </w:rPr>
        <w:t xml:space="preserve"> ma prawo wstrzymać płatność do czasu wpisania rachunku bankowego wskazanego na fakturze na białą listę lub otrzymania potwierdzonego innego rachunku bankowego znajdującego się na białej liście. Zapłatę dokonaną po otrzymaniu potwierdzenia o wpisie rachunku bankowego na białą listę uznaje się za dokonanie płatności w terminie.</w:t>
      </w:r>
    </w:p>
    <w:p w14:paraId="09A3084E" w14:textId="77777777" w:rsidR="00024C26" w:rsidRPr="00075B76" w:rsidRDefault="72F50BC5" w:rsidP="72F50BC5">
      <w:pPr>
        <w:pStyle w:val="Akapitzlist"/>
        <w:numPr>
          <w:ilvl w:val="0"/>
          <w:numId w:val="58"/>
        </w:numPr>
        <w:suppressAutoHyphens w:val="0"/>
        <w:spacing w:line="360" w:lineRule="auto"/>
        <w:contextualSpacing/>
        <w:jc w:val="both"/>
        <w:rPr>
          <w:rFonts w:ascii="Times New Roman" w:eastAsia="Calibri" w:hAnsi="Times New Roman" w:cs="Times New Roman"/>
          <w:i/>
          <w:iCs/>
          <w:lang w:eastAsia="en-US"/>
        </w:rPr>
      </w:pPr>
      <w:r w:rsidRPr="72F50BC5">
        <w:rPr>
          <w:rFonts w:ascii="Times New Roman" w:eastAsia="Calibri" w:hAnsi="Times New Roman" w:cs="Times New Roman"/>
          <w:i/>
          <w:iCs/>
          <w:lang w:eastAsia="en-US"/>
        </w:rPr>
        <w:t xml:space="preserve">Za datę realizacji płatności uważa się datę obciążenia rachunku </w:t>
      </w:r>
      <w:r w:rsidRPr="72F50BC5">
        <w:rPr>
          <w:rFonts w:ascii="Times New Roman" w:eastAsia="Calibri" w:hAnsi="Times New Roman" w:cs="Times New Roman"/>
          <w:b/>
          <w:bCs/>
          <w:i/>
          <w:iCs/>
          <w:lang w:eastAsia="en-US"/>
        </w:rPr>
        <w:t>Zamawiającego</w:t>
      </w:r>
      <w:r w:rsidRPr="72F50BC5">
        <w:rPr>
          <w:rFonts w:ascii="Times New Roman" w:eastAsia="Calibri" w:hAnsi="Times New Roman" w:cs="Times New Roman"/>
          <w:i/>
          <w:iCs/>
          <w:lang w:eastAsia="en-US"/>
        </w:rPr>
        <w:t xml:space="preserve"> kwotą płatności.</w:t>
      </w:r>
    </w:p>
    <w:p w14:paraId="4E8240B9" w14:textId="77777777" w:rsidR="00024C26" w:rsidRPr="00075B76" w:rsidRDefault="00024C26" w:rsidP="00024C26">
      <w:pPr>
        <w:suppressAutoHyphens w:val="0"/>
        <w:spacing w:line="360" w:lineRule="auto"/>
        <w:rPr>
          <w:rFonts w:ascii="Times New Roman" w:hAnsi="Times New Roman" w:cs="Times New Roman"/>
          <w:b/>
          <w:bCs/>
          <w:spacing w:val="-3"/>
          <w:szCs w:val="24"/>
          <w:lang w:eastAsia="pl-PL"/>
        </w:rPr>
      </w:pPr>
    </w:p>
    <w:p w14:paraId="75F9CF5F" w14:textId="77777777" w:rsidR="00024C26" w:rsidRPr="00075B76" w:rsidRDefault="00024C26" w:rsidP="00024C26">
      <w:pPr>
        <w:suppressAutoHyphens w:val="0"/>
        <w:spacing w:line="360" w:lineRule="auto"/>
        <w:rPr>
          <w:rFonts w:ascii="Times New Roman" w:hAnsi="Times New Roman" w:cs="Times New Roman"/>
          <w:i/>
          <w:szCs w:val="24"/>
          <w:u w:val="single"/>
          <w:lang w:eastAsia="pl-PL"/>
        </w:rPr>
      </w:pPr>
      <w:r w:rsidRPr="00075B76">
        <w:rPr>
          <w:rFonts w:ascii="Times New Roman" w:hAnsi="Times New Roman" w:cs="Times New Roman"/>
          <w:i/>
          <w:szCs w:val="24"/>
          <w:u w:val="single"/>
          <w:lang w:eastAsia="pl-PL"/>
        </w:rPr>
        <w:t>dla podmiotów nieprowadzących działalności gospodarczej:</w:t>
      </w:r>
    </w:p>
    <w:p w14:paraId="0B956B5F" w14:textId="77777777" w:rsidR="00024C26" w:rsidRPr="00075B76" w:rsidRDefault="00024C26" w:rsidP="00024C26">
      <w:pPr>
        <w:pStyle w:val="Akapitzlist"/>
        <w:numPr>
          <w:ilvl w:val="0"/>
          <w:numId w:val="88"/>
        </w:numPr>
        <w:suppressAutoHyphens w:val="0"/>
        <w:spacing w:line="360" w:lineRule="auto"/>
        <w:contextualSpacing/>
        <w:jc w:val="both"/>
        <w:rPr>
          <w:rFonts w:ascii="Times New Roman" w:eastAsia="Calibri" w:hAnsi="Times New Roman" w:cs="Times New Roman"/>
          <w:i/>
          <w:szCs w:val="24"/>
          <w:lang w:eastAsia="en-US"/>
        </w:rPr>
      </w:pPr>
      <w:r w:rsidRPr="00075B76">
        <w:rPr>
          <w:rFonts w:ascii="Times New Roman" w:eastAsia="Calibri" w:hAnsi="Times New Roman" w:cs="Times New Roman"/>
          <w:i/>
          <w:szCs w:val="24"/>
          <w:lang w:eastAsia="en-US"/>
        </w:rPr>
        <w:t xml:space="preserve">Każda z rat wynagrodzenia zostanie wypłacona po dokonaniu potrąceń przewidzianych przepisami, w terminie 14 dni od dnia otrzymania rachunku przez </w:t>
      </w:r>
      <w:r w:rsidRPr="00075B76">
        <w:rPr>
          <w:rFonts w:ascii="Times New Roman" w:eastAsia="Calibri" w:hAnsi="Times New Roman" w:cs="Times New Roman"/>
          <w:b/>
          <w:bCs/>
          <w:i/>
          <w:iCs/>
          <w:szCs w:val="24"/>
          <w:lang w:eastAsia="en-US"/>
        </w:rPr>
        <w:t>Zamawiającego</w:t>
      </w:r>
      <w:r w:rsidRPr="00075B76">
        <w:rPr>
          <w:rFonts w:ascii="Times New Roman" w:eastAsia="Calibri" w:hAnsi="Times New Roman" w:cs="Times New Roman"/>
          <w:i/>
          <w:szCs w:val="24"/>
          <w:lang w:eastAsia="en-US"/>
        </w:rPr>
        <w:t>.</w:t>
      </w:r>
    </w:p>
    <w:p w14:paraId="7E44D8BA" w14:textId="77777777" w:rsidR="00024C26" w:rsidRPr="00075B76" w:rsidRDefault="00024C26" w:rsidP="00024C26">
      <w:pPr>
        <w:pStyle w:val="Akapitzlist"/>
        <w:numPr>
          <w:ilvl w:val="0"/>
          <w:numId w:val="88"/>
        </w:numPr>
        <w:suppressAutoHyphens w:val="0"/>
        <w:spacing w:line="360" w:lineRule="auto"/>
        <w:contextualSpacing/>
        <w:jc w:val="both"/>
        <w:rPr>
          <w:rFonts w:ascii="Times New Roman" w:eastAsia="Calibri" w:hAnsi="Times New Roman" w:cs="Times New Roman"/>
          <w:i/>
          <w:szCs w:val="24"/>
          <w:lang w:eastAsia="en-US"/>
        </w:rPr>
      </w:pPr>
      <w:r w:rsidRPr="00075B76">
        <w:rPr>
          <w:rFonts w:ascii="Times New Roman" w:eastAsia="Calibri" w:hAnsi="Times New Roman" w:cs="Times New Roman"/>
          <w:i/>
          <w:szCs w:val="24"/>
          <w:lang w:eastAsia="en-US"/>
        </w:rPr>
        <w:t xml:space="preserve">Podstawę wystawienia rachunku stanowi potwierdzenie prawidłowej realizacji </w:t>
      </w:r>
      <w:r w:rsidRPr="007514A3">
        <w:rPr>
          <w:rFonts w:ascii="Times New Roman" w:eastAsia="Calibri" w:hAnsi="Times New Roman" w:cs="Times New Roman"/>
          <w:i/>
          <w:szCs w:val="24"/>
          <w:lang w:eastAsia="en-US"/>
        </w:rPr>
        <w:t>danej części</w:t>
      </w:r>
      <w:r w:rsidRPr="00075B76">
        <w:rPr>
          <w:rFonts w:ascii="Times New Roman" w:eastAsia="Calibri" w:hAnsi="Times New Roman" w:cs="Times New Roman"/>
          <w:i/>
          <w:szCs w:val="24"/>
          <w:lang w:eastAsia="en-US"/>
        </w:rPr>
        <w:t xml:space="preserve"> </w:t>
      </w:r>
      <w:r w:rsidR="007514A3">
        <w:rPr>
          <w:rFonts w:ascii="Times New Roman" w:eastAsia="Calibri" w:hAnsi="Times New Roman" w:cs="Times New Roman"/>
          <w:i/>
          <w:szCs w:val="24"/>
          <w:lang w:eastAsia="en-US"/>
        </w:rPr>
        <w:t>p</w:t>
      </w:r>
      <w:r w:rsidR="007514A3" w:rsidRPr="00075B76">
        <w:rPr>
          <w:rFonts w:ascii="Times New Roman" w:eastAsia="Calibri" w:hAnsi="Times New Roman" w:cs="Times New Roman"/>
          <w:i/>
          <w:szCs w:val="24"/>
          <w:lang w:eastAsia="en-US"/>
        </w:rPr>
        <w:t xml:space="preserve">rzedmiotu </w:t>
      </w:r>
      <w:r w:rsidRPr="00075B76">
        <w:rPr>
          <w:rFonts w:ascii="Times New Roman" w:eastAsia="Calibri" w:hAnsi="Times New Roman" w:cs="Times New Roman"/>
          <w:i/>
          <w:szCs w:val="24"/>
          <w:lang w:eastAsia="en-US"/>
        </w:rPr>
        <w:t xml:space="preserve">umowy przez podpisanie protokołu odbioru </w:t>
      </w:r>
      <w:r w:rsidRPr="007514A3">
        <w:rPr>
          <w:rFonts w:ascii="Times New Roman" w:eastAsia="Calibri" w:hAnsi="Times New Roman" w:cs="Times New Roman"/>
          <w:i/>
          <w:szCs w:val="24"/>
          <w:lang w:eastAsia="en-US"/>
        </w:rPr>
        <w:t>częściowego lub końcowego</w:t>
      </w:r>
      <w:r w:rsidRPr="00075B76">
        <w:rPr>
          <w:rFonts w:ascii="Times New Roman" w:eastAsia="Calibri" w:hAnsi="Times New Roman" w:cs="Times New Roman"/>
          <w:i/>
          <w:szCs w:val="24"/>
          <w:lang w:eastAsia="en-US"/>
        </w:rPr>
        <w:t xml:space="preserve">, zgodnie z § 12 ust. 5 - 7 i ewentualnym usunięciu wskazanych w nim lub w terminie, o którym mowa w § 12 ust. 6,  wad, usterek </w:t>
      </w:r>
      <w:r w:rsidR="006F71E5">
        <w:rPr>
          <w:rFonts w:ascii="Times New Roman" w:eastAsia="Calibri" w:hAnsi="Times New Roman" w:cs="Times New Roman"/>
          <w:i/>
          <w:szCs w:val="24"/>
          <w:lang w:eastAsia="en-US"/>
        </w:rPr>
        <w:br/>
      </w:r>
      <w:r w:rsidRPr="00075B76">
        <w:rPr>
          <w:rFonts w:ascii="Times New Roman" w:eastAsia="Calibri" w:hAnsi="Times New Roman" w:cs="Times New Roman"/>
          <w:i/>
          <w:szCs w:val="24"/>
          <w:lang w:eastAsia="en-US"/>
        </w:rPr>
        <w:t xml:space="preserve">i zastrzeżeń w terminie wyznaczonym przez </w:t>
      </w:r>
      <w:r w:rsidRPr="00075B76">
        <w:rPr>
          <w:rFonts w:ascii="Times New Roman" w:eastAsia="Calibri" w:hAnsi="Times New Roman" w:cs="Times New Roman"/>
          <w:b/>
          <w:i/>
          <w:szCs w:val="24"/>
          <w:lang w:eastAsia="en-US"/>
        </w:rPr>
        <w:t>Zamawiającego</w:t>
      </w:r>
      <w:r w:rsidRPr="00075B76">
        <w:rPr>
          <w:rFonts w:ascii="Times New Roman" w:eastAsia="Calibri" w:hAnsi="Times New Roman" w:cs="Times New Roman"/>
          <w:i/>
          <w:szCs w:val="24"/>
          <w:lang w:eastAsia="en-US"/>
        </w:rPr>
        <w:t xml:space="preserve">. </w:t>
      </w:r>
      <w:r w:rsidRPr="00075B76">
        <w:rPr>
          <w:rFonts w:ascii="Times New Roman" w:eastAsia="Calibri" w:hAnsi="Times New Roman" w:cs="Times New Roman"/>
          <w:b/>
          <w:i/>
          <w:szCs w:val="24"/>
          <w:lang w:eastAsia="en-US"/>
        </w:rPr>
        <w:t>Zamawiający</w:t>
      </w:r>
      <w:r w:rsidRPr="00075B76">
        <w:rPr>
          <w:rFonts w:ascii="Times New Roman" w:eastAsia="Calibri" w:hAnsi="Times New Roman" w:cs="Times New Roman"/>
          <w:i/>
          <w:szCs w:val="24"/>
          <w:lang w:eastAsia="en-US"/>
        </w:rPr>
        <w:t xml:space="preserve"> lub upoważniony przedstawiciel </w:t>
      </w:r>
      <w:r w:rsidRPr="00075B76">
        <w:rPr>
          <w:rFonts w:ascii="Times New Roman" w:eastAsia="Calibri" w:hAnsi="Times New Roman" w:cs="Times New Roman"/>
          <w:b/>
          <w:i/>
          <w:szCs w:val="24"/>
          <w:lang w:eastAsia="en-US"/>
        </w:rPr>
        <w:t>Zamawiającego</w:t>
      </w:r>
      <w:r w:rsidRPr="00075B76">
        <w:rPr>
          <w:rFonts w:ascii="Times New Roman" w:eastAsia="Calibri" w:hAnsi="Times New Roman" w:cs="Times New Roman"/>
          <w:i/>
          <w:szCs w:val="24"/>
          <w:lang w:eastAsia="en-US"/>
        </w:rPr>
        <w:t xml:space="preserve"> przed upływem tego terminu może powiadomić </w:t>
      </w:r>
      <w:r w:rsidRPr="00075B76">
        <w:rPr>
          <w:rFonts w:ascii="Times New Roman" w:eastAsia="Calibri" w:hAnsi="Times New Roman" w:cs="Times New Roman"/>
          <w:b/>
          <w:i/>
          <w:szCs w:val="24"/>
          <w:lang w:eastAsia="en-US"/>
        </w:rPr>
        <w:t xml:space="preserve">Wykonawcę </w:t>
      </w:r>
      <w:r w:rsidRPr="00075B76">
        <w:rPr>
          <w:rFonts w:ascii="Times New Roman" w:eastAsia="Calibri" w:hAnsi="Times New Roman" w:cs="Times New Roman"/>
          <w:i/>
          <w:szCs w:val="24"/>
          <w:lang w:eastAsia="en-US"/>
        </w:rPr>
        <w:t xml:space="preserve">o przyjęciu </w:t>
      </w:r>
      <w:r w:rsidR="007514A3">
        <w:rPr>
          <w:rFonts w:ascii="Times New Roman" w:eastAsia="Calibri" w:hAnsi="Times New Roman" w:cs="Times New Roman"/>
          <w:i/>
          <w:szCs w:val="24"/>
          <w:lang w:eastAsia="en-US"/>
        </w:rPr>
        <w:t>p</w:t>
      </w:r>
      <w:r w:rsidR="007514A3" w:rsidRPr="00075B76">
        <w:rPr>
          <w:rFonts w:ascii="Times New Roman" w:eastAsia="Calibri" w:hAnsi="Times New Roman" w:cs="Times New Roman"/>
          <w:i/>
          <w:szCs w:val="24"/>
          <w:lang w:eastAsia="en-US"/>
        </w:rPr>
        <w:t xml:space="preserve">rzedmiotu </w:t>
      </w:r>
      <w:r w:rsidRPr="00075B76">
        <w:rPr>
          <w:rFonts w:ascii="Times New Roman" w:eastAsia="Calibri" w:hAnsi="Times New Roman" w:cs="Times New Roman"/>
          <w:i/>
          <w:szCs w:val="24"/>
          <w:lang w:eastAsia="en-US"/>
        </w:rPr>
        <w:t xml:space="preserve">umowy bez zastrzeżeń.        </w:t>
      </w:r>
    </w:p>
    <w:p w14:paraId="323B40C5" w14:textId="77777777" w:rsidR="00024C26" w:rsidRPr="00075B76" w:rsidRDefault="00024C26" w:rsidP="00024C26">
      <w:pPr>
        <w:pStyle w:val="Akapitzlist"/>
        <w:numPr>
          <w:ilvl w:val="0"/>
          <w:numId w:val="88"/>
        </w:numPr>
        <w:suppressAutoHyphens w:val="0"/>
        <w:spacing w:line="360" w:lineRule="auto"/>
        <w:contextualSpacing/>
        <w:jc w:val="both"/>
        <w:rPr>
          <w:rFonts w:ascii="Times New Roman" w:eastAsia="Calibri" w:hAnsi="Times New Roman" w:cs="Times New Roman"/>
          <w:i/>
          <w:szCs w:val="24"/>
          <w:lang w:eastAsia="en-US"/>
        </w:rPr>
      </w:pPr>
      <w:r w:rsidRPr="00075B76">
        <w:rPr>
          <w:rFonts w:ascii="Times New Roman" w:eastAsia="Calibri" w:hAnsi="Times New Roman" w:cs="Times New Roman"/>
          <w:i/>
          <w:szCs w:val="24"/>
          <w:lang w:eastAsia="en-US"/>
        </w:rPr>
        <w:t xml:space="preserve">Wszelkie wpłaty na rzecz </w:t>
      </w:r>
      <w:r w:rsidRPr="00075B76">
        <w:rPr>
          <w:rFonts w:ascii="Times New Roman" w:eastAsia="Calibri" w:hAnsi="Times New Roman" w:cs="Times New Roman"/>
          <w:b/>
          <w:i/>
          <w:szCs w:val="24"/>
          <w:lang w:eastAsia="en-US"/>
        </w:rPr>
        <w:t>Wykonawcy</w:t>
      </w:r>
      <w:r w:rsidRPr="00075B76">
        <w:rPr>
          <w:rFonts w:ascii="Times New Roman" w:eastAsia="Calibri" w:hAnsi="Times New Roman" w:cs="Times New Roman"/>
          <w:i/>
          <w:szCs w:val="24"/>
          <w:lang w:eastAsia="en-US"/>
        </w:rPr>
        <w:t xml:space="preserve"> z tytułu realizacji </w:t>
      </w:r>
      <w:r w:rsidR="00C805A0">
        <w:rPr>
          <w:rFonts w:ascii="Times New Roman" w:eastAsia="Calibri" w:hAnsi="Times New Roman" w:cs="Times New Roman"/>
          <w:i/>
          <w:szCs w:val="24"/>
          <w:lang w:eastAsia="en-US"/>
        </w:rPr>
        <w:t>p</w:t>
      </w:r>
      <w:r w:rsidR="00C805A0" w:rsidRPr="00075B76">
        <w:rPr>
          <w:rFonts w:ascii="Times New Roman" w:eastAsia="Calibri" w:hAnsi="Times New Roman" w:cs="Times New Roman"/>
          <w:i/>
          <w:szCs w:val="24"/>
          <w:lang w:eastAsia="en-US"/>
        </w:rPr>
        <w:t xml:space="preserve">rzedmiotu </w:t>
      </w:r>
      <w:r w:rsidRPr="00075B76">
        <w:rPr>
          <w:rFonts w:ascii="Times New Roman" w:eastAsia="Calibri" w:hAnsi="Times New Roman" w:cs="Times New Roman"/>
          <w:i/>
          <w:szCs w:val="24"/>
          <w:lang w:eastAsia="en-US"/>
        </w:rPr>
        <w:t xml:space="preserve">umowy będą płatne przelewem na rachunek bankowy </w:t>
      </w:r>
      <w:r w:rsidRPr="00075B76">
        <w:rPr>
          <w:rFonts w:ascii="Times New Roman" w:eastAsia="Calibri" w:hAnsi="Times New Roman" w:cs="Times New Roman"/>
          <w:b/>
          <w:i/>
          <w:szCs w:val="24"/>
          <w:lang w:eastAsia="en-US"/>
        </w:rPr>
        <w:t>Wykonawcy</w:t>
      </w:r>
      <w:r w:rsidRPr="00075B76">
        <w:rPr>
          <w:rFonts w:ascii="Times New Roman" w:eastAsia="Calibri" w:hAnsi="Times New Roman" w:cs="Times New Roman"/>
          <w:i/>
          <w:szCs w:val="24"/>
          <w:lang w:eastAsia="en-US"/>
        </w:rPr>
        <w:t xml:space="preserve"> wskazany na rachunku.</w:t>
      </w:r>
    </w:p>
    <w:p w14:paraId="2630A04E" w14:textId="77777777" w:rsidR="00024C26" w:rsidRPr="00075B76" w:rsidRDefault="00024C26" w:rsidP="00024C26">
      <w:pPr>
        <w:pStyle w:val="Akapitzlist"/>
        <w:numPr>
          <w:ilvl w:val="0"/>
          <w:numId w:val="88"/>
        </w:numPr>
        <w:suppressAutoHyphens w:val="0"/>
        <w:spacing w:line="360" w:lineRule="auto"/>
        <w:contextualSpacing/>
        <w:jc w:val="both"/>
        <w:rPr>
          <w:rFonts w:ascii="Times New Roman" w:eastAsia="Calibri" w:hAnsi="Times New Roman" w:cs="Times New Roman"/>
          <w:i/>
          <w:szCs w:val="24"/>
          <w:lang w:eastAsia="en-US"/>
        </w:rPr>
      </w:pPr>
      <w:r w:rsidRPr="00075B76">
        <w:rPr>
          <w:rFonts w:ascii="Times New Roman" w:eastAsia="Calibri" w:hAnsi="Times New Roman" w:cs="Times New Roman"/>
          <w:i/>
          <w:szCs w:val="24"/>
          <w:lang w:eastAsia="en-US"/>
        </w:rPr>
        <w:t xml:space="preserve">Za datę realizacji płatności uważa się datę obciążenia rachunku </w:t>
      </w:r>
      <w:r w:rsidRPr="00075B76">
        <w:rPr>
          <w:rFonts w:ascii="Times New Roman" w:eastAsia="Calibri" w:hAnsi="Times New Roman" w:cs="Times New Roman"/>
          <w:b/>
          <w:i/>
          <w:szCs w:val="24"/>
          <w:lang w:eastAsia="en-US"/>
        </w:rPr>
        <w:t>Zamawiającego</w:t>
      </w:r>
      <w:r w:rsidRPr="00075B76">
        <w:rPr>
          <w:rFonts w:ascii="Times New Roman" w:eastAsia="Calibri" w:hAnsi="Times New Roman" w:cs="Times New Roman"/>
          <w:i/>
          <w:szCs w:val="24"/>
          <w:lang w:eastAsia="en-US"/>
        </w:rPr>
        <w:t xml:space="preserve"> kwotą płatności.</w:t>
      </w:r>
    </w:p>
    <w:p w14:paraId="3282A8E7" w14:textId="77777777" w:rsidR="00024C26" w:rsidRPr="00075B76" w:rsidRDefault="00024C26" w:rsidP="00024C26">
      <w:pPr>
        <w:pStyle w:val="Akapitzlist"/>
        <w:numPr>
          <w:ilvl w:val="0"/>
          <w:numId w:val="88"/>
        </w:numPr>
        <w:suppressAutoHyphens w:val="0"/>
        <w:spacing w:line="360" w:lineRule="auto"/>
        <w:contextualSpacing/>
        <w:jc w:val="both"/>
        <w:rPr>
          <w:rFonts w:ascii="Times New Roman" w:eastAsia="Calibri" w:hAnsi="Times New Roman" w:cs="Times New Roman"/>
          <w:i/>
          <w:szCs w:val="24"/>
          <w:lang w:eastAsia="en-US"/>
        </w:rPr>
      </w:pPr>
      <w:r w:rsidRPr="00075B76">
        <w:rPr>
          <w:rFonts w:ascii="Times New Roman" w:eastAsia="Calibri" w:hAnsi="Times New Roman" w:cs="Times New Roman"/>
          <w:b/>
          <w:i/>
          <w:szCs w:val="24"/>
          <w:lang w:eastAsia="en-US"/>
        </w:rPr>
        <w:t>Wykonawca</w:t>
      </w:r>
      <w:r w:rsidRPr="00075B76">
        <w:rPr>
          <w:rFonts w:ascii="Times New Roman" w:eastAsia="Calibri" w:hAnsi="Times New Roman" w:cs="Times New Roman"/>
          <w:b/>
          <w:bCs/>
          <w:i/>
          <w:iCs/>
          <w:szCs w:val="24"/>
          <w:lang w:eastAsia="en-US"/>
        </w:rPr>
        <w:t xml:space="preserve"> </w:t>
      </w:r>
      <w:r w:rsidRPr="00075B76">
        <w:rPr>
          <w:rFonts w:ascii="Times New Roman" w:eastAsia="Calibri" w:hAnsi="Times New Roman" w:cs="Times New Roman"/>
          <w:i/>
          <w:szCs w:val="24"/>
          <w:lang w:eastAsia="en-US"/>
        </w:rPr>
        <w:t>oświadcza, że umowy nie wykonuje w ramach działalności gospodarczej oraz że nie jest podatnikiem podatku od towarów i usług.</w:t>
      </w:r>
    </w:p>
    <w:p w14:paraId="59967438" w14:textId="77777777" w:rsidR="00024C26" w:rsidRPr="00075B76" w:rsidRDefault="00024C26" w:rsidP="00024C26">
      <w:pPr>
        <w:suppressAutoHyphens w:val="0"/>
        <w:spacing w:line="360" w:lineRule="auto"/>
        <w:jc w:val="center"/>
        <w:rPr>
          <w:rFonts w:ascii="Times New Roman" w:hAnsi="Times New Roman" w:cs="Times New Roman"/>
          <w:b/>
          <w:bCs/>
          <w:spacing w:val="-3"/>
          <w:szCs w:val="24"/>
          <w:lang w:eastAsia="pl-PL"/>
        </w:rPr>
      </w:pPr>
    </w:p>
    <w:p w14:paraId="7BF55B10" w14:textId="77777777" w:rsidR="00024C26" w:rsidRPr="00075B76" w:rsidRDefault="00024C26" w:rsidP="00024C26">
      <w:pPr>
        <w:suppressAutoHyphens w:val="0"/>
        <w:spacing w:line="360" w:lineRule="auto"/>
        <w:jc w:val="center"/>
        <w:rPr>
          <w:rFonts w:ascii="Times New Roman" w:hAnsi="Times New Roman" w:cs="Times New Roman"/>
          <w:b/>
          <w:bCs/>
          <w:spacing w:val="-3"/>
          <w:szCs w:val="24"/>
          <w:lang w:eastAsia="pl-PL"/>
        </w:rPr>
      </w:pPr>
      <w:r w:rsidRPr="00075B76">
        <w:rPr>
          <w:rFonts w:ascii="Times New Roman" w:hAnsi="Times New Roman" w:cs="Times New Roman"/>
          <w:b/>
          <w:bCs/>
          <w:spacing w:val="-3"/>
          <w:szCs w:val="24"/>
          <w:lang w:eastAsia="pl-PL"/>
        </w:rPr>
        <w:t>§ 14.</w:t>
      </w:r>
    </w:p>
    <w:p w14:paraId="0EB36309" w14:textId="77777777" w:rsidR="00024C26" w:rsidRPr="00075B76" w:rsidRDefault="00024C26" w:rsidP="00024C26">
      <w:pPr>
        <w:suppressAutoHyphens w:val="0"/>
        <w:spacing w:line="360" w:lineRule="auto"/>
        <w:jc w:val="center"/>
        <w:rPr>
          <w:rFonts w:ascii="Times New Roman" w:hAnsi="Times New Roman" w:cs="Times New Roman"/>
          <w:b/>
          <w:bCs/>
          <w:spacing w:val="-3"/>
          <w:szCs w:val="24"/>
          <w:lang w:eastAsia="pl-PL"/>
        </w:rPr>
      </w:pPr>
      <w:r w:rsidRPr="00075B76">
        <w:rPr>
          <w:rFonts w:ascii="Times New Roman" w:hAnsi="Times New Roman" w:cs="Times New Roman"/>
          <w:b/>
          <w:bCs/>
          <w:spacing w:val="-3"/>
          <w:szCs w:val="24"/>
          <w:lang w:eastAsia="pl-PL"/>
        </w:rPr>
        <w:t>Prawo utrwalania przebiegu prac</w:t>
      </w:r>
    </w:p>
    <w:p w14:paraId="12EB0B3E" w14:textId="77777777" w:rsidR="00024C26" w:rsidRPr="00075B76" w:rsidRDefault="00024C26" w:rsidP="00024C26">
      <w:pPr>
        <w:pStyle w:val="Akapitzlist"/>
        <w:numPr>
          <w:ilvl w:val="0"/>
          <w:numId w:val="56"/>
        </w:numPr>
        <w:suppressAutoHyphens w:val="0"/>
        <w:spacing w:line="360" w:lineRule="auto"/>
        <w:contextualSpacing/>
        <w:jc w:val="both"/>
        <w:outlineLvl w:val="0"/>
        <w:rPr>
          <w:rFonts w:ascii="Times New Roman" w:eastAsia="Calibri" w:hAnsi="Times New Roman" w:cs="Times New Roman"/>
          <w:szCs w:val="24"/>
          <w:lang w:eastAsia="en-US"/>
        </w:rPr>
      </w:pPr>
      <w:r w:rsidRPr="00075B76">
        <w:rPr>
          <w:rFonts w:ascii="Times New Roman" w:eastAsia="Calibri" w:hAnsi="Times New Roman" w:cs="Times New Roman"/>
          <w:b/>
          <w:szCs w:val="24"/>
          <w:lang w:eastAsia="en-US"/>
        </w:rPr>
        <w:t xml:space="preserve">Wykonawca </w:t>
      </w:r>
      <w:r w:rsidRPr="00075B76">
        <w:rPr>
          <w:rFonts w:ascii="Times New Roman" w:eastAsia="Calibri" w:hAnsi="Times New Roman" w:cs="Times New Roman"/>
          <w:szCs w:val="24"/>
          <w:lang w:eastAsia="en-US"/>
        </w:rPr>
        <w:t xml:space="preserve">wyraża zgodę oraz upoważnia </w:t>
      </w:r>
      <w:r w:rsidRPr="00075B76">
        <w:rPr>
          <w:rFonts w:ascii="Times New Roman" w:eastAsia="Calibri" w:hAnsi="Times New Roman" w:cs="Times New Roman"/>
          <w:b/>
          <w:szCs w:val="24"/>
          <w:lang w:eastAsia="en-US"/>
        </w:rPr>
        <w:t>Zamawiającego</w:t>
      </w:r>
      <w:r w:rsidRPr="00075B76">
        <w:rPr>
          <w:rFonts w:ascii="Times New Roman" w:eastAsia="Calibri" w:hAnsi="Times New Roman" w:cs="Times New Roman"/>
          <w:szCs w:val="24"/>
          <w:lang w:eastAsia="en-US"/>
        </w:rPr>
        <w:t xml:space="preserve"> oraz wszelkie podmioty działające na rzecz lub zlecenie </w:t>
      </w:r>
      <w:r w:rsidRPr="00075B76">
        <w:rPr>
          <w:rFonts w:ascii="Times New Roman" w:eastAsia="Calibri" w:hAnsi="Times New Roman" w:cs="Times New Roman"/>
          <w:b/>
          <w:szCs w:val="24"/>
          <w:lang w:eastAsia="en-US"/>
        </w:rPr>
        <w:t>Zamawiającego</w:t>
      </w:r>
      <w:r w:rsidRPr="00075B76">
        <w:rPr>
          <w:rFonts w:ascii="Times New Roman" w:eastAsia="Calibri" w:hAnsi="Times New Roman" w:cs="Times New Roman"/>
          <w:szCs w:val="24"/>
          <w:lang w:eastAsia="en-US"/>
        </w:rPr>
        <w:t xml:space="preserve"> do utrwalenia swojego wizerunku, głosu i wypowiedzi w formie materiałów audiowizualnych, audialnych, wizualnych lub pisemnych oraz do wykorzystania wizerunku, głosu </w:t>
      </w:r>
      <w:r w:rsidR="006F71E5">
        <w:rPr>
          <w:rFonts w:ascii="Times New Roman" w:eastAsia="Calibri" w:hAnsi="Times New Roman" w:cs="Times New Roman"/>
          <w:szCs w:val="24"/>
          <w:lang w:eastAsia="en-US"/>
        </w:rPr>
        <w:br/>
      </w:r>
      <w:r w:rsidRPr="00075B76">
        <w:rPr>
          <w:rFonts w:ascii="Times New Roman" w:eastAsia="Calibri" w:hAnsi="Times New Roman" w:cs="Times New Roman"/>
          <w:szCs w:val="24"/>
          <w:lang w:eastAsia="en-US"/>
        </w:rPr>
        <w:t xml:space="preserve">i wypowiedzi w związku z działalnością statutową </w:t>
      </w:r>
      <w:r w:rsidRPr="00075B76">
        <w:rPr>
          <w:rFonts w:ascii="Times New Roman" w:eastAsia="Calibri" w:hAnsi="Times New Roman" w:cs="Times New Roman"/>
          <w:b/>
          <w:szCs w:val="24"/>
          <w:lang w:eastAsia="en-US"/>
        </w:rPr>
        <w:t>Zamawiającego</w:t>
      </w:r>
      <w:r w:rsidRPr="00075B76">
        <w:rPr>
          <w:rFonts w:ascii="Times New Roman" w:eastAsia="Calibri" w:hAnsi="Times New Roman" w:cs="Times New Roman"/>
          <w:szCs w:val="24"/>
          <w:lang w:eastAsia="en-US"/>
        </w:rPr>
        <w:t xml:space="preserve">, oraz w celach dokumentacyjnych oraz promocyjnych. </w:t>
      </w:r>
    </w:p>
    <w:p w14:paraId="5E1AFB20" w14:textId="77777777" w:rsidR="00024C26" w:rsidRPr="00075B76" w:rsidRDefault="00024C26" w:rsidP="00024C26">
      <w:pPr>
        <w:pStyle w:val="Akapitzlist"/>
        <w:numPr>
          <w:ilvl w:val="0"/>
          <w:numId w:val="56"/>
        </w:numPr>
        <w:suppressAutoHyphens w:val="0"/>
        <w:spacing w:line="360" w:lineRule="auto"/>
        <w:contextualSpacing/>
        <w:jc w:val="both"/>
        <w:outlineLvl w:val="0"/>
        <w:rPr>
          <w:rFonts w:ascii="Times New Roman" w:eastAsia="Calibri" w:hAnsi="Times New Roman" w:cs="Times New Roman"/>
          <w:szCs w:val="24"/>
          <w:lang w:eastAsia="en-US"/>
        </w:rPr>
      </w:pPr>
      <w:r w:rsidRPr="00075B76">
        <w:rPr>
          <w:rFonts w:ascii="Times New Roman" w:eastAsia="Calibri" w:hAnsi="Times New Roman" w:cs="Times New Roman"/>
          <w:b/>
          <w:szCs w:val="24"/>
          <w:lang w:eastAsia="en-US"/>
        </w:rPr>
        <w:t>Wykonawca</w:t>
      </w:r>
      <w:r w:rsidRPr="00075B76">
        <w:rPr>
          <w:rFonts w:ascii="Times New Roman" w:eastAsia="Calibri" w:hAnsi="Times New Roman" w:cs="Times New Roman"/>
          <w:szCs w:val="24"/>
          <w:lang w:eastAsia="en-US"/>
        </w:rPr>
        <w:t xml:space="preserve"> w szczególności wyraża zgodę i upoważnia </w:t>
      </w:r>
      <w:r w:rsidRPr="00C03A86">
        <w:rPr>
          <w:rFonts w:ascii="Times New Roman" w:eastAsia="Calibri" w:hAnsi="Times New Roman" w:cs="Times New Roman"/>
          <w:b/>
          <w:szCs w:val="24"/>
          <w:lang w:eastAsia="en-US"/>
        </w:rPr>
        <w:t>Zamawiającego</w:t>
      </w:r>
      <w:r w:rsidRPr="00075B76">
        <w:rPr>
          <w:rFonts w:ascii="Times New Roman" w:eastAsia="Calibri" w:hAnsi="Times New Roman" w:cs="Times New Roman"/>
          <w:szCs w:val="24"/>
          <w:lang w:eastAsia="en-US"/>
        </w:rPr>
        <w:t xml:space="preserve"> i wszelkie podmioty działające na jego rzecz lub zlecenie do: </w:t>
      </w:r>
    </w:p>
    <w:p w14:paraId="4C20DDE8" w14:textId="77777777" w:rsidR="00024C26" w:rsidRPr="00075B76" w:rsidRDefault="00024C26" w:rsidP="00024C26">
      <w:pPr>
        <w:numPr>
          <w:ilvl w:val="1"/>
          <w:numId w:val="57"/>
        </w:numPr>
        <w:suppressAutoHyphens w:val="0"/>
        <w:spacing w:line="360" w:lineRule="auto"/>
        <w:contextualSpacing/>
        <w:jc w:val="both"/>
        <w:rPr>
          <w:rFonts w:ascii="Times New Roman" w:eastAsia="Calibri" w:hAnsi="Times New Roman" w:cs="Times New Roman"/>
          <w:szCs w:val="24"/>
          <w:lang w:eastAsia="en-US"/>
        </w:rPr>
      </w:pPr>
      <w:r w:rsidRPr="00075B76">
        <w:rPr>
          <w:rFonts w:ascii="Times New Roman" w:eastAsia="Calibri" w:hAnsi="Times New Roman" w:cs="Times New Roman"/>
          <w:szCs w:val="24"/>
          <w:lang w:eastAsia="en-US"/>
        </w:rPr>
        <w:t>wielokrotnego rozpowszechniania w sieci internetowej – na portalach, forach, blogach, serwisach internetowych, w tym także serwisach społecznościowych typu LinkedIn.com, YouTube.com, Vimeo.com, Facebook.com, Twitter.com i in., również w taki sposób, aby każdy mógł mieć dostęp do wizerunku, głosu lub wypowiedzi w miejscu i w czasie przez siebie wybranym,</w:t>
      </w:r>
    </w:p>
    <w:p w14:paraId="23EDDA9C" w14:textId="77777777" w:rsidR="00024C26" w:rsidRPr="00075B76" w:rsidRDefault="00024C26" w:rsidP="00024C26">
      <w:pPr>
        <w:numPr>
          <w:ilvl w:val="1"/>
          <w:numId w:val="57"/>
        </w:numPr>
        <w:suppressAutoHyphens w:val="0"/>
        <w:spacing w:line="360" w:lineRule="auto"/>
        <w:contextualSpacing/>
        <w:jc w:val="both"/>
        <w:rPr>
          <w:rFonts w:ascii="Times New Roman" w:eastAsia="Calibri" w:hAnsi="Times New Roman" w:cs="Times New Roman"/>
          <w:szCs w:val="24"/>
          <w:lang w:eastAsia="en-US"/>
        </w:rPr>
      </w:pPr>
      <w:r w:rsidRPr="00075B76">
        <w:rPr>
          <w:rFonts w:ascii="Times New Roman" w:eastAsia="Calibri" w:hAnsi="Times New Roman" w:cs="Times New Roman"/>
          <w:szCs w:val="24"/>
          <w:lang w:eastAsia="en-US"/>
        </w:rPr>
        <w:lastRenderedPageBreak/>
        <w:t xml:space="preserve">wielokrotnego rozpowszechniania na konferencjach, spotkaniach, wydarzeniach itp. organizowanych przez </w:t>
      </w:r>
      <w:r w:rsidRPr="00075B76">
        <w:rPr>
          <w:rFonts w:ascii="Times New Roman" w:eastAsia="Calibri" w:hAnsi="Times New Roman" w:cs="Times New Roman"/>
          <w:b/>
          <w:szCs w:val="24"/>
          <w:lang w:eastAsia="en-US"/>
        </w:rPr>
        <w:t>Zamawiającego</w:t>
      </w:r>
      <w:r w:rsidRPr="00075B76">
        <w:rPr>
          <w:rFonts w:ascii="Times New Roman" w:eastAsia="Calibri" w:hAnsi="Times New Roman" w:cs="Times New Roman"/>
          <w:szCs w:val="24"/>
          <w:lang w:eastAsia="en-US"/>
        </w:rPr>
        <w:t xml:space="preserve">, z udziałem </w:t>
      </w:r>
      <w:r w:rsidRPr="00075B76">
        <w:rPr>
          <w:rFonts w:ascii="Times New Roman" w:eastAsia="Calibri" w:hAnsi="Times New Roman" w:cs="Times New Roman"/>
          <w:b/>
          <w:szCs w:val="24"/>
          <w:lang w:eastAsia="en-US"/>
        </w:rPr>
        <w:t>Zamawiającego</w:t>
      </w:r>
      <w:r w:rsidRPr="00075B76">
        <w:rPr>
          <w:rFonts w:ascii="Times New Roman" w:eastAsia="Calibri" w:hAnsi="Times New Roman" w:cs="Times New Roman"/>
          <w:szCs w:val="24"/>
          <w:lang w:eastAsia="en-US"/>
        </w:rPr>
        <w:t xml:space="preserve"> oraz na zlecenie </w:t>
      </w:r>
      <w:r w:rsidRPr="00075B76">
        <w:rPr>
          <w:rFonts w:ascii="Times New Roman" w:eastAsia="Calibri" w:hAnsi="Times New Roman" w:cs="Times New Roman"/>
          <w:b/>
          <w:szCs w:val="24"/>
          <w:lang w:eastAsia="en-US"/>
        </w:rPr>
        <w:t>Zamawiającego</w:t>
      </w:r>
      <w:r w:rsidRPr="00075B76">
        <w:rPr>
          <w:rFonts w:ascii="Times New Roman" w:eastAsia="Calibri" w:hAnsi="Times New Roman" w:cs="Times New Roman"/>
          <w:szCs w:val="24"/>
          <w:lang w:eastAsia="en-US"/>
        </w:rPr>
        <w:t>,</w:t>
      </w:r>
    </w:p>
    <w:p w14:paraId="76E85787" w14:textId="77777777" w:rsidR="00024C26" w:rsidRPr="00075B76" w:rsidRDefault="00024C26" w:rsidP="00024C26">
      <w:pPr>
        <w:numPr>
          <w:ilvl w:val="1"/>
          <w:numId w:val="57"/>
        </w:numPr>
        <w:suppressAutoHyphens w:val="0"/>
        <w:spacing w:line="360" w:lineRule="auto"/>
        <w:contextualSpacing/>
        <w:jc w:val="both"/>
        <w:rPr>
          <w:rFonts w:ascii="Times New Roman" w:eastAsia="Calibri" w:hAnsi="Times New Roman" w:cs="Times New Roman"/>
          <w:szCs w:val="24"/>
          <w:lang w:eastAsia="en-US"/>
        </w:rPr>
      </w:pPr>
      <w:r w:rsidRPr="00075B76">
        <w:rPr>
          <w:rFonts w:ascii="Times New Roman" w:eastAsia="Calibri" w:hAnsi="Times New Roman" w:cs="Times New Roman"/>
          <w:szCs w:val="24"/>
          <w:lang w:eastAsia="en-US"/>
        </w:rPr>
        <w:t xml:space="preserve">zwielokrotnianiu dowolną techniką na dowolnych nośnikach audiowizualnych, audialnych, wizualnych lub pisemnych, w szczególności dyskach komputerowych, nośnikach informatycznych typu CD, DVD, VCD, pendrive, na wydrukach, ofertach, ulotkach, </w:t>
      </w:r>
      <w:r w:rsidR="006F71E5">
        <w:rPr>
          <w:rFonts w:ascii="Times New Roman" w:eastAsia="Calibri" w:hAnsi="Times New Roman" w:cs="Times New Roman"/>
          <w:szCs w:val="24"/>
          <w:lang w:eastAsia="en-US"/>
        </w:rPr>
        <w:br/>
      </w:r>
      <w:r w:rsidRPr="00075B76">
        <w:rPr>
          <w:rFonts w:ascii="Times New Roman" w:eastAsia="Calibri" w:hAnsi="Times New Roman" w:cs="Times New Roman"/>
          <w:szCs w:val="24"/>
          <w:lang w:eastAsia="en-US"/>
        </w:rPr>
        <w:t xml:space="preserve">w katalogach, czasopismach, publikacjach itp. oraz na ich wprowadzanie do obrotu. </w:t>
      </w:r>
    </w:p>
    <w:p w14:paraId="4A72D379" w14:textId="77777777" w:rsidR="00024C26" w:rsidRPr="00075B76" w:rsidRDefault="00024C26" w:rsidP="00024C26">
      <w:pPr>
        <w:pStyle w:val="Akapitzlist"/>
        <w:numPr>
          <w:ilvl w:val="0"/>
          <w:numId w:val="56"/>
        </w:numPr>
        <w:suppressAutoHyphens w:val="0"/>
        <w:spacing w:line="360" w:lineRule="auto"/>
        <w:contextualSpacing/>
        <w:jc w:val="both"/>
        <w:rPr>
          <w:rFonts w:ascii="Times New Roman" w:eastAsia="Calibri" w:hAnsi="Times New Roman" w:cs="Times New Roman"/>
          <w:szCs w:val="24"/>
          <w:lang w:eastAsia="en-US"/>
        </w:rPr>
      </w:pPr>
      <w:r w:rsidRPr="00075B76">
        <w:rPr>
          <w:rFonts w:ascii="Times New Roman" w:eastAsia="Calibri" w:hAnsi="Times New Roman" w:cs="Times New Roman"/>
          <w:b/>
          <w:szCs w:val="24"/>
          <w:lang w:eastAsia="en-US"/>
        </w:rPr>
        <w:t>Wykonawca</w:t>
      </w:r>
      <w:r w:rsidRPr="00075B76">
        <w:rPr>
          <w:rFonts w:ascii="Times New Roman" w:eastAsia="Calibri" w:hAnsi="Times New Roman" w:cs="Times New Roman"/>
          <w:szCs w:val="24"/>
          <w:lang w:eastAsia="en-US"/>
        </w:rPr>
        <w:t xml:space="preserve"> wyraża zgodę na korzystanie z wizerunku, głosu i wypowiedzi we wszystkich materiałach audiowizualnych, audialnych, wizualnych lub pisemnych, w szczególności w materiałach, informacyjnych, publicystycznych, literackich, szkoleniowych, reklamowych, promocyjnych, marketingowych, w ramach całości lub dowolnie wybranych części tych materiałów, a także w połączeniu z innymi materiałami.</w:t>
      </w:r>
    </w:p>
    <w:p w14:paraId="3227A57F" w14:textId="77777777" w:rsidR="00024C26" w:rsidRPr="00075B76" w:rsidRDefault="00024C26" w:rsidP="00024C26">
      <w:pPr>
        <w:pStyle w:val="Akapitzlist"/>
        <w:numPr>
          <w:ilvl w:val="0"/>
          <w:numId w:val="56"/>
        </w:numPr>
        <w:suppressAutoHyphens w:val="0"/>
        <w:spacing w:line="360" w:lineRule="auto"/>
        <w:contextualSpacing/>
        <w:jc w:val="both"/>
        <w:rPr>
          <w:rFonts w:ascii="Times New Roman" w:eastAsia="Calibri" w:hAnsi="Times New Roman" w:cs="Times New Roman"/>
          <w:szCs w:val="24"/>
          <w:lang w:eastAsia="en-US"/>
        </w:rPr>
      </w:pPr>
      <w:r w:rsidRPr="00075B76">
        <w:rPr>
          <w:rFonts w:ascii="Times New Roman" w:eastAsia="Calibri" w:hAnsi="Times New Roman" w:cs="Times New Roman"/>
          <w:szCs w:val="24"/>
          <w:lang w:eastAsia="en-US"/>
        </w:rPr>
        <w:t>Zgoda/upoważnienie jest nieograniczona terytorialnie, tj. obejmuje obszar całego świata i zostaje udzielona na czas nieoznaczony.</w:t>
      </w:r>
    </w:p>
    <w:p w14:paraId="3604B920" w14:textId="77777777" w:rsidR="00024C26" w:rsidRPr="00075B76" w:rsidRDefault="00024C26" w:rsidP="00024C26">
      <w:pPr>
        <w:pStyle w:val="Akapitzlist"/>
        <w:numPr>
          <w:ilvl w:val="0"/>
          <w:numId w:val="56"/>
        </w:numPr>
        <w:suppressAutoHyphens w:val="0"/>
        <w:spacing w:line="360" w:lineRule="auto"/>
        <w:contextualSpacing/>
        <w:jc w:val="both"/>
        <w:rPr>
          <w:rFonts w:ascii="Times New Roman" w:eastAsia="Calibri" w:hAnsi="Times New Roman" w:cs="Times New Roman"/>
          <w:szCs w:val="24"/>
          <w:lang w:eastAsia="en-US"/>
        </w:rPr>
      </w:pPr>
      <w:r w:rsidRPr="00075B76">
        <w:rPr>
          <w:rFonts w:ascii="Times New Roman" w:eastAsia="Calibri" w:hAnsi="Times New Roman" w:cs="Times New Roman"/>
          <w:szCs w:val="24"/>
          <w:lang w:eastAsia="en-US"/>
        </w:rPr>
        <w:t xml:space="preserve">Zgoda/upoważnienie są udzielone nieodpłatnie. </w:t>
      </w:r>
    </w:p>
    <w:p w14:paraId="6E3EDF1B" w14:textId="56A126B9" w:rsidR="00024C26" w:rsidRPr="00075B76" w:rsidRDefault="00024C26" w:rsidP="00024C26">
      <w:pPr>
        <w:pStyle w:val="Akapitzlist"/>
        <w:numPr>
          <w:ilvl w:val="0"/>
          <w:numId w:val="56"/>
        </w:numPr>
        <w:suppressAutoHyphens w:val="0"/>
        <w:spacing w:line="360" w:lineRule="auto"/>
        <w:contextualSpacing/>
        <w:jc w:val="both"/>
        <w:rPr>
          <w:rFonts w:ascii="Times New Roman" w:eastAsia="Calibri" w:hAnsi="Times New Roman" w:cs="Times New Roman"/>
          <w:szCs w:val="24"/>
          <w:lang w:eastAsia="en-US"/>
        </w:rPr>
      </w:pPr>
      <w:r w:rsidRPr="00075B76">
        <w:rPr>
          <w:rFonts w:ascii="Times New Roman" w:eastAsia="Calibri" w:hAnsi="Times New Roman" w:cs="Times New Roman"/>
          <w:b/>
          <w:szCs w:val="24"/>
          <w:lang w:eastAsia="en-US"/>
        </w:rPr>
        <w:t>Wykonawca</w:t>
      </w:r>
      <w:r w:rsidRPr="00075B76">
        <w:rPr>
          <w:rFonts w:ascii="Times New Roman" w:eastAsia="Calibri" w:hAnsi="Times New Roman" w:cs="Times New Roman"/>
          <w:szCs w:val="24"/>
          <w:lang w:eastAsia="en-US"/>
        </w:rPr>
        <w:t xml:space="preserve"> zobowiązuje się do pozyskania zgód i upoważnień swoich pracowników lub współpracowników, przy pomocy których będzie realizował </w:t>
      </w:r>
      <w:r w:rsidR="00911C3F">
        <w:rPr>
          <w:rFonts w:ascii="Times New Roman" w:eastAsia="Calibri" w:hAnsi="Times New Roman" w:cs="Times New Roman"/>
          <w:szCs w:val="24"/>
          <w:lang w:eastAsia="en-US"/>
        </w:rPr>
        <w:t>p</w:t>
      </w:r>
      <w:r w:rsidR="00911C3F" w:rsidRPr="00075B76">
        <w:rPr>
          <w:rFonts w:ascii="Times New Roman" w:eastAsia="Calibri" w:hAnsi="Times New Roman" w:cs="Times New Roman"/>
          <w:szCs w:val="24"/>
          <w:lang w:eastAsia="en-US"/>
        </w:rPr>
        <w:t xml:space="preserve">rzedmiot </w:t>
      </w:r>
      <w:r w:rsidRPr="00075B76">
        <w:rPr>
          <w:rFonts w:ascii="Times New Roman" w:eastAsia="Calibri" w:hAnsi="Times New Roman" w:cs="Times New Roman"/>
          <w:szCs w:val="24"/>
          <w:lang w:eastAsia="en-US"/>
        </w:rPr>
        <w:t xml:space="preserve">umowy w zakresie nie mniejszym niż określony w ust. 1 – 5. </w:t>
      </w:r>
    </w:p>
    <w:p w14:paraId="7D0210E1" w14:textId="77777777" w:rsidR="00024C26" w:rsidRPr="00075B76" w:rsidRDefault="00024C26" w:rsidP="00024C26">
      <w:pPr>
        <w:suppressAutoHyphens w:val="0"/>
        <w:spacing w:line="360" w:lineRule="auto"/>
        <w:jc w:val="center"/>
        <w:rPr>
          <w:rFonts w:ascii="Times New Roman" w:hAnsi="Times New Roman" w:cs="Times New Roman"/>
          <w:b/>
          <w:bCs/>
          <w:spacing w:val="-3"/>
          <w:szCs w:val="24"/>
          <w:lang w:eastAsia="pl-PL"/>
        </w:rPr>
      </w:pPr>
    </w:p>
    <w:p w14:paraId="534E9487" w14:textId="77777777" w:rsidR="00024C26" w:rsidRPr="00075B76" w:rsidRDefault="00024C26" w:rsidP="00024C26">
      <w:pPr>
        <w:suppressAutoHyphens w:val="0"/>
        <w:spacing w:line="360" w:lineRule="auto"/>
        <w:jc w:val="center"/>
        <w:rPr>
          <w:rFonts w:ascii="Times New Roman" w:hAnsi="Times New Roman" w:cs="Times New Roman"/>
          <w:b/>
          <w:bCs/>
          <w:spacing w:val="-3"/>
          <w:szCs w:val="24"/>
          <w:lang w:eastAsia="pl-PL"/>
        </w:rPr>
      </w:pPr>
      <w:r w:rsidRPr="00075B76">
        <w:rPr>
          <w:rFonts w:ascii="Times New Roman" w:hAnsi="Times New Roman" w:cs="Times New Roman"/>
          <w:b/>
          <w:bCs/>
          <w:spacing w:val="-3"/>
          <w:szCs w:val="24"/>
          <w:lang w:eastAsia="pl-PL"/>
        </w:rPr>
        <w:t>§ 15.</w:t>
      </w:r>
    </w:p>
    <w:p w14:paraId="08A4E493" w14:textId="77777777" w:rsidR="00024C26" w:rsidRPr="00075B76" w:rsidRDefault="00024C26" w:rsidP="00024C26">
      <w:pPr>
        <w:suppressAutoHyphens w:val="0"/>
        <w:spacing w:line="360" w:lineRule="auto"/>
        <w:jc w:val="center"/>
        <w:rPr>
          <w:rFonts w:ascii="Times New Roman" w:hAnsi="Times New Roman" w:cs="Times New Roman"/>
          <w:b/>
          <w:bCs/>
          <w:spacing w:val="-3"/>
          <w:szCs w:val="24"/>
          <w:lang w:eastAsia="pl-PL"/>
        </w:rPr>
      </w:pPr>
      <w:r w:rsidRPr="00075B76">
        <w:rPr>
          <w:rFonts w:ascii="Times New Roman" w:hAnsi="Times New Roman" w:cs="Times New Roman"/>
          <w:b/>
          <w:bCs/>
          <w:spacing w:val="-3"/>
          <w:szCs w:val="24"/>
          <w:lang w:eastAsia="pl-PL"/>
        </w:rPr>
        <w:t>Prawa autorskie</w:t>
      </w:r>
    </w:p>
    <w:p w14:paraId="38E19399" w14:textId="77777777" w:rsidR="00024C26" w:rsidRPr="00075B76" w:rsidRDefault="00024C26" w:rsidP="00024C26">
      <w:pPr>
        <w:pStyle w:val="Akapitzlist"/>
        <w:numPr>
          <w:ilvl w:val="0"/>
          <w:numId w:val="47"/>
        </w:numPr>
        <w:suppressAutoHyphens w:val="0"/>
        <w:spacing w:line="360" w:lineRule="auto"/>
        <w:contextualSpacing/>
        <w:jc w:val="both"/>
        <w:rPr>
          <w:rFonts w:ascii="Times New Roman" w:eastAsia="Calibri" w:hAnsi="Times New Roman" w:cs="Times New Roman"/>
          <w:szCs w:val="24"/>
          <w:lang w:eastAsia="en-US"/>
        </w:rPr>
      </w:pPr>
      <w:r w:rsidRPr="00075B76">
        <w:rPr>
          <w:rFonts w:ascii="Times New Roman" w:eastAsia="Calibri" w:hAnsi="Times New Roman" w:cs="Times New Roman"/>
          <w:b/>
          <w:szCs w:val="24"/>
          <w:lang w:eastAsia="en-US"/>
        </w:rPr>
        <w:t>Wykonawca</w:t>
      </w:r>
      <w:r w:rsidRPr="00075B76">
        <w:rPr>
          <w:rFonts w:ascii="Times New Roman" w:eastAsia="Calibri" w:hAnsi="Times New Roman" w:cs="Times New Roman"/>
          <w:szCs w:val="24"/>
          <w:lang w:eastAsia="en-US"/>
        </w:rPr>
        <w:t xml:space="preserve"> oświadcza, że: </w:t>
      </w:r>
    </w:p>
    <w:p w14:paraId="40E83743" w14:textId="77777777" w:rsidR="00024C26" w:rsidRPr="00075B76" w:rsidRDefault="00024C26" w:rsidP="00024C26">
      <w:pPr>
        <w:numPr>
          <w:ilvl w:val="1"/>
          <w:numId w:val="47"/>
        </w:numPr>
        <w:suppressAutoHyphens w:val="0"/>
        <w:spacing w:line="360" w:lineRule="auto"/>
        <w:contextualSpacing/>
        <w:jc w:val="both"/>
        <w:rPr>
          <w:rFonts w:ascii="Times New Roman" w:eastAsia="Calibri" w:hAnsi="Times New Roman" w:cs="Times New Roman"/>
          <w:szCs w:val="24"/>
          <w:lang w:eastAsia="en-US"/>
        </w:rPr>
      </w:pPr>
      <w:r w:rsidRPr="00075B76">
        <w:rPr>
          <w:rFonts w:ascii="Times New Roman" w:eastAsia="Calibri" w:hAnsi="Times New Roman" w:cs="Times New Roman"/>
          <w:szCs w:val="24"/>
          <w:lang w:eastAsia="en-US"/>
        </w:rPr>
        <w:t xml:space="preserve">Przedmiot umowy – program prac konserwatorskich, Konserwacja oraz dokumentacja konserwatorska są utworami w rozumieniu ustawy z dnia 4 lutego 1994 r. o prawie autorskim </w:t>
      </w:r>
      <w:r w:rsidR="006F71E5">
        <w:rPr>
          <w:rFonts w:ascii="Times New Roman" w:eastAsia="Calibri" w:hAnsi="Times New Roman" w:cs="Times New Roman"/>
          <w:szCs w:val="24"/>
          <w:lang w:eastAsia="en-US"/>
        </w:rPr>
        <w:br/>
      </w:r>
      <w:r w:rsidRPr="00075B76">
        <w:rPr>
          <w:rFonts w:ascii="Times New Roman" w:eastAsia="Calibri" w:hAnsi="Times New Roman" w:cs="Times New Roman"/>
          <w:szCs w:val="24"/>
          <w:lang w:eastAsia="en-US"/>
        </w:rPr>
        <w:t>i prawach pokrewnych (tekst jedn. Dz. U. 201</w:t>
      </w:r>
      <w:r w:rsidR="00F86334">
        <w:rPr>
          <w:rFonts w:ascii="Times New Roman" w:eastAsia="Calibri" w:hAnsi="Times New Roman" w:cs="Times New Roman"/>
          <w:szCs w:val="24"/>
          <w:lang w:eastAsia="en-US"/>
        </w:rPr>
        <w:t>9</w:t>
      </w:r>
      <w:r w:rsidRPr="00075B76">
        <w:rPr>
          <w:rFonts w:ascii="Times New Roman" w:eastAsia="Calibri" w:hAnsi="Times New Roman" w:cs="Times New Roman"/>
          <w:szCs w:val="24"/>
          <w:lang w:eastAsia="en-US"/>
        </w:rPr>
        <w:t>, poz. 1</w:t>
      </w:r>
      <w:r w:rsidR="00F86334">
        <w:rPr>
          <w:rFonts w:ascii="Times New Roman" w:eastAsia="Calibri" w:hAnsi="Times New Roman" w:cs="Times New Roman"/>
          <w:szCs w:val="24"/>
          <w:lang w:eastAsia="en-US"/>
        </w:rPr>
        <w:t>231</w:t>
      </w:r>
      <w:r w:rsidRPr="00075B76">
        <w:rPr>
          <w:rFonts w:ascii="Times New Roman" w:eastAsia="Calibri" w:hAnsi="Times New Roman" w:cs="Times New Roman"/>
          <w:szCs w:val="24"/>
          <w:lang w:eastAsia="en-US"/>
        </w:rPr>
        <w:t>),</w:t>
      </w:r>
    </w:p>
    <w:p w14:paraId="279CE7A6" w14:textId="77777777" w:rsidR="00024C26" w:rsidRPr="00075B76" w:rsidRDefault="00024C26" w:rsidP="00024C26">
      <w:pPr>
        <w:numPr>
          <w:ilvl w:val="1"/>
          <w:numId w:val="47"/>
        </w:numPr>
        <w:suppressAutoHyphens w:val="0"/>
        <w:spacing w:line="360" w:lineRule="auto"/>
        <w:contextualSpacing/>
        <w:jc w:val="both"/>
        <w:rPr>
          <w:rFonts w:ascii="Times New Roman" w:eastAsia="Calibri" w:hAnsi="Times New Roman" w:cs="Times New Roman"/>
          <w:szCs w:val="24"/>
          <w:lang w:eastAsia="en-US"/>
        </w:rPr>
      </w:pPr>
      <w:r w:rsidRPr="00075B76">
        <w:rPr>
          <w:rFonts w:ascii="Times New Roman" w:eastAsia="Calibri" w:hAnsi="Times New Roman" w:cs="Times New Roman"/>
          <w:szCs w:val="24"/>
          <w:lang w:eastAsia="en-US"/>
        </w:rPr>
        <w:t>przysługują mu w stosunku do utworów, o których mowa w lit. a. wyłączne i nieograniczone autorskie prawa majątkowe w zakresach pól eksploatacji określonych w ust. 2 i prawa te nie są ograniczone ani obciążone prawami osób trzecich.</w:t>
      </w:r>
    </w:p>
    <w:p w14:paraId="496F8AC5" w14:textId="77777777" w:rsidR="00024C26" w:rsidRPr="00075B76" w:rsidRDefault="00024C26" w:rsidP="00024C26">
      <w:pPr>
        <w:pStyle w:val="Akapitzlist"/>
        <w:numPr>
          <w:ilvl w:val="0"/>
          <w:numId w:val="47"/>
        </w:numPr>
        <w:suppressAutoHyphens w:val="0"/>
        <w:spacing w:line="360" w:lineRule="auto"/>
        <w:jc w:val="both"/>
        <w:rPr>
          <w:rFonts w:ascii="Times New Roman" w:eastAsia="Calibri" w:hAnsi="Times New Roman" w:cs="Times New Roman"/>
          <w:bCs/>
          <w:szCs w:val="24"/>
          <w:lang w:eastAsia="en-US"/>
        </w:rPr>
      </w:pPr>
      <w:r w:rsidRPr="00075B76">
        <w:rPr>
          <w:rFonts w:ascii="Times New Roman" w:eastAsia="Calibri" w:hAnsi="Times New Roman" w:cs="Times New Roman"/>
          <w:bCs/>
          <w:szCs w:val="24"/>
          <w:lang w:eastAsia="en-US"/>
        </w:rPr>
        <w:t xml:space="preserve">Z dniem wydania utworów </w:t>
      </w:r>
      <w:r w:rsidRPr="00075B76">
        <w:rPr>
          <w:rFonts w:ascii="Times New Roman" w:eastAsia="Calibri" w:hAnsi="Times New Roman" w:cs="Times New Roman"/>
          <w:b/>
          <w:bCs/>
          <w:szCs w:val="24"/>
          <w:lang w:eastAsia="en-US"/>
        </w:rPr>
        <w:t>Wykonawca</w:t>
      </w:r>
      <w:r w:rsidRPr="00075B76">
        <w:rPr>
          <w:rFonts w:ascii="Times New Roman" w:eastAsia="Calibri" w:hAnsi="Times New Roman" w:cs="Times New Roman"/>
          <w:bCs/>
          <w:szCs w:val="24"/>
          <w:lang w:eastAsia="en-US"/>
        </w:rPr>
        <w:t xml:space="preserve"> przenosi na </w:t>
      </w:r>
      <w:r w:rsidRPr="00075B76">
        <w:rPr>
          <w:rFonts w:ascii="Times New Roman" w:eastAsia="Calibri" w:hAnsi="Times New Roman" w:cs="Times New Roman"/>
          <w:b/>
          <w:bCs/>
          <w:szCs w:val="24"/>
          <w:lang w:eastAsia="en-US"/>
        </w:rPr>
        <w:t>Zamawiającego</w:t>
      </w:r>
      <w:r w:rsidRPr="00075B76">
        <w:rPr>
          <w:rFonts w:ascii="Times New Roman" w:eastAsia="Calibri" w:hAnsi="Times New Roman" w:cs="Times New Roman"/>
          <w:bCs/>
          <w:szCs w:val="24"/>
          <w:lang w:eastAsia="en-US"/>
        </w:rPr>
        <w:t xml:space="preserve"> autorskie prawa majątkowe do utworów bez ograniczeń czasowych i terytorialnych, na następujących polach eksploatacji:</w:t>
      </w:r>
    </w:p>
    <w:p w14:paraId="572B7BA3" w14:textId="77777777" w:rsidR="00024C26" w:rsidRPr="00075B76" w:rsidRDefault="00024C26" w:rsidP="00024C26">
      <w:pPr>
        <w:pStyle w:val="Akapitzlist"/>
        <w:numPr>
          <w:ilvl w:val="1"/>
          <w:numId w:val="47"/>
        </w:numPr>
        <w:suppressAutoHyphens w:val="0"/>
        <w:spacing w:line="360" w:lineRule="auto"/>
        <w:jc w:val="both"/>
        <w:rPr>
          <w:rFonts w:ascii="Times New Roman" w:hAnsi="Times New Roman" w:cs="Times New Roman"/>
          <w:szCs w:val="24"/>
        </w:rPr>
      </w:pPr>
      <w:r w:rsidRPr="00075B76">
        <w:rPr>
          <w:rFonts w:ascii="Times New Roman" w:hAnsi="Times New Roman" w:cs="Times New Roman"/>
          <w:szCs w:val="24"/>
        </w:rPr>
        <w:t>w zakresie utrwalania i zwielokrotniania – wytwarzanie dowolną techniką egzemplarzy, w tym techniką drukarską, reprograficzną, zapisu magnetycznego, mechanicznego, optycznego, elektronicznego lub innego, techniką analogową lub cyfrową, w dowolnym systemie lub formacie; na wszelkich nośnikach audio lub video, nośnikach papierowych lub podobnych, światłoczułych, magnetycznych, optycznych, dyskach, kościach pamięci, nośnikach komputerowych i innych nośnikach zapisów i pamięci;</w:t>
      </w:r>
    </w:p>
    <w:p w14:paraId="3A32EE69" w14:textId="77777777" w:rsidR="00024C26" w:rsidRPr="00075B76" w:rsidRDefault="00024C26" w:rsidP="00024C26">
      <w:pPr>
        <w:pStyle w:val="Akapitzlist"/>
        <w:numPr>
          <w:ilvl w:val="1"/>
          <w:numId w:val="47"/>
        </w:numPr>
        <w:suppressAutoHyphens w:val="0"/>
        <w:spacing w:line="360" w:lineRule="auto"/>
        <w:jc w:val="both"/>
        <w:rPr>
          <w:rFonts w:ascii="Times New Roman" w:hAnsi="Times New Roman" w:cs="Times New Roman"/>
          <w:szCs w:val="24"/>
        </w:rPr>
      </w:pPr>
      <w:r w:rsidRPr="00075B76">
        <w:rPr>
          <w:rFonts w:ascii="Times New Roman" w:hAnsi="Times New Roman" w:cs="Times New Roman"/>
          <w:szCs w:val="24"/>
        </w:rPr>
        <w:lastRenderedPageBreak/>
        <w:t>w zakresie obrotu oryginałem albo egzemplarzami – wprowadzanie do obrotu, użyczenie lub najem oryginału albo egzemplarzy, wprowadzanie do pamięci komputera lub innego urządzenia, przesyłanie za pomocą sieci multimedialnej,</w:t>
      </w:r>
    </w:p>
    <w:p w14:paraId="4EF115F3" w14:textId="77777777" w:rsidR="00024C26" w:rsidRPr="00075B76" w:rsidRDefault="00024C26" w:rsidP="00024C26">
      <w:pPr>
        <w:pStyle w:val="Akapitzlist"/>
        <w:numPr>
          <w:ilvl w:val="1"/>
          <w:numId w:val="47"/>
        </w:numPr>
        <w:suppressAutoHyphens w:val="0"/>
        <w:spacing w:line="360" w:lineRule="auto"/>
        <w:jc w:val="both"/>
        <w:rPr>
          <w:rFonts w:ascii="Times New Roman" w:hAnsi="Times New Roman" w:cs="Times New Roman"/>
          <w:szCs w:val="24"/>
        </w:rPr>
      </w:pPr>
      <w:r w:rsidRPr="00075B76">
        <w:rPr>
          <w:rFonts w:ascii="Times New Roman" w:hAnsi="Times New Roman" w:cs="Times New Roman"/>
          <w:szCs w:val="24"/>
        </w:rPr>
        <w:t xml:space="preserve">w zakresie rozpowszechniania w inny sposób – publiczne wykonanie, wystawienie, wyświetlenie, odtworzenie oraz nadawanie i reemitowanie, a także publiczne udostępnianie </w:t>
      </w:r>
      <w:r w:rsidR="006F71E5">
        <w:rPr>
          <w:rFonts w:ascii="Times New Roman" w:hAnsi="Times New Roman" w:cs="Times New Roman"/>
          <w:szCs w:val="24"/>
        </w:rPr>
        <w:br/>
      </w:r>
      <w:r w:rsidRPr="00075B76">
        <w:rPr>
          <w:rFonts w:ascii="Times New Roman" w:hAnsi="Times New Roman" w:cs="Times New Roman"/>
          <w:szCs w:val="24"/>
        </w:rPr>
        <w:t>w taki sposób, aby każdy mógł mieć do nich dostęp w miejscu i w czasie przez siebie wybranym.</w:t>
      </w:r>
    </w:p>
    <w:p w14:paraId="11E3E306" w14:textId="77777777" w:rsidR="00024C26" w:rsidRPr="00075B76" w:rsidRDefault="00024C26" w:rsidP="00024C26">
      <w:pPr>
        <w:pStyle w:val="Akapitzlist"/>
        <w:numPr>
          <w:ilvl w:val="0"/>
          <w:numId w:val="47"/>
        </w:numPr>
        <w:suppressAutoHyphens w:val="0"/>
        <w:spacing w:line="360" w:lineRule="auto"/>
        <w:jc w:val="both"/>
        <w:rPr>
          <w:rFonts w:ascii="Times New Roman" w:eastAsia="Calibri" w:hAnsi="Times New Roman" w:cs="Times New Roman"/>
          <w:bCs/>
          <w:szCs w:val="24"/>
          <w:lang w:eastAsia="en-US"/>
        </w:rPr>
      </w:pPr>
      <w:r w:rsidRPr="00075B76">
        <w:rPr>
          <w:rFonts w:ascii="Times New Roman" w:eastAsia="Calibri" w:hAnsi="Times New Roman" w:cs="Times New Roman"/>
          <w:bCs/>
          <w:szCs w:val="24"/>
          <w:lang w:eastAsia="en-US"/>
        </w:rPr>
        <w:t xml:space="preserve">Przeniesienie praw, o którym mowa w ust. 2, obejmuje także prawo do </w:t>
      </w:r>
      <w:r w:rsidRPr="00075B76">
        <w:rPr>
          <w:rFonts w:ascii="Times New Roman" w:eastAsia="Calibri" w:hAnsi="Times New Roman" w:cs="Times New Roman"/>
          <w:szCs w:val="24"/>
          <w:lang w:eastAsia="en-US"/>
        </w:rPr>
        <w:t>wykonywania i zezwalania na wykonywanie zależnych praw autorskich do utworów.</w:t>
      </w:r>
    </w:p>
    <w:p w14:paraId="6E890530" w14:textId="77777777" w:rsidR="00024C26" w:rsidRPr="00075B76" w:rsidRDefault="00024C26" w:rsidP="00024C26">
      <w:pPr>
        <w:pStyle w:val="Akapitzlist"/>
        <w:numPr>
          <w:ilvl w:val="0"/>
          <w:numId w:val="47"/>
        </w:numPr>
        <w:suppressAutoHyphens w:val="0"/>
        <w:spacing w:line="360" w:lineRule="auto"/>
        <w:jc w:val="both"/>
        <w:rPr>
          <w:rFonts w:ascii="Times New Roman" w:eastAsia="Calibri" w:hAnsi="Times New Roman" w:cs="Times New Roman"/>
          <w:bCs/>
          <w:szCs w:val="24"/>
          <w:lang w:eastAsia="en-US"/>
        </w:rPr>
      </w:pPr>
      <w:r w:rsidRPr="00075B76">
        <w:rPr>
          <w:rFonts w:ascii="Times New Roman" w:eastAsia="Calibri" w:hAnsi="Times New Roman" w:cs="Times New Roman"/>
          <w:b/>
          <w:szCs w:val="24"/>
          <w:lang w:eastAsia="en-US"/>
        </w:rPr>
        <w:t>Wykonawca</w:t>
      </w:r>
      <w:r w:rsidRPr="00075B76">
        <w:rPr>
          <w:rFonts w:ascii="Times New Roman" w:eastAsia="Calibri" w:hAnsi="Times New Roman" w:cs="Times New Roman"/>
          <w:szCs w:val="24"/>
          <w:lang w:eastAsia="en-US"/>
        </w:rPr>
        <w:t xml:space="preserve"> zezwala Zamawiającemu na dokonywanie zmian w </w:t>
      </w:r>
      <w:r w:rsidRPr="00075B76">
        <w:rPr>
          <w:rFonts w:ascii="Times New Roman" w:eastAsia="Calibri" w:hAnsi="Times New Roman" w:cs="Times New Roman"/>
          <w:bCs/>
          <w:szCs w:val="24"/>
          <w:lang w:eastAsia="en-US"/>
        </w:rPr>
        <w:t>utworach.</w:t>
      </w:r>
    </w:p>
    <w:p w14:paraId="1999027E" w14:textId="77777777" w:rsidR="00024C26" w:rsidRPr="00075B76" w:rsidRDefault="00024C26" w:rsidP="00024C26">
      <w:pPr>
        <w:pStyle w:val="Akapitzlist"/>
        <w:numPr>
          <w:ilvl w:val="0"/>
          <w:numId w:val="47"/>
        </w:numPr>
        <w:suppressAutoHyphens w:val="0"/>
        <w:spacing w:line="360" w:lineRule="auto"/>
        <w:jc w:val="both"/>
        <w:rPr>
          <w:rFonts w:ascii="Times New Roman" w:eastAsia="Calibri" w:hAnsi="Times New Roman" w:cs="Times New Roman"/>
          <w:bCs/>
          <w:szCs w:val="24"/>
          <w:lang w:eastAsia="en-US"/>
        </w:rPr>
      </w:pPr>
      <w:r w:rsidRPr="00075B76">
        <w:rPr>
          <w:rFonts w:ascii="Times New Roman" w:hAnsi="Times New Roman" w:cs="Times New Roman"/>
          <w:szCs w:val="24"/>
          <w:lang w:eastAsia="pl-PL"/>
        </w:rPr>
        <w:t xml:space="preserve">W przypadku korzystania przy realizacji umowy z dorobku osób trzecich </w:t>
      </w:r>
      <w:r w:rsidRPr="00075B76">
        <w:rPr>
          <w:rFonts w:ascii="Times New Roman" w:hAnsi="Times New Roman" w:cs="Times New Roman"/>
          <w:b/>
          <w:szCs w:val="24"/>
          <w:lang w:eastAsia="pl-PL"/>
        </w:rPr>
        <w:t>Wykonawca</w:t>
      </w:r>
      <w:r w:rsidRPr="00075B76">
        <w:rPr>
          <w:rFonts w:ascii="Times New Roman" w:hAnsi="Times New Roman" w:cs="Times New Roman"/>
          <w:szCs w:val="24"/>
          <w:lang w:eastAsia="pl-PL"/>
        </w:rPr>
        <w:t xml:space="preserve"> zobowiązuje się do uzyskania zezwoleń na wykonywanie autorskich praw zależnych oraz do uzyskania praw autorskich, zgód lub licencji niezbędnych do realizacji niniejszej umowy w takim zakresie, aby zagwarantowane było prawo </w:t>
      </w:r>
      <w:r w:rsidRPr="00075B76">
        <w:rPr>
          <w:rFonts w:ascii="Times New Roman" w:hAnsi="Times New Roman" w:cs="Times New Roman"/>
          <w:b/>
          <w:szCs w:val="24"/>
          <w:lang w:eastAsia="pl-PL"/>
        </w:rPr>
        <w:t>Zamawiającego</w:t>
      </w:r>
      <w:r w:rsidRPr="00075B76">
        <w:rPr>
          <w:rFonts w:ascii="Times New Roman" w:hAnsi="Times New Roman" w:cs="Times New Roman"/>
          <w:szCs w:val="24"/>
          <w:lang w:eastAsia="pl-PL"/>
        </w:rPr>
        <w:t xml:space="preserve"> do nieograniczonego w czasie i przestrzeni rozporządzania utworami </w:t>
      </w:r>
      <w:r w:rsidR="006F71E5">
        <w:rPr>
          <w:rFonts w:ascii="Times New Roman" w:hAnsi="Times New Roman" w:cs="Times New Roman"/>
          <w:szCs w:val="24"/>
          <w:lang w:eastAsia="pl-PL"/>
        </w:rPr>
        <w:br/>
      </w:r>
      <w:r w:rsidRPr="00075B76">
        <w:rPr>
          <w:rFonts w:ascii="Times New Roman" w:hAnsi="Times New Roman" w:cs="Times New Roman"/>
          <w:szCs w:val="24"/>
          <w:lang w:eastAsia="pl-PL"/>
        </w:rPr>
        <w:t xml:space="preserve">w kraju i za granicą na polach eksploatacji opisanych w ust. 2 pkt a).-c). </w:t>
      </w:r>
    </w:p>
    <w:p w14:paraId="1E015F96" w14:textId="77777777" w:rsidR="00024C26" w:rsidRPr="00075B76" w:rsidRDefault="00024C26" w:rsidP="00024C26">
      <w:pPr>
        <w:pStyle w:val="Akapitzlist"/>
        <w:numPr>
          <w:ilvl w:val="0"/>
          <w:numId w:val="47"/>
        </w:numPr>
        <w:suppressAutoHyphens w:val="0"/>
        <w:spacing w:line="360" w:lineRule="auto"/>
        <w:jc w:val="both"/>
        <w:rPr>
          <w:rFonts w:ascii="Times New Roman" w:eastAsia="Calibri" w:hAnsi="Times New Roman" w:cs="Times New Roman"/>
          <w:bCs/>
          <w:szCs w:val="24"/>
          <w:lang w:eastAsia="en-US"/>
        </w:rPr>
      </w:pPr>
      <w:r w:rsidRPr="00075B76">
        <w:rPr>
          <w:rFonts w:ascii="Times New Roman" w:eastAsia="Calibri" w:hAnsi="Times New Roman" w:cs="Times New Roman"/>
          <w:bCs/>
          <w:szCs w:val="24"/>
          <w:lang w:eastAsia="en-US"/>
        </w:rPr>
        <w:t xml:space="preserve">Z chwilą wydania </w:t>
      </w:r>
      <w:r w:rsidRPr="00075B76">
        <w:rPr>
          <w:rFonts w:ascii="Times New Roman" w:eastAsia="Calibri" w:hAnsi="Times New Roman" w:cs="Times New Roman"/>
          <w:b/>
          <w:bCs/>
          <w:szCs w:val="24"/>
          <w:lang w:eastAsia="en-US"/>
        </w:rPr>
        <w:t>Zamawiającemu</w:t>
      </w:r>
      <w:r w:rsidRPr="00075B76">
        <w:rPr>
          <w:rFonts w:ascii="Times New Roman" w:eastAsia="Calibri" w:hAnsi="Times New Roman" w:cs="Times New Roman"/>
          <w:bCs/>
          <w:szCs w:val="24"/>
          <w:lang w:eastAsia="en-US"/>
        </w:rPr>
        <w:t xml:space="preserve"> dokumentacji konserwatorskiej przechodzą na własność </w:t>
      </w:r>
      <w:r w:rsidRPr="00075B76">
        <w:rPr>
          <w:rFonts w:ascii="Times New Roman" w:eastAsia="Calibri" w:hAnsi="Times New Roman" w:cs="Times New Roman"/>
          <w:b/>
          <w:bCs/>
          <w:szCs w:val="24"/>
          <w:lang w:eastAsia="en-US"/>
        </w:rPr>
        <w:t>Zamawiającego</w:t>
      </w:r>
      <w:r w:rsidRPr="00075B76">
        <w:rPr>
          <w:rFonts w:ascii="Times New Roman" w:eastAsia="Calibri" w:hAnsi="Times New Roman" w:cs="Times New Roman"/>
          <w:bCs/>
          <w:szCs w:val="24"/>
          <w:lang w:eastAsia="en-US"/>
        </w:rPr>
        <w:t xml:space="preserve"> nośniki, na jakich utwory utrwalono</w:t>
      </w:r>
      <w:r w:rsidRPr="00075B76">
        <w:rPr>
          <w:rFonts w:ascii="Times New Roman" w:eastAsia="Calibri" w:hAnsi="Times New Roman" w:cs="Times New Roman"/>
          <w:szCs w:val="24"/>
          <w:lang w:eastAsia="en-US"/>
        </w:rPr>
        <w:t>.</w:t>
      </w:r>
    </w:p>
    <w:p w14:paraId="35BCBFBB" w14:textId="77777777" w:rsidR="00024C26" w:rsidRPr="00075B76" w:rsidRDefault="00024C26" w:rsidP="00024C26">
      <w:pPr>
        <w:suppressAutoHyphens w:val="0"/>
        <w:spacing w:line="360" w:lineRule="auto"/>
        <w:jc w:val="center"/>
        <w:rPr>
          <w:rFonts w:ascii="Times New Roman" w:hAnsi="Times New Roman" w:cs="Times New Roman"/>
          <w:b/>
          <w:bCs/>
          <w:spacing w:val="-3"/>
          <w:szCs w:val="24"/>
          <w:lang w:eastAsia="pl-PL"/>
        </w:rPr>
      </w:pPr>
    </w:p>
    <w:p w14:paraId="2514324A" w14:textId="77777777" w:rsidR="00024C26" w:rsidRPr="00075B76" w:rsidRDefault="00024C26" w:rsidP="00024C26">
      <w:pPr>
        <w:suppressAutoHyphens w:val="0"/>
        <w:spacing w:line="360" w:lineRule="auto"/>
        <w:jc w:val="center"/>
        <w:rPr>
          <w:rFonts w:ascii="Times New Roman" w:hAnsi="Times New Roman" w:cs="Times New Roman"/>
          <w:b/>
          <w:bCs/>
          <w:spacing w:val="-3"/>
          <w:szCs w:val="24"/>
          <w:lang w:eastAsia="pl-PL"/>
        </w:rPr>
      </w:pPr>
      <w:r w:rsidRPr="00075B76">
        <w:rPr>
          <w:rFonts w:ascii="Times New Roman" w:hAnsi="Times New Roman" w:cs="Times New Roman"/>
          <w:b/>
          <w:bCs/>
          <w:spacing w:val="-3"/>
          <w:szCs w:val="24"/>
          <w:lang w:eastAsia="pl-PL"/>
        </w:rPr>
        <w:t>§ 16.</w:t>
      </w:r>
    </w:p>
    <w:p w14:paraId="12DA140E" w14:textId="77777777" w:rsidR="00024C26" w:rsidRPr="00075B76" w:rsidRDefault="00024C26" w:rsidP="00024C26">
      <w:pPr>
        <w:suppressAutoHyphens w:val="0"/>
        <w:spacing w:line="360" w:lineRule="auto"/>
        <w:jc w:val="center"/>
        <w:rPr>
          <w:rFonts w:ascii="Times New Roman" w:hAnsi="Times New Roman" w:cs="Times New Roman"/>
          <w:b/>
          <w:bCs/>
          <w:spacing w:val="-3"/>
          <w:szCs w:val="24"/>
          <w:lang w:eastAsia="pl-PL"/>
        </w:rPr>
      </w:pPr>
      <w:r w:rsidRPr="00075B76">
        <w:rPr>
          <w:rFonts w:ascii="Times New Roman" w:hAnsi="Times New Roman" w:cs="Times New Roman"/>
          <w:b/>
          <w:bCs/>
          <w:spacing w:val="-3"/>
          <w:szCs w:val="24"/>
          <w:lang w:eastAsia="pl-PL"/>
        </w:rPr>
        <w:t>Odstąpienie od umowy</w:t>
      </w:r>
    </w:p>
    <w:p w14:paraId="53402863" w14:textId="77777777" w:rsidR="00024C26" w:rsidRPr="00075B76" w:rsidRDefault="00024C26" w:rsidP="00024C26">
      <w:pPr>
        <w:pStyle w:val="Akapitzlist"/>
        <w:numPr>
          <w:ilvl w:val="0"/>
          <w:numId w:val="66"/>
        </w:numPr>
        <w:suppressAutoHyphens w:val="0"/>
        <w:spacing w:line="360" w:lineRule="auto"/>
        <w:contextualSpacing/>
        <w:jc w:val="both"/>
        <w:rPr>
          <w:rFonts w:ascii="Times New Roman" w:eastAsia="Calibri" w:hAnsi="Times New Roman" w:cs="Times New Roman"/>
          <w:bCs/>
          <w:spacing w:val="-3"/>
          <w:szCs w:val="24"/>
          <w:lang w:eastAsia="en-US"/>
        </w:rPr>
      </w:pPr>
      <w:r w:rsidRPr="00075B76">
        <w:rPr>
          <w:rFonts w:ascii="Times New Roman" w:eastAsia="Calibri" w:hAnsi="Times New Roman" w:cs="Times New Roman"/>
          <w:bCs/>
          <w:spacing w:val="-3"/>
          <w:szCs w:val="24"/>
          <w:lang w:eastAsia="en-US"/>
        </w:rPr>
        <w:t xml:space="preserve">Poza przypadkami określonymi w przepisach prawa, </w:t>
      </w:r>
      <w:r w:rsidRPr="00075B76">
        <w:rPr>
          <w:rFonts w:ascii="Times New Roman" w:eastAsia="Calibri" w:hAnsi="Times New Roman" w:cs="Times New Roman"/>
          <w:b/>
          <w:bCs/>
          <w:spacing w:val="-3"/>
          <w:szCs w:val="24"/>
          <w:lang w:eastAsia="en-US"/>
        </w:rPr>
        <w:t>Zamawiający</w:t>
      </w:r>
      <w:r w:rsidRPr="00075B76">
        <w:rPr>
          <w:rFonts w:ascii="Times New Roman" w:eastAsia="Calibri" w:hAnsi="Times New Roman" w:cs="Times New Roman"/>
          <w:bCs/>
          <w:spacing w:val="-3"/>
          <w:szCs w:val="24"/>
          <w:lang w:eastAsia="en-US"/>
        </w:rPr>
        <w:t xml:space="preserve"> może odstąpić od umowy </w:t>
      </w:r>
      <w:r w:rsidRPr="00075B76">
        <w:rPr>
          <w:rFonts w:ascii="Times New Roman" w:eastAsia="Calibri" w:hAnsi="Times New Roman" w:cs="Times New Roman"/>
          <w:bCs/>
          <w:spacing w:val="-3"/>
          <w:szCs w:val="24"/>
          <w:lang w:eastAsia="en-US"/>
        </w:rPr>
        <w:br/>
        <w:t>w następujących przypadkach:</w:t>
      </w:r>
    </w:p>
    <w:p w14:paraId="5F5A4CDB" w14:textId="77777777" w:rsidR="00024C26" w:rsidRPr="00075B76" w:rsidRDefault="00024C26" w:rsidP="00024C26">
      <w:pPr>
        <w:numPr>
          <w:ilvl w:val="1"/>
          <w:numId w:val="66"/>
        </w:numPr>
        <w:suppressAutoHyphens w:val="0"/>
        <w:spacing w:line="360" w:lineRule="auto"/>
        <w:contextualSpacing/>
        <w:jc w:val="both"/>
        <w:rPr>
          <w:rFonts w:ascii="Times New Roman" w:hAnsi="Times New Roman" w:cs="Times New Roman"/>
          <w:bCs/>
          <w:spacing w:val="-3"/>
          <w:szCs w:val="24"/>
          <w:lang w:eastAsia="pl-PL"/>
        </w:rPr>
      </w:pPr>
      <w:r w:rsidRPr="00075B76">
        <w:rPr>
          <w:rFonts w:ascii="Times New Roman" w:eastAsia="Calibri" w:hAnsi="Times New Roman" w:cs="Times New Roman"/>
          <w:b/>
          <w:bCs/>
          <w:spacing w:val="-3"/>
          <w:szCs w:val="24"/>
          <w:lang w:eastAsia="en-US"/>
        </w:rPr>
        <w:t>Wykonawca</w:t>
      </w:r>
      <w:r w:rsidRPr="00075B76">
        <w:rPr>
          <w:rFonts w:ascii="Times New Roman" w:eastAsia="Calibri" w:hAnsi="Times New Roman" w:cs="Times New Roman"/>
          <w:bCs/>
          <w:spacing w:val="-3"/>
          <w:szCs w:val="24"/>
          <w:lang w:eastAsia="en-US"/>
        </w:rPr>
        <w:t xml:space="preserve"> nie stawił się do odbioru muzealiów w wyznaczonym przez </w:t>
      </w:r>
      <w:r w:rsidRPr="00075B76">
        <w:rPr>
          <w:rFonts w:ascii="Times New Roman" w:eastAsia="Calibri" w:hAnsi="Times New Roman" w:cs="Times New Roman"/>
          <w:b/>
          <w:bCs/>
          <w:spacing w:val="-3"/>
          <w:szCs w:val="24"/>
          <w:lang w:eastAsia="en-US"/>
        </w:rPr>
        <w:t xml:space="preserve">Zamawiającego </w:t>
      </w:r>
      <w:r w:rsidRPr="00075B76">
        <w:rPr>
          <w:rFonts w:ascii="Times New Roman" w:eastAsia="Calibri" w:hAnsi="Times New Roman" w:cs="Times New Roman"/>
          <w:bCs/>
          <w:spacing w:val="-3"/>
          <w:szCs w:val="24"/>
          <w:lang w:eastAsia="en-US"/>
        </w:rPr>
        <w:t>terminie,</w:t>
      </w:r>
    </w:p>
    <w:p w14:paraId="2643672B" w14:textId="77777777" w:rsidR="00024C26" w:rsidRPr="00075B76" w:rsidRDefault="00024C26" w:rsidP="00024C26">
      <w:pPr>
        <w:numPr>
          <w:ilvl w:val="1"/>
          <w:numId w:val="66"/>
        </w:numPr>
        <w:suppressAutoHyphens w:val="0"/>
        <w:spacing w:line="360" w:lineRule="auto"/>
        <w:contextualSpacing/>
        <w:jc w:val="both"/>
        <w:rPr>
          <w:rFonts w:ascii="Times New Roman" w:hAnsi="Times New Roman" w:cs="Times New Roman"/>
          <w:bCs/>
          <w:spacing w:val="-3"/>
          <w:szCs w:val="24"/>
          <w:lang w:eastAsia="pl-PL"/>
        </w:rPr>
      </w:pPr>
      <w:r w:rsidRPr="00075B76">
        <w:rPr>
          <w:rFonts w:ascii="Times New Roman" w:eastAsia="Calibri" w:hAnsi="Times New Roman" w:cs="Times New Roman"/>
          <w:bCs/>
          <w:spacing w:val="-3"/>
          <w:szCs w:val="24"/>
          <w:lang w:eastAsia="en-US"/>
        </w:rPr>
        <w:t xml:space="preserve">uznania przez </w:t>
      </w:r>
      <w:r w:rsidRPr="00075B76">
        <w:rPr>
          <w:rFonts w:ascii="Times New Roman" w:eastAsia="Calibri" w:hAnsi="Times New Roman" w:cs="Times New Roman"/>
          <w:b/>
          <w:bCs/>
          <w:spacing w:val="-3"/>
          <w:szCs w:val="24"/>
          <w:lang w:eastAsia="en-US"/>
        </w:rPr>
        <w:t>Zamawiającego</w:t>
      </w:r>
      <w:r w:rsidRPr="00075B76">
        <w:rPr>
          <w:rFonts w:ascii="Times New Roman" w:eastAsia="Calibri" w:hAnsi="Times New Roman" w:cs="Times New Roman"/>
          <w:bCs/>
          <w:spacing w:val="-3"/>
          <w:szCs w:val="24"/>
          <w:lang w:eastAsia="en-US"/>
        </w:rPr>
        <w:t xml:space="preserve"> braku posiadania lub utraty przez </w:t>
      </w:r>
      <w:r w:rsidRPr="00075B76">
        <w:rPr>
          <w:rFonts w:ascii="Times New Roman" w:eastAsia="Calibri" w:hAnsi="Times New Roman" w:cs="Times New Roman"/>
          <w:b/>
          <w:bCs/>
          <w:spacing w:val="-3"/>
          <w:szCs w:val="24"/>
          <w:lang w:eastAsia="en-US"/>
        </w:rPr>
        <w:t>Wykonawcę</w:t>
      </w:r>
      <w:r w:rsidRPr="00075B76">
        <w:rPr>
          <w:rFonts w:ascii="Times New Roman" w:eastAsia="Calibri" w:hAnsi="Times New Roman" w:cs="Times New Roman"/>
          <w:bCs/>
          <w:spacing w:val="-3"/>
          <w:szCs w:val="24"/>
          <w:lang w:eastAsia="en-US"/>
        </w:rPr>
        <w:t xml:space="preserve"> zdolności do re</w:t>
      </w:r>
      <w:r w:rsidRPr="00075B76">
        <w:rPr>
          <w:rFonts w:ascii="Times New Roman" w:hAnsi="Times New Roman" w:cs="Times New Roman"/>
          <w:bCs/>
          <w:spacing w:val="-3"/>
          <w:szCs w:val="24"/>
          <w:lang w:eastAsia="pl-PL"/>
        </w:rPr>
        <w:t xml:space="preserve">alizacji </w:t>
      </w:r>
      <w:r w:rsidR="007514A3">
        <w:rPr>
          <w:rFonts w:ascii="Times New Roman" w:hAnsi="Times New Roman" w:cs="Times New Roman"/>
          <w:bCs/>
          <w:spacing w:val="-3"/>
          <w:szCs w:val="24"/>
          <w:lang w:eastAsia="pl-PL"/>
        </w:rPr>
        <w:t>p</w:t>
      </w:r>
      <w:r w:rsidR="007514A3" w:rsidRPr="00075B76">
        <w:rPr>
          <w:rFonts w:ascii="Times New Roman" w:hAnsi="Times New Roman" w:cs="Times New Roman"/>
          <w:bCs/>
          <w:spacing w:val="-3"/>
          <w:szCs w:val="24"/>
          <w:lang w:eastAsia="pl-PL"/>
        </w:rPr>
        <w:t xml:space="preserve">rzedmiotu </w:t>
      </w:r>
      <w:r w:rsidRPr="00075B76">
        <w:rPr>
          <w:rFonts w:ascii="Times New Roman" w:hAnsi="Times New Roman" w:cs="Times New Roman"/>
          <w:bCs/>
          <w:spacing w:val="-3"/>
          <w:szCs w:val="24"/>
          <w:lang w:eastAsia="pl-PL"/>
        </w:rPr>
        <w:t>umowy, zgodnie z § 4 ust. 4;</w:t>
      </w:r>
    </w:p>
    <w:p w14:paraId="02D9AEE5" w14:textId="77777777" w:rsidR="00024C26" w:rsidRPr="00075B76" w:rsidRDefault="00024C26" w:rsidP="00024C26">
      <w:pPr>
        <w:numPr>
          <w:ilvl w:val="1"/>
          <w:numId w:val="66"/>
        </w:numPr>
        <w:suppressAutoHyphens w:val="0"/>
        <w:spacing w:line="360" w:lineRule="auto"/>
        <w:contextualSpacing/>
        <w:jc w:val="both"/>
        <w:rPr>
          <w:rFonts w:ascii="Times New Roman" w:hAnsi="Times New Roman" w:cs="Times New Roman"/>
          <w:bCs/>
          <w:spacing w:val="-3"/>
          <w:szCs w:val="24"/>
          <w:lang w:eastAsia="pl-PL"/>
        </w:rPr>
      </w:pPr>
      <w:r w:rsidRPr="00075B76">
        <w:rPr>
          <w:rFonts w:ascii="Times New Roman" w:hAnsi="Times New Roman" w:cs="Times New Roman"/>
          <w:b/>
          <w:bCs/>
          <w:spacing w:val="-3"/>
          <w:szCs w:val="24"/>
          <w:lang w:eastAsia="pl-PL"/>
        </w:rPr>
        <w:t>Wykonawca</w:t>
      </w:r>
      <w:r w:rsidRPr="00075B76">
        <w:rPr>
          <w:rFonts w:ascii="Times New Roman" w:hAnsi="Times New Roman" w:cs="Times New Roman"/>
          <w:bCs/>
          <w:spacing w:val="-3"/>
          <w:szCs w:val="24"/>
          <w:lang w:eastAsia="pl-PL"/>
        </w:rPr>
        <w:t xml:space="preserve"> nie rozpoczął realizacji Przedmiotu umowy lub przerwał jego realizację, przy czym przerwa trwa co najmniej 30 dni;</w:t>
      </w:r>
    </w:p>
    <w:p w14:paraId="74174B99" w14:textId="77777777" w:rsidR="00024C26" w:rsidRPr="00075B76" w:rsidRDefault="00024C26" w:rsidP="00024C26">
      <w:pPr>
        <w:numPr>
          <w:ilvl w:val="1"/>
          <w:numId w:val="66"/>
        </w:numPr>
        <w:suppressAutoHyphens w:val="0"/>
        <w:spacing w:line="360" w:lineRule="auto"/>
        <w:contextualSpacing/>
        <w:jc w:val="both"/>
        <w:rPr>
          <w:rFonts w:ascii="Times New Roman" w:hAnsi="Times New Roman" w:cs="Times New Roman"/>
          <w:bCs/>
          <w:spacing w:val="-3"/>
          <w:szCs w:val="24"/>
          <w:lang w:eastAsia="pl-PL"/>
        </w:rPr>
      </w:pPr>
      <w:r w:rsidRPr="00075B76">
        <w:rPr>
          <w:rFonts w:ascii="Times New Roman" w:hAnsi="Times New Roman" w:cs="Times New Roman"/>
          <w:b/>
          <w:bCs/>
          <w:spacing w:val="-3"/>
          <w:szCs w:val="24"/>
          <w:lang w:eastAsia="pl-PL"/>
        </w:rPr>
        <w:t xml:space="preserve">Wykonawca </w:t>
      </w:r>
      <w:r w:rsidRPr="00075B76">
        <w:rPr>
          <w:rFonts w:ascii="Times New Roman" w:hAnsi="Times New Roman" w:cs="Times New Roman"/>
          <w:bCs/>
          <w:spacing w:val="-3"/>
          <w:szCs w:val="24"/>
          <w:lang w:eastAsia="pl-PL"/>
        </w:rPr>
        <w:t>nie przedkłada dowodów zawarcia lub posiadania ubezpieczenia OC lub dowodów zapłaty składek zgodnie z § 21 umowy;</w:t>
      </w:r>
    </w:p>
    <w:p w14:paraId="3CBC2691" w14:textId="77777777" w:rsidR="00024C26" w:rsidRPr="00075B76" w:rsidRDefault="00024C26" w:rsidP="00024C26">
      <w:pPr>
        <w:numPr>
          <w:ilvl w:val="1"/>
          <w:numId w:val="66"/>
        </w:numPr>
        <w:suppressAutoHyphens w:val="0"/>
        <w:spacing w:line="360" w:lineRule="auto"/>
        <w:contextualSpacing/>
        <w:jc w:val="both"/>
        <w:rPr>
          <w:rFonts w:ascii="Times New Roman" w:hAnsi="Times New Roman" w:cs="Times New Roman"/>
          <w:bCs/>
          <w:spacing w:val="-3"/>
          <w:szCs w:val="24"/>
          <w:lang w:eastAsia="pl-PL"/>
        </w:rPr>
      </w:pPr>
      <w:r w:rsidRPr="00075B76">
        <w:rPr>
          <w:rFonts w:ascii="Times New Roman" w:hAnsi="Times New Roman" w:cs="Times New Roman"/>
          <w:b/>
          <w:bCs/>
          <w:spacing w:val="-3"/>
          <w:szCs w:val="24"/>
          <w:lang w:eastAsia="pl-PL"/>
        </w:rPr>
        <w:t>Wykonawca</w:t>
      </w:r>
      <w:r w:rsidRPr="00075B76">
        <w:rPr>
          <w:rFonts w:ascii="Times New Roman" w:hAnsi="Times New Roman" w:cs="Times New Roman"/>
          <w:bCs/>
          <w:spacing w:val="-3"/>
          <w:szCs w:val="24"/>
          <w:lang w:eastAsia="pl-PL"/>
        </w:rPr>
        <w:t xml:space="preserve"> dokonał cesji swoich praw lub obowiązków wynikających z niniejszej </w:t>
      </w:r>
      <w:r w:rsidR="007514A3">
        <w:rPr>
          <w:rFonts w:ascii="Times New Roman" w:hAnsi="Times New Roman" w:cs="Times New Roman"/>
          <w:bCs/>
          <w:spacing w:val="-3"/>
          <w:szCs w:val="24"/>
          <w:lang w:eastAsia="pl-PL"/>
        </w:rPr>
        <w:t>u</w:t>
      </w:r>
      <w:r w:rsidR="007514A3" w:rsidRPr="00075B76">
        <w:rPr>
          <w:rFonts w:ascii="Times New Roman" w:hAnsi="Times New Roman" w:cs="Times New Roman"/>
          <w:bCs/>
          <w:spacing w:val="-3"/>
          <w:szCs w:val="24"/>
          <w:lang w:eastAsia="pl-PL"/>
        </w:rPr>
        <w:t>mowy</w:t>
      </w:r>
      <w:r w:rsidRPr="00075B76">
        <w:rPr>
          <w:rFonts w:ascii="Times New Roman" w:hAnsi="Times New Roman" w:cs="Times New Roman"/>
          <w:bCs/>
          <w:spacing w:val="-3"/>
          <w:szCs w:val="24"/>
          <w:lang w:eastAsia="pl-PL"/>
        </w:rPr>
        <w:t>;</w:t>
      </w:r>
    </w:p>
    <w:p w14:paraId="19206E82" w14:textId="7F577A98" w:rsidR="00024C26" w:rsidRPr="00075B76" w:rsidRDefault="00024C26" w:rsidP="00024C26">
      <w:pPr>
        <w:numPr>
          <w:ilvl w:val="1"/>
          <w:numId w:val="66"/>
        </w:numPr>
        <w:suppressAutoHyphens w:val="0"/>
        <w:spacing w:line="360" w:lineRule="auto"/>
        <w:contextualSpacing/>
        <w:jc w:val="both"/>
        <w:rPr>
          <w:rFonts w:ascii="Times New Roman" w:hAnsi="Times New Roman" w:cs="Times New Roman"/>
          <w:bCs/>
          <w:spacing w:val="-3"/>
          <w:szCs w:val="24"/>
          <w:lang w:eastAsia="pl-PL"/>
        </w:rPr>
      </w:pPr>
      <w:r w:rsidRPr="00075B76">
        <w:rPr>
          <w:rFonts w:ascii="Times New Roman" w:hAnsi="Times New Roman" w:cs="Times New Roman"/>
          <w:b/>
          <w:bCs/>
          <w:spacing w:val="-3"/>
          <w:szCs w:val="24"/>
          <w:lang w:eastAsia="pl-PL"/>
        </w:rPr>
        <w:t>Wykonawca</w:t>
      </w:r>
      <w:r w:rsidRPr="00075B76">
        <w:rPr>
          <w:rFonts w:ascii="Times New Roman" w:hAnsi="Times New Roman" w:cs="Times New Roman"/>
          <w:bCs/>
          <w:spacing w:val="-3"/>
          <w:szCs w:val="24"/>
          <w:lang w:eastAsia="pl-PL"/>
        </w:rPr>
        <w:t xml:space="preserve"> powierzył wykonywanie Przedmiotu umowy osobie trzeciej, wbrew postanowieniom § 4 ust. </w:t>
      </w:r>
      <w:r w:rsidR="00911C3F">
        <w:rPr>
          <w:rFonts w:ascii="Times New Roman" w:hAnsi="Times New Roman" w:cs="Times New Roman"/>
          <w:bCs/>
          <w:spacing w:val="-3"/>
          <w:szCs w:val="24"/>
          <w:lang w:eastAsia="pl-PL"/>
        </w:rPr>
        <w:t>5</w:t>
      </w:r>
      <w:r w:rsidRPr="00075B76">
        <w:rPr>
          <w:rFonts w:ascii="Times New Roman" w:hAnsi="Times New Roman" w:cs="Times New Roman"/>
          <w:bCs/>
          <w:spacing w:val="-3"/>
          <w:szCs w:val="24"/>
          <w:lang w:eastAsia="pl-PL"/>
        </w:rPr>
        <w:t>.</w:t>
      </w:r>
    </w:p>
    <w:p w14:paraId="0C3C1EF0" w14:textId="77777777" w:rsidR="00024C26" w:rsidRPr="00075B76" w:rsidRDefault="00024C26" w:rsidP="00024C26">
      <w:pPr>
        <w:pStyle w:val="Akapitzlist"/>
        <w:numPr>
          <w:ilvl w:val="0"/>
          <w:numId w:val="57"/>
        </w:numPr>
        <w:suppressAutoHyphens w:val="0"/>
        <w:spacing w:line="360" w:lineRule="auto"/>
        <w:contextualSpacing/>
        <w:jc w:val="both"/>
        <w:rPr>
          <w:rFonts w:ascii="Times New Roman" w:eastAsia="Calibri" w:hAnsi="Times New Roman" w:cs="Times New Roman"/>
          <w:bCs/>
          <w:spacing w:val="-3"/>
          <w:szCs w:val="24"/>
          <w:lang w:eastAsia="en-US"/>
        </w:rPr>
      </w:pPr>
      <w:r w:rsidRPr="00075B76">
        <w:rPr>
          <w:rFonts w:ascii="Times New Roman" w:eastAsia="Calibri" w:hAnsi="Times New Roman" w:cs="Times New Roman"/>
          <w:bCs/>
          <w:spacing w:val="-3"/>
          <w:szCs w:val="24"/>
          <w:lang w:eastAsia="en-US"/>
        </w:rPr>
        <w:t xml:space="preserve">Oświadczenie o odstąpieniu od umowy </w:t>
      </w:r>
      <w:r w:rsidRPr="00075B76">
        <w:rPr>
          <w:rFonts w:ascii="Times New Roman" w:eastAsia="Calibri" w:hAnsi="Times New Roman" w:cs="Times New Roman"/>
          <w:b/>
          <w:bCs/>
          <w:spacing w:val="-3"/>
          <w:szCs w:val="24"/>
          <w:lang w:eastAsia="en-US"/>
        </w:rPr>
        <w:t>Zamawiający</w:t>
      </w:r>
      <w:r w:rsidRPr="00075B76">
        <w:rPr>
          <w:rFonts w:ascii="Times New Roman" w:eastAsia="Calibri" w:hAnsi="Times New Roman" w:cs="Times New Roman"/>
          <w:bCs/>
          <w:spacing w:val="-3"/>
          <w:szCs w:val="24"/>
          <w:lang w:eastAsia="en-US"/>
        </w:rPr>
        <w:t xml:space="preserve"> może złożyć w terminie 30 dni od stwierdzenia przyczyny do odstąpienia.</w:t>
      </w:r>
    </w:p>
    <w:p w14:paraId="797B8904" w14:textId="77777777" w:rsidR="00024C26" w:rsidRPr="00075B76" w:rsidRDefault="00024C26" w:rsidP="00024C26">
      <w:pPr>
        <w:pStyle w:val="Akapitzlist"/>
        <w:numPr>
          <w:ilvl w:val="0"/>
          <w:numId w:val="57"/>
        </w:numPr>
        <w:suppressAutoHyphens w:val="0"/>
        <w:spacing w:line="360" w:lineRule="auto"/>
        <w:contextualSpacing/>
        <w:jc w:val="both"/>
        <w:rPr>
          <w:rFonts w:ascii="Times New Roman" w:eastAsia="Calibri" w:hAnsi="Times New Roman" w:cs="Times New Roman"/>
          <w:bCs/>
          <w:spacing w:val="-3"/>
          <w:szCs w:val="24"/>
          <w:lang w:eastAsia="en-US"/>
        </w:rPr>
      </w:pPr>
      <w:r w:rsidRPr="00075B76">
        <w:rPr>
          <w:rFonts w:ascii="Times New Roman" w:eastAsia="Calibri" w:hAnsi="Times New Roman" w:cs="Times New Roman"/>
          <w:bCs/>
          <w:spacing w:val="-3"/>
          <w:szCs w:val="24"/>
          <w:lang w:eastAsia="en-US"/>
        </w:rPr>
        <w:t xml:space="preserve">Odstąpienie od umowy będzie skuteczne z chwilą doręczenia </w:t>
      </w:r>
      <w:r w:rsidRPr="00075B76">
        <w:rPr>
          <w:rFonts w:ascii="Times New Roman" w:eastAsia="Calibri" w:hAnsi="Times New Roman" w:cs="Times New Roman"/>
          <w:b/>
          <w:bCs/>
          <w:spacing w:val="-3"/>
          <w:szCs w:val="24"/>
          <w:lang w:eastAsia="en-US"/>
        </w:rPr>
        <w:t xml:space="preserve">Wykonawcy </w:t>
      </w:r>
      <w:r w:rsidRPr="00075B76">
        <w:rPr>
          <w:rFonts w:ascii="Times New Roman" w:eastAsia="Calibri" w:hAnsi="Times New Roman" w:cs="Times New Roman"/>
          <w:bCs/>
          <w:spacing w:val="-3"/>
          <w:szCs w:val="24"/>
          <w:lang w:eastAsia="en-US"/>
        </w:rPr>
        <w:t>oświadczenia o odstąpieniu od umowy i będzie wywierało skutek na przyszłość (</w:t>
      </w:r>
      <w:r w:rsidRPr="00075B76">
        <w:rPr>
          <w:rFonts w:ascii="Times New Roman" w:eastAsia="Calibri" w:hAnsi="Times New Roman" w:cs="Times New Roman"/>
          <w:bCs/>
          <w:i/>
          <w:spacing w:val="-3"/>
          <w:szCs w:val="24"/>
          <w:lang w:eastAsia="en-US"/>
        </w:rPr>
        <w:t>ex nunc</w:t>
      </w:r>
      <w:r w:rsidRPr="00075B76">
        <w:rPr>
          <w:rFonts w:ascii="Times New Roman" w:eastAsia="Calibri" w:hAnsi="Times New Roman" w:cs="Times New Roman"/>
          <w:bCs/>
          <w:spacing w:val="-3"/>
          <w:szCs w:val="24"/>
          <w:lang w:eastAsia="en-US"/>
        </w:rPr>
        <w:t xml:space="preserve">), chyba że z treści oświadczenia będzie wynikał skutek </w:t>
      </w:r>
      <w:r w:rsidRPr="00075B76">
        <w:rPr>
          <w:rFonts w:ascii="Times New Roman" w:eastAsia="Calibri" w:hAnsi="Times New Roman" w:cs="Times New Roman"/>
          <w:bCs/>
          <w:i/>
          <w:spacing w:val="-3"/>
          <w:szCs w:val="24"/>
          <w:lang w:eastAsia="en-US"/>
        </w:rPr>
        <w:t xml:space="preserve">ex </w:t>
      </w:r>
      <w:proofErr w:type="spellStart"/>
      <w:r w:rsidRPr="00075B76">
        <w:rPr>
          <w:rFonts w:ascii="Times New Roman" w:eastAsia="Calibri" w:hAnsi="Times New Roman" w:cs="Times New Roman"/>
          <w:bCs/>
          <w:i/>
          <w:spacing w:val="-3"/>
          <w:szCs w:val="24"/>
          <w:lang w:eastAsia="en-US"/>
        </w:rPr>
        <w:t>tunc</w:t>
      </w:r>
      <w:proofErr w:type="spellEnd"/>
      <w:r w:rsidRPr="00075B76">
        <w:rPr>
          <w:rFonts w:ascii="Times New Roman" w:eastAsia="Calibri" w:hAnsi="Times New Roman" w:cs="Times New Roman"/>
          <w:bCs/>
          <w:spacing w:val="-3"/>
          <w:szCs w:val="24"/>
          <w:lang w:eastAsia="en-US"/>
        </w:rPr>
        <w:t>.</w:t>
      </w:r>
    </w:p>
    <w:p w14:paraId="134468A0" w14:textId="77777777" w:rsidR="00024C26" w:rsidRPr="00075B76" w:rsidRDefault="00024C26" w:rsidP="00024C26">
      <w:pPr>
        <w:pStyle w:val="Akapitzlist"/>
        <w:numPr>
          <w:ilvl w:val="0"/>
          <w:numId w:val="57"/>
        </w:numPr>
        <w:suppressAutoHyphens w:val="0"/>
        <w:spacing w:line="360" w:lineRule="auto"/>
        <w:contextualSpacing/>
        <w:jc w:val="both"/>
        <w:rPr>
          <w:rFonts w:ascii="Times New Roman" w:eastAsia="Calibri" w:hAnsi="Times New Roman" w:cs="Times New Roman"/>
          <w:bCs/>
          <w:spacing w:val="-3"/>
          <w:szCs w:val="24"/>
          <w:lang w:eastAsia="en-US"/>
        </w:rPr>
      </w:pPr>
      <w:r w:rsidRPr="00075B76">
        <w:rPr>
          <w:rFonts w:ascii="Times New Roman" w:eastAsia="Calibri" w:hAnsi="Times New Roman" w:cs="Times New Roman"/>
          <w:bCs/>
          <w:spacing w:val="-3"/>
          <w:szCs w:val="24"/>
          <w:lang w:eastAsia="en-US"/>
        </w:rPr>
        <w:lastRenderedPageBreak/>
        <w:t xml:space="preserve">W razie wykonania przez jedną ze </w:t>
      </w:r>
      <w:r w:rsidRPr="00075B76">
        <w:rPr>
          <w:rFonts w:ascii="Times New Roman" w:eastAsia="Calibri" w:hAnsi="Times New Roman" w:cs="Times New Roman"/>
          <w:b/>
          <w:bCs/>
          <w:spacing w:val="-3"/>
          <w:szCs w:val="24"/>
          <w:lang w:eastAsia="en-US"/>
        </w:rPr>
        <w:t>Stron</w:t>
      </w:r>
      <w:r w:rsidRPr="00075B76">
        <w:rPr>
          <w:rFonts w:ascii="Times New Roman" w:eastAsia="Calibri" w:hAnsi="Times New Roman" w:cs="Times New Roman"/>
          <w:bCs/>
          <w:spacing w:val="-3"/>
          <w:szCs w:val="24"/>
          <w:lang w:eastAsia="en-US"/>
        </w:rPr>
        <w:t xml:space="preserve"> prawa do odstąpienia: </w:t>
      </w:r>
    </w:p>
    <w:p w14:paraId="426E7381" w14:textId="77777777" w:rsidR="00024C26" w:rsidRPr="00075B76" w:rsidRDefault="00024C26" w:rsidP="00024C26">
      <w:pPr>
        <w:numPr>
          <w:ilvl w:val="1"/>
          <w:numId w:val="57"/>
        </w:numPr>
        <w:suppressAutoHyphens w:val="0"/>
        <w:spacing w:line="360" w:lineRule="auto"/>
        <w:contextualSpacing/>
        <w:jc w:val="both"/>
        <w:rPr>
          <w:rFonts w:ascii="Times New Roman" w:eastAsia="Calibri" w:hAnsi="Times New Roman" w:cs="Times New Roman"/>
          <w:bCs/>
          <w:spacing w:val="-3"/>
          <w:szCs w:val="24"/>
          <w:lang w:eastAsia="en-US"/>
        </w:rPr>
      </w:pPr>
      <w:r w:rsidRPr="00075B76">
        <w:rPr>
          <w:rFonts w:ascii="Times New Roman" w:eastAsia="Calibri" w:hAnsi="Times New Roman" w:cs="Times New Roman"/>
          <w:b/>
          <w:bCs/>
          <w:spacing w:val="-3"/>
          <w:szCs w:val="24"/>
          <w:lang w:eastAsia="en-US"/>
        </w:rPr>
        <w:t>Wykonawca</w:t>
      </w:r>
      <w:r w:rsidRPr="00075B76">
        <w:rPr>
          <w:rFonts w:ascii="Times New Roman" w:eastAsia="Calibri" w:hAnsi="Times New Roman" w:cs="Times New Roman"/>
          <w:bCs/>
          <w:spacing w:val="-3"/>
          <w:szCs w:val="24"/>
          <w:lang w:eastAsia="en-US"/>
        </w:rPr>
        <w:t xml:space="preserve"> wstrzyma realizację Przedmiotu umowy w trybie natychmiastowym,</w:t>
      </w:r>
    </w:p>
    <w:p w14:paraId="2251EA3E" w14:textId="77777777" w:rsidR="00024C26" w:rsidRPr="00075B76" w:rsidRDefault="00024C26" w:rsidP="00024C26">
      <w:pPr>
        <w:numPr>
          <w:ilvl w:val="1"/>
          <w:numId w:val="57"/>
        </w:numPr>
        <w:suppressAutoHyphens w:val="0"/>
        <w:spacing w:line="360" w:lineRule="auto"/>
        <w:contextualSpacing/>
        <w:jc w:val="both"/>
        <w:rPr>
          <w:rFonts w:ascii="Times New Roman" w:eastAsia="Calibri" w:hAnsi="Times New Roman" w:cs="Times New Roman"/>
          <w:bCs/>
          <w:spacing w:val="-3"/>
          <w:szCs w:val="24"/>
          <w:lang w:eastAsia="en-US"/>
        </w:rPr>
      </w:pPr>
      <w:r w:rsidRPr="00075B76">
        <w:rPr>
          <w:rFonts w:ascii="Times New Roman" w:eastAsia="Calibri" w:hAnsi="Times New Roman" w:cs="Times New Roman"/>
          <w:b/>
          <w:bCs/>
          <w:spacing w:val="-3"/>
          <w:szCs w:val="24"/>
          <w:lang w:eastAsia="en-US"/>
        </w:rPr>
        <w:t xml:space="preserve">Wykonawca </w:t>
      </w:r>
      <w:r w:rsidRPr="00075B76">
        <w:rPr>
          <w:rFonts w:ascii="Times New Roman" w:eastAsia="Calibri" w:hAnsi="Times New Roman" w:cs="Times New Roman"/>
          <w:bCs/>
          <w:spacing w:val="-3"/>
          <w:szCs w:val="24"/>
          <w:lang w:eastAsia="en-US"/>
        </w:rPr>
        <w:t xml:space="preserve">dokona zabezpieczenia muzealiów oraz dostarczy </w:t>
      </w:r>
      <w:r w:rsidRPr="00075B76">
        <w:rPr>
          <w:rFonts w:ascii="Times New Roman" w:eastAsia="Calibri" w:hAnsi="Times New Roman" w:cs="Times New Roman"/>
          <w:b/>
          <w:bCs/>
          <w:spacing w:val="-3"/>
          <w:szCs w:val="24"/>
          <w:lang w:eastAsia="en-US"/>
        </w:rPr>
        <w:t>Zamawiającemu</w:t>
      </w:r>
      <w:r w:rsidRPr="00075B76">
        <w:rPr>
          <w:rFonts w:ascii="Times New Roman" w:eastAsia="Calibri" w:hAnsi="Times New Roman" w:cs="Times New Roman"/>
          <w:bCs/>
          <w:spacing w:val="-3"/>
          <w:szCs w:val="24"/>
          <w:lang w:eastAsia="en-US"/>
        </w:rPr>
        <w:t xml:space="preserve"> bieżącą dokumentację prac konserwatorskich według stanu na dzień odstąpienia,</w:t>
      </w:r>
    </w:p>
    <w:p w14:paraId="3B93FFDA" w14:textId="77777777" w:rsidR="00024C26" w:rsidRPr="00075B76" w:rsidRDefault="00024C26" w:rsidP="00024C26">
      <w:pPr>
        <w:numPr>
          <w:ilvl w:val="1"/>
          <w:numId w:val="57"/>
        </w:numPr>
        <w:suppressAutoHyphens w:val="0"/>
        <w:spacing w:line="360" w:lineRule="auto"/>
        <w:contextualSpacing/>
        <w:jc w:val="both"/>
        <w:rPr>
          <w:rFonts w:ascii="Times New Roman" w:eastAsia="Calibri" w:hAnsi="Times New Roman" w:cs="Times New Roman"/>
          <w:bCs/>
          <w:spacing w:val="-3"/>
          <w:szCs w:val="24"/>
          <w:lang w:eastAsia="en-US"/>
        </w:rPr>
      </w:pPr>
      <w:r w:rsidRPr="00075B76">
        <w:rPr>
          <w:rFonts w:ascii="Times New Roman" w:eastAsia="Calibri" w:hAnsi="Times New Roman" w:cs="Times New Roman"/>
          <w:b/>
          <w:bCs/>
          <w:spacing w:val="-3"/>
          <w:szCs w:val="24"/>
          <w:lang w:eastAsia="en-US"/>
        </w:rPr>
        <w:t xml:space="preserve">Strony </w:t>
      </w:r>
      <w:r w:rsidRPr="00075B76">
        <w:rPr>
          <w:rFonts w:ascii="Times New Roman" w:eastAsia="Calibri" w:hAnsi="Times New Roman" w:cs="Times New Roman"/>
          <w:bCs/>
          <w:spacing w:val="-3"/>
          <w:szCs w:val="24"/>
          <w:lang w:eastAsia="en-US"/>
        </w:rPr>
        <w:t>dokonają inwentaryzacji wykonanych prac oraz dokonają stosownych rozliczeń.</w:t>
      </w:r>
    </w:p>
    <w:p w14:paraId="37CB11EE" w14:textId="77777777" w:rsidR="00024C26" w:rsidRPr="00075B76" w:rsidRDefault="00024C26" w:rsidP="00024C26">
      <w:pPr>
        <w:suppressAutoHyphens w:val="0"/>
        <w:spacing w:line="360" w:lineRule="auto"/>
        <w:jc w:val="center"/>
        <w:rPr>
          <w:rFonts w:ascii="Times New Roman" w:hAnsi="Times New Roman" w:cs="Times New Roman"/>
          <w:b/>
          <w:bCs/>
          <w:spacing w:val="-3"/>
          <w:szCs w:val="24"/>
          <w:lang w:eastAsia="pl-PL"/>
        </w:rPr>
      </w:pPr>
    </w:p>
    <w:p w14:paraId="047BB919" w14:textId="77777777" w:rsidR="00024C26" w:rsidRPr="00075B76" w:rsidRDefault="00024C26" w:rsidP="00024C26">
      <w:pPr>
        <w:suppressAutoHyphens w:val="0"/>
        <w:spacing w:line="360" w:lineRule="auto"/>
        <w:jc w:val="center"/>
        <w:rPr>
          <w:rFonts w:ascii="Times New Roman" w:hAnsi="Times New Roman" w:cs="Times New Roman"/>
          <w:b/>
          <w:bCs/>
          <w:spacing w:val="-3"/>
          <w:szCs w:val="24"/>
          <w:lang w:eastAsia="pl-PL"/>
        </w:rPr>
      </w:pPr>
      <w:r w:rsidRPr="00075B76">
        <w:rPr>
          <w:rFonts w:ascii="Times New Roman" w:hAnsi="Times New Roman" w:cs="Times New Roman"/>
          <w:b/>
          <w:bCs/>
          <w:spacing w:val="-3"/>
          <w:szCs w:val="24"/>
          <w:lang w:eastAsia="pl-PL"/>
        </w:rPr>
        <w:t>§ 17.</w:t>
      </w:r>
    </w:p>
    <w:p w14:paraId="19789B33" w14:textId="77777777" w:rsidR="00024C26" w:rsidRPr="00075B76" w:rsidRDefault="00024C26" w:rsidP="00024C26">
      <w:pPr>
        <w:suppressAutoHyphens w:val="0"/>
        <w:spacing w:line="360" w:lineRule="auto"/>
        <w:jc w:val="center"/>
        <w:rPr>
          <w:rFonts w:ascii="Times New Roman" w:hAnsi="Times New Roman" w:cs="Times New Roman"/>
          <w:b/>
          <w:bCs/>
          <w:spacing w:val="-3"/>
          <w:szCs w:val="24"/>
          <w:lang w:eastAsia="pl-PL"/>
        </w:rPr>
      </w:pPr>
      <w:r w:rsidRPr="00075B76">
        <w:rPr>
          <w:rFonts w:ascii="Times New Roman" w:hAnsi="Times New Roman" w:cs="Times New Roman"/>
          <w:b/>
          <w:bCs/>
          <w:spacing w:val="-3"/>
          <w:szCs w:val="24"/>
          <w:lang w:eastAsia="pl-PL"/>
        </w:rPr>
        <w:t>Odstąpienie od umowy z powodu istotnej zmiany okoliczności</w:t>
      </w:r>
    </w:p>
    <w:p w14:paraId="42E69FF6" w14:textId="77777777" w:rsidR="00024C26" w:rsidRPr="00075B76" w:rsidRDefault="00024C26" w:rsidP="00024C26">
      <w:pPr>
        <w:pStyle w:val="Akapitzlist"/>
        <w:numPr>
          <w:ilvl w:val="0"/>
          <w:numId w:val="62"/>
        </w:numPr>
        <w:suppressAutoHyphens w:val="0"/>
        <w:spacing w:line="360" w:lineRule="auto"/>
        <w:contextualSpacing/>
        <w:jc w:val="both"/>
        <w:rPr>
          <w:rFonts w:ascii="Times New Roman" w:eastAsia="Calibri" w:hAnsi="Times New Roman" w:cs="Times New Roman"/>
          <w:szCs w:val="24"/>
          <w:lang w:eastAsia="en-US"/>
        </w:rPr>
      </w:pPr>
      <w:r w:rsidRPr="00075B76">
        <w:rPr>
          <w:rFonts w:ascii="Times New Roman" w:eastAsia="Calibri" w:hAnsi="Times New Roman" w:cs="Times New Roman"/>
          <w:szCs w:val="24"/>
          <w:lang w:eastAsia="en-US"/>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Pr="00075B76">
        <w:rPr>
          <w:rFonts w:ascii="Times New Roman" w:eastAsia="Calibri" w:hAnsi="Times New Roman" w:cs="Times New Roman"/>
          <w:b/>
          <w:szCs w:val="24"/>
          <w:lang w:eastAsia="en-US"/>
        </w:rPr>
        <w:t>Zamawiający</w:t>
      </w:r>
      <w:r w:rsidRPr="00075B76">
        <w:rPr>
          <w:rFonts w:ascii="Times New Roman" w:eastAsia="Calibri" w:hAnsi="Times New Roman" w:cs="Times New Roman"/>
          <w:szCs w:val="24"/>
          <w:lang w:eastAsia="en-US"/>
        </w:rPr>
        <w:t xml:space="preserve"> może odstąpić od umowy w terminie 30 dni od dnia powzięcia wiadomości o tych okolicznościach.</w:t>
      </w:r>
    </w:p>
    <w:p w14:paraId="24936F32" w14:textId="77777777" w:rsidR="00024C26" w:rsidRPr="00075B76" w:rsidRDefault="00024C26" w:rsidP="00024C26">
      <w:pPr>
        <w:pStyle w:val="Akapitzlist"/>
        <w:numPr>
          <w:ilvl w:val="0"/>
          <w:numId w:val="62"/>
        </w:numPr>
        <w:suppressAutoHyphens w:val="0"/>
        <w:spacing w:line="360" w:lineRule="auto"/>
        <w:contextualSpacing/>
        <w:jc w:val="both"/>
        <w:rPr>
          <w:rFonts w:ascii="Times New Roman" w:eastAsia="Calibri" w:hAnsi="Times New Roman" w:cs="Times New Roman"/>
          <w:szCs w:val="24"/>
          <w:lang w:eastAsia="en-US"/>
        </w:rPr>
      </w:pPr>
      <w:r w:rsidRPr="00075B76">
        <w:rPr>
          <w:rFonts w:ascii="Times New Roman" w:eastAsia="Calibri" w:hAnsi="Times New Roman" w:cs="Times New Roman"/>
          <w:szCs w:val="24"/>
          <w:lang w:eastAsia="en-US"/>
        </w:rPr>
        <w:t xml:space="preserve">W przypadku, o którym mowa w ust. 1, </w:t>
      </w:r>
      <w:r w:rsidRPr="00075B76">
        <w:rPr>
          <w:rFonts w:ascii="Times New Roman" w:eastAsia="Calibri" w:hAnsi="Times New Roman" w:cs="Times New Roman"/>
          <w:b/>
          <w:szCs w:val="24"/>
          <w:lang w:eastAsia="en-US"/>
        </w:rPr>
        <w:t>Wykonawca</w:t>
      </w:r>
      <w:r w:rsidRPr="00075B76">
        <w:rPr>
          <w:rFonts w:ascii="Times New Roman" w:eastAsia="Calibri" w:hAnsi="Times New Roman" w:cs="Times New Roman"/>
          <w:szCs w:val="24"/>
          <w:lang w:eastAsia="en-US"/>
        </w:rPr>
        <w:t xml:space="preserve"> może żądać wyłącznie wynagrodzenia należnego </w:t>
      </w:r>
      <w:r w:rsidR="006F71E5">
        <w:rPr>
          <w:rFonts w:ascii="Times New Roman" w:eastAsia="Calibri" w:hAnsi="Times New Roman" w:cs="Times New Roman"/>
          <w:szCs w:val="24"/>
          <w:lang w:eastAsia="en-US"/>
        </w:rPr>
        <w:br/>
      </w:r>
      <w:r w:rsidRPr="00075B76">
        <w:rPr>
          <w:rFonts w:ascii="Times New Roman" w:eastAsia="Calibri" w:hAnsi="Times New Roman" w:cs="Times New Roman"/>
          <w:szCs w:val="24"/>
          <w:lang w:eastAsia="en-US"/>
        </w:rPr>
        <w:t>z tytułu wykonania części umowy.</w:t>
      </w:r>
    </w:p>
    <w:p w14:paraId="471D87F0" w14:textId="77777777" w:rsidR="00024C26" w:rsidRPr="00075B76" w:rsidRDefault="00024C26" w:rsidP="00024C26">
      <w:pPr>
        <w:suppressAutoHyphens w:val="0"/>
        <w:spacing w:line="360" w:lineRule="auto"/>
        <w:jc w:val="center"/>
        <w:rPr>
          <w:rFonts w:ascii="Times New Roman" w:hAnsi="Times New Roman" w:cs="Times New Roman"/>
          <w:b/>
          <w:bCs/>
          <w:spacing w:val="-3"/>
          <w:szCs w:val="24"/>
          <w:lang w:eastAsia="pl-PL"/>
        </w:rPr>
      </w:pPr>
    </w:p>
    <w:p w14:paraId="52F4D38F" w14:textId="77777777" w:rsidR="00024C26" w:rsidRPr="00075B76" w:rsidRDefault="00024C26" w:rsidP="00024C26">
      <w:pPr>
        <w:suppressAutoHyphens w:val="0"/>
        <w:spacing w:line="360" w:lineRule="auto"/>
        <w:jc w:val="center"/>
        <w:rPr>
          <w:rFonts w:ascii="Times New Roman" w:hAnsi="Times New Roman" w:cs="Times New Roman"/>
          <w:b/>
          <w:bCs/>
          <w:spacing w:val="-3"/>
          <w:szCs w:val="24"/>
          <w:lang w:eastAsia="pl-PL"/>
        </w:rPr>
      </w:pPr>
      <w:r w:rsidRPr="00075B76">
        <w:rPr>
          <w:rFonts w:ascii="Times New Roman" w:hAnsi="Times New Roman" w:cs="Times New Roman"/>
          <w:b/>
          <w:bCs/>
          <w:spacing w:val="-3"/>
          <w:szCs w:val="24"/>
          <w:lang w:eastAsia="pl-PL"/>
        </w:rPr>
        <w:t>§ 18.</w:t>
      </w:r>
    </w:p>
    <w:p w14:paraId="1564F8D5" w14:textId="77777777" w:rsidR="00024C26" w:rsidRPr="00075B76" w:rsidRDefault="00024C26" w:rsidP="00024C26">
      <w:pPr>
        <w:suppressAutoHyphens w:val="0"/>
        <w:spacing w:line="360" w:lineRule="auto"/>
        <w:jc w:val="center"/>
        <w:rPr>
          <w:rFonts w:ascii="Times New Roman" w:hAnsi="Times New Roman" w:cs="Times New Roman"/>
          <w:b/>
          <w:bCs/>
          <w:spacing w:val="-3"/>
          <w:szCs w:val="24"/>
          <w:lang w:eastAsia="pl-PL"/>
        </w:rPr>
      </w:pPr>
      <w:r w:rsidRPr="00075B76">
        <w:rPr>
          <w:rFonts w:ascii="Times New Roman" w:hAnsi="Times New Roman" w:cs="Times New Roman"/>
          <w:b/>
          <w:bCs/>
          <w:spacing w:val="-3"/>
          <w:szCs w:val="24"/>
          <w:lang w:eastAsia="pl-PL"/>
        </w:rPr>
        <w:t>Kary umowne i odszkodowanie</w:t>
      </w:r>
    </w:p>
    <w:p w14:paraId="5DAABBB9" w14:textId="77777777" w:rsidR="00024C26" w:rsidRPr="00075B76" w:rsidRDefault="00024C26" w:rsidP="00024C26">
      <w:pPr>
        <w:pStyle w:val="Akapitzlist"/>
        <w:numPr>
          <w:ilvl w:val="3"/>
          <w:numId w:val="99"/>
        </w:numPr>
        <w:suppressAutoHyphens w:val="0"/>
        <w:spacing w:line="360" w:lineRule="auto"/>
        <w:ind w:left="709"/>
        <w:jc w:val="both"/>
        <w:rPr>
          <w:rFonts w:ascii="Times New Roman" w:eastAsia="Calibri" w:hAnsi="Times New Roman" w:cs="Times New Roman"/>
          <w:szCs w:val="24"/>
          <w:lang w:eastAsia="en-US"/>
        </w:rPr>
      </w:pPr>
      <w:r w:rsidRPr="00075B76">
        <w:rPr>
          <w:rFonts w:ascii="Times New Roman" w:eastAsia="Calibri" w:hAnsi="Times New Roman" w:cs="Times New Roman"/>
          <w:b/>
          <w:szCs w:val="24"/>
          <w:lang w:eastAsia="en-US"/>
        </w:rPr>
        <w:t>Wykonawca</w:t>
      </w:r>
      <w:r w:rsidRPr="00075B76">
        <w:rPr>
          <w:rFonts w:ascii="Times New Roman" w:eastAsia="Calibri" w:hAnsi="Times New Roman" w:cs="Times New Roman"/>
          <w:szCs w:val="24"/>
          <w:lang w:eastAsia="en-US"/>
        </w:rPr>
        <w:t xml:space="preserve"> zapłaci </w:t>
      </w:r>
      <w:r w:rsidRPr="00075B76">
        <w:rPr>
          <w:rFonts w:ascii="Times New Roman" w:eastAsia="Calibri" w:hAnsi="Times New Roman" w:cs="Times New Roman"/>
          <w:b/>
          <w:szCs w:val="24"/>
          <w:lang w:eastAsia="en-US"/>
        </w:rPr>
        <w:t>Zamawiającemu</w:t>
      </w:r>
      <w:r w:rsidRPr="00075B76">
        <w:rPr>
          <w:rFonts w:ascii="Times New Roman" w:eastAsia="Calibri" w:hAnsi="Times New Roman" w:cs="Times New Roman"/>
          <w:szCs w:val="24"/>
          <w:lang w:eastAsia="en-US"/>
        </w:rPr>
        <w:t xml:space="preserve"> następujące kary umowne:</w:t>
      </w:r>
    </w:p>
    <w:p w14:paraId="79F098D2" w14:textId="77777777" w:rsidR="00024C26" w:rsidRPr="00075B76" w:rsidRDefault="00024C26" w:rsidP="00F86334">
      <w:pPr>
        <w:pStyle w:val="Akapitzlist"/>
        <w:numPr>
          <w:ilvl w:val="0"/>
          <w:numId w:val="122"/>
        </w:numPr>
        <w:suppressAutoHyphens w:val="0"/>
        <w:spacing w:line="360" w:lineRule="auto"/>
        <w:jc w:val="both"/>
        <w:rPr>
          <w:rFonts w:ascii="Times New Roman" w:eastAsia="Calibri" w:hAnsi="Times New Roman" w:cs="Times New Roman"/>
          <w:szCs w:val="24"/>
          <w:lang w:eastAsia="en-US"/>
        </w:rPr>
      </w:pPr>
      <w:r w:rsidRPr="00075B76">
        <w:rPr>
          <w:rFonts w:ascii="Times New Roman" w:eastAsia="Calibri" w:hAnsi="Times New Roman" w:cs="Times New Roman"/>
          <w:szCs w:val="24"/>
          <w:lang w:eastAsia="en-US"/>
        </w:rPr>
        <w:t>za zwłokę w odebraniu muzealiów w terminie, o którym mowa w § 2 ust. 3 – w wysokości 0,1% wynagrodzenia określonego w § 13 ust. 1 umowy za każdy dzień zwłoki;</w:t>
      </w:r>
    </w:p>
    <w:p w14:paraId="1E23B0B8" w14:textId="77777777" w:rsidR="00024C26" w:rsidRPr="00075B76" w:rsidRDefault="00024C26" w:rsidP="00F86334">
      <w:pPr>
        <w:pStyle w:val="Akapitzlist"/>
        <w:numPr>
          <w:ilvl w:val="0"/>
          <w:numId w:val="122"/>
        </w:numPr>
        <w:suppressAutoHyphens w:val="0"/>
        <w:spacing w:line="360" w:lineRule="auto"/>
        <w:jc w:val="both"/>
        <w:rPr>
          <w:rFonts w:ascii="Times New Roman" w:eastAsia="Calibri" w:hAnsi="Times New Roman" w:cs="Times New Roman"/>
          <w:szCs w:val="24"/>
          <w:lang w:eastAsia="en-US"/>
        </w:rPr>
      </w:pPr>
      <w:r w:rsidRPr="00075B76">
        <w:rPr>
          <w:rFonts w:ascii="Times New Roman" w:eastAsia="Calibri" w:hAnsi="Times New Roman" w:cs="Times New Roman"/>
          <w:szCs w:val="24"/>
          <w:lang w:eastAsia="en-US"/>
        </w:rPr>
        <w:t>w przypadku zwłoki w wykonaniu umowy w stosunku do terminu, o którym mowa w § 6 ust. 1 – w wysokości 0,1% wynagrodzenia określonego w § 13 ust. 1 umowy za każdy dzień zwłoki;</w:t>
      </w:r>
    </w:p>
    <w:p w14:paraId="5A3F4335" w14:textId="5A070EEE" w:rsidR="00024C26" w:rsidRPr="00075B76" w:rsidRDefault="00024C26" w:rsidP="00F86334">
      <w:pPr>
        <w:pStyle w:val="Akapitzlist"/>
        <w:numPr>
          <w:ilvl w:val="0"/>
          <w:numId w:val="122"/>
        </w:numPr>
        <w:suppressAutoHyphens w:val="0"/>
        <w:spacing w:line="360" w:lineRule="auto"/>
        <w:jc w:val="both"/>
        <w:rPr>
          <w:rFonts w:ascii="Times New Roman" w:eastAsia="Calibri" w:hAnsi="Times New Roman" w:cs="Times New Roman"/>
          <w:szCs w:val="24"/>
          <w:lang w:eastAsia="en-US"/>
        </w:rPr>
      </w:pPr>
      <w:r w:rsidRPr="00075B76">
        <w:rPr>
          <w:rFonts w:ascii="Times New Roman" w:eastAsia="Calibri" w:hAnsi="Times New Roman" w:cs="Times New Roman"/>
          <w:szCs w:val="24"/>
          <w:lang w:eastAsia="en-US"/>
        </w:rPr>
        <w:t xml:space="preserve">w przypadku nie uzgodnienia z winy </w:t>
      </w:r>
      <w:r w:rsidRPr="00075B76">
        <w:rPr>
          <w:rFonts w:ascii="Times New Roman" w:eastAsia="Calibri" w:hAnsi="Times New Roman" w:cs="Times New Roman"/>
          <w:b/>
          <w:szCs w:val="24"/>
          <w:lang w:eastAsia="en-US"/>
        </w:rPr>
        <w:t>Wykonawcy</w:t>
      </w:r>
      <w:r w:rsidRPr="00075B76">
        <w:rPr>
          <w:rFonts w:ascii="Times New Roman" w:eastAsia="Calibri" w:hAnsi="Times New Roman" w:cs="Times New Roman"/>
          <w:szCs w:val="24"/>
          <w:lang w:eastAsia="en-US"/>
        </w:rPr>
        <w:t xml:space="preserve"> szczegółowego harmonogramu realizacji </w:t>
      </w:r>
      <w:r w:rsidR="001B2200">
        <w:rPr>
          <w:rFonts w:ascii="Times New Roman" w:eastAsia="Calibri" w:hAnsi="Times New Roman" w:cs="Times New Roman"/>
          <w:szCs w:val="24"/>
          <w:lang w:eastAsia="en-US"/>
        </w:rPr>
        <w:t>p</w:t>
      </w:r>
      <w:r w:rsidR="001B2200" w:rsidRPr="00075B76">
        <w:rPr>
          <w:rFonts w:ascii="Times New Roman" w:eastAsia="Calibri" w:hAnsi="Times New Roman" w:cs="Times New Roman"/>
          <w:szCs w:val="24"/>
          <w:lang w:eastAsia="en-US"/>
        </w:rPr>
        <w:t xml:space="preserve">rzedmiotu </w:t>
      </w:r>
      <w:r w:rsidRPr="00075B76">
        <w:rPr>
          <w:rFonts w:ascii="Times New Roman" w:eastAsia="Calibri" w:hAnsi="Times New Roman" w:cs="Times New Roman"/>
          <w:szCs w:val="24"/>
          <w:lang w:eastAsia="en-US"/>
        </w:rPr>
        <w:t>umowy w terminie o którym mowa w § 7 ust. 1 - w wysokości 0,1% wynagrodzenia określonego w § 13 ust. 1 umowy za każdy dzień zwłoki;</w:t>
      </w:r>
    </w:p>
    <w:p w14:paraId="48022337" w14:textId="418C20D9" w:rsidR="00024C26" w:rsidRPr="00075B76" w:rsidRDefault="00024C26" w:rsidP="00F86334">
      <w:pPr>
        <w:pStyle w:val="Akapitzlist"/>
        <w:numPr>
          <w:ilvl w:val="0"/>
          <w:numId w:val="122"/>
        </w:numPr>
        <w:suppressAutoHyphens w:val="0"/>
        <w:spacing w:line="360" w:lineRule="auto"/>
        <w:jc w:val="both"/>
        <w:rPr>
          <w:rFonts w:ascii="Times New Roman" w:eastAsia="Calibri" w:hAnsi="Times New Roman" w:cs="Times New Roman"/>
          <w:szCs w:val="24"/>
          <w:lang w:eastAsia="en-US"/>
        </w:rPr>
      </w:pPr>
      <w:r w:rsidRPr="00075B76">
        <w:rPr>
          <w:rFonts w:ascii="Times New Roman" w:eastAsia="Calibri" w:hAnsi="Times New Roman" w:cs="Times New Roman"/>
          <w:szCs w:val="24"/>
          <w:lang w:eastAsia="en-US"/>
        </w:rPr>
        <w:t xml:space="preserve">w przypadku zwłoki w usuwaniu wad i usterek w terminie wyznaczonym przez </w:t>
      </w:r>
      <w:r w:rsidRPr="00075B76">
        <w:rPr>
          <w:rFonts w:ascii="Times New Roman" w:eastAsia="Calibri" w:hAnsi="Times New Roman" w:cs="Times New Roman"/>
          <w:b/>
          <w:szCs w:val="24"/>
          <w:lang w:eastAsia="en-US"/>
        </w:rPr>
        <w:t>Zamawiającego</w:t>
      </w:r>
      <w:r w:rsidRPr="00075B76">
        <w:rPr>
          <w:rFonts w:ascii="Times New Roman" w:eastAsia="Calibri" w:hAnsi="Times New Roman" w:cs="Times New Roman"/>
          <w:szCs w:val="24"/>
          <w:lang w:eastAsia="en-US"/>
        </w:rPr>
        <w:t xml:space="preserve"> zgodnie z § 12 ust. </w:t>
      </w:r>
      <w:r w:rsidR="002F7C90">
        <w:rPr>
          <w:rFonts w:ascii="Times New Roman" w:eastAsia="Calibri" w:hAnsi="Times New Roman" w:cs="Times New Roman"/>
          <w:szCs w:val="24"/>
          <w:lang w:eastAsia="en-US"/>
        </w:rPr>
        <w:t>6</w:t>
      </w:r>
      <w:r w:rsidRPr="00075B76">
        <w:rPr>
          <w:rFonts w:ascii="Times New Roman" w:eastAsia="Calibri" w:hAnsi="Times New Roman" w:cs="Times New Roman"/>
          <w:szCs w:val="24"/>
          <w:lang w:eastAsia="en-US"/>
        </w:rPr>
        <w:t xml:space="preserve"> - w wysokości 0,1% wynagrodzenia określonego w § 13 ust. 1 umowy za każdy dzień zwłoki;</w:t>
      </w:r>
    </w:p>
    <w:p w14:paraId="150DE274" w14:textId="77777777" w:rsidR="00024C26" w:rsidRPr="00075B76" w:rsidRDefault="44C3A90D" w:rsidP="44C3A90D">
      <w:pPr>
        <w:pStyle w:val="Akapitzlist"/>
        <w:numPr>
          <w:ilvl w:val="0"/>
          <w:numId w:val="122"/>
        </w:numPr>
        <w:suppressAutoHyphens w:val="0"/>
        <w:spacing w:line="360" w:lineRule="auto"/>
        <w:jc w:val="both"/>
        <w:rPr>
          <w:rFonts w:ascii="Times New Roman" w:eastAsia="Calibri" w:hAnsi="Times New Roman" w:cs="Times New Roman"/>
          <w:lang w:eastAsia="en-US"/>
        </w:rPr>
      </w:pPr>
      <w:r w:rsidRPr="44C3A90D">
        <w:rPr>
          <w:rFonts w:ascii="Times New Roman" w:eastAsia="Calibri" w:hAnsi="Times New Roman" w:cs="Times New Roman"/>
          <w:lang w:eastAsia="en-US"/>
        </w:rPr>
        <w:t xml:space="preserve">w przypadku zwłoki w usuwaniu wad i usterek w okresie gwarancji, o którym mowa w § 20 </w:t>
      </w:r>
      <w:r w:rsidR="00024C26">
        <w:br/>
      </w:r>
      <w:r w:rsidRPr="44C3A90D">
        <w:rPr>
          <w:rFonts w:ascii="Times New Roman" w:eastAsia="Calibri" w:hAnsi="Times New Roman" w:cs="Times New Roman"/>
          <w:lang w:eastAsia="en-US"/>
        </w:rPr>
        <w:t>– w wysokości 0,1% wynagrodzenia określonego w § 13 ust. 1 umowy za każdy dzień zwłoki;</w:t>
      </w:r>
    </w:p>
    <w:p w14:paraId="33EFEC90" w14:textId="77777777" w:rsidR="00024C26" w:rsidRPr="00075B76" w:rsidRDefault="00024C26" w:rsidP="00F86334">
      <w:pPr>
        <w:pStyle w:val="Akapitzlist"/>
        <w:numPr>
          <w:ilvl w:val="0"/>
          <w:numId w:val="122"/>
        </w:numPr>
        <w:suppressAutoHyphens w:val="0"/>
        <w:spacing w:line="360" w:lineRule="auto"/>
        <w:jc w:val="both"/>
        <w:rPr>
          <w:rFonts w:ascii="Times New Roman" w:eastAsia="Calibri" w:hAnsi="Times New Roman" w:cs="Times New Roman"/>
          <w:szCs w:val="24"/>
          <w:lang w:eastAsia="en-US"/>
        </w:rPr>
      </w:pPr>
      <w:r w:rsidRPr="00075B76">
        <w:rPr>
          <w:rFonts w:ascii="Times New Roman" w:eastAsia="Calibri" w:hAnsi="Times New Roman" w:cs="Times New Roman"/>
          <w:szCs w:val="24"/>
          <w:lang w:eastAsia="en-US"/>
        </w:rPr>
        <w:t xml:space="preserve">w przypadku odstąpienia od umowy z przyczyn leżących po stronie </w:t>
      </w:r>
      <w:r w:rsidRPr="00075B76">
        <w:rPr>
          <w:rFonts w:ascii="Times New Roman" w:eastAsia="Calibri" w:hAnsi="Times New Roman" w:cs="Times New Roman"/>
          <w:b/>
          <w:szCs w:val="24"/>
          <w:lang w:eastAsia="en-US"/>
        </w:rPr>
        <w:t>Wykonawcy</w:t>
      </w:r>
      <w:r w:rsidRPr="00075B76">
        <w:rPr>
          <w:rFonts w:ascii="Times New Roman" w:eastAsia="Calibri" w:hAnsi="Times New Roman" w:cs="Times New Roman"/>
          <w:szCs w:val="24"/>
          <w:lang w:eastAsia="en-US"/>
        </w:rPr>
        <w:t xml:space="preserve"> – w wysokości 30% wynagrodzenia określonego w § 13 ust. 1 umowy</w:t>
      </w:r>
      <w:r w:rsidR="007514A3">
        <w:rPr>
          <w:rFonts w:ascii="Times New Roman" w:eastAsia="Calibri" w:hAnsi="Times New Roman" w:cs="Times New Roman"/>
          <w:szCs w:val="24"/>
          <w:lang w:eastAsia="en-US"/>
        </w:rPr>
        <w:t>;</w:t>
      </w:r>
    </w:p>
    <w:p w14:paraId="16531566" w14:textId="5BD4A816" w:rsidR="00024C26" w:rsidRPr="00075B76" w:rsidRDefault="00024C26" w:rsidP="00F86334">
      <w:pPr>
        <w:pStyle w:val="Akapitzlist"/>
        <w:numPr>
          <w:ilvl w:val="0"/>
          <w:numId w:val="122"/>
        </w:numPr>
        <w:suppressAutoHyphens w:val="0"/>
        <w:spacing w:line="360" w:lineRule="auto"/>
        <w:jc w:val="both"/>
        <w:rPr>
          <w:rFonts w:ascii="Times New Roman" w:eastAsia="Calibri" w:hAnsi="Times New Roman" w:cs="Times New Roman"/>
          <w:szCs w:val="24"/>
          <w:lang w:eastAsia="en-US"/>
        </w:rPr>
      </w:pPr>
      <w:r w:rsidRPr="00075B76">
        <w:rPr>
          <w:rFonts w:ascii="Times New Roman" w:eastAsia="Calibri" w:hAnsi="Times New Roman" w:cs="Times New Roman"/>
          <w:szCs w:val="24"/>
          <w:lang w:eastAsia="en-US"/>
        </w:rPr>
        <w:t xml:space="preserve">w przypadku niewykonania </w:t>
      </w:r>
      <w:r w:rsidR="001B2200">
        <w:rPr>
          <w:rFonts w:ascii="Times New Roman" w:eastAsia="Calibri" w:hAnsi="Times New Roman" w:cs="Times New Roman"/>
          <w:szCs w:val="24"/>
          <w:lang w:eastAsia="en-US"/>
        </w:rPr>
        <w:t>p</w:t>
      </w:r>
      <w:r w:rsidR="001B2200" w:rsidRPr="00075B76">
        <w:rPr>
          <w:rFonts w:ascii="Times New Roman" w:eastAsia="Calibri" w:hAnsi="Times New Roman" w:cs="Times New Roman"/>
          <w:szCs w:val="24"/>
          <w:lang w:eastAsia="en-US"/>
        </w:rPr>
        <w:t xml:space="preserve">rzedmiotu </w:t>
      </w:r>
      <w:r w:rsidRPr="00075B76">
        <w:rPr>
          <w:rFonts w:ascii="Times New Roman" w:eastAsia="Calibri" w:hAnsi="Times New Roman" w:cs="Times New Roman"/>
          <w:szCs w:val="24"/>
          <w:lang w:eastAsia="en-US"/>
        </w:rPr>
        <w:t xml:space="preserve">umowy – w wysokości 30% wynagrodzenia określonego </w:t>
      </w:r>
      <w:r w:rsidR="006F71E5">
        <w:rPr>
          <w:rFonts w:ascii="Times New Roman" w:eastAsia="Calibri" w:hAnsi="Times New Roman" w:cs="Times New Roman"/>
          <w:szCs w:val="24"/>
          <w:lang w:eastAsia="en-US"/>
        </w:rPr>
        <w:br/>
      </w:r>
      <w:r w:rsidRPr="00075B76">
        <w:rPr>
          <w:rFonts w:ascii="Times New Roman" w:eastAsia="Calibri" w:hAnsi="Times New Roman" w:cs="Times New Roman"/>
          <w:szCs w:val="24"/>
          <w:lang w:eastAsia="en-US"/>
        </w:rPr>
        <w:t>w § 13 ust. 1 umowy;</w:t>
      </w:r>
    </w:p>
    <w:p w14:paraId="0C68AFAB" w14:textId="084135DA" w:rsidR="00024C26" w:rsidRPr="00075B76" w:rsidRDefault="00024C26" w:rsidP="00F86334">
      <w:pPr>
        <w:pStyle w:val="Akapitzlist"/>
        <w:numPr>
          <w:ilvl w:val="0"/>
          <w:numId w:val="122"/>
        </w:numPr>
        <w:suppressAutoHyphens w:val="0"/>
        <w:spacing w:line="360" w:lineRule="auto"/>
        <w:jc w:val="both"/>
        <w:rPr>
          <w:rFonts w:ascii="Times New Roman" w:eastAsia="Calibri" w:hAnsi="Times New Roman" w:cs="Times New Roman"/>
          <w:szCs w:val="24"/>
          <w:lang w:eastAsia="en-US"/>
        </w:rPr>
      </w:pPr>
      <w:r w:rsidRPr="00075B76">
        <w:rPr>
          <w:rFonts w:ascii="Times New Roman" w:eastAsia="Calibri" w:hAnsi="Times New Roman" w:cs="Times New Roman"/>
          <w:szCs w:val="24"/>
          <w:lang w:eastAsia="en-US"/>
        </w:rPr>
        <w:lastRenderedPageBreak/>
        <w:t xml:space="preserve">w przypadku niewłaściwego wykonania </w:t>
      </w:r>
      <w:r w:rsidR="001B2200">
        <w:rPr>
          <w:rFonts w:ascii="Times New Roman" w:eastAsia="Calibri" w:hAnsi="Times New Roman" w:cs="Times New Roman"/>
          <w:szCs w:val="24"/>
          <w:lang w:eastAsia="en-US"/>
        </w:rPr>
        <w:t>p</w:t>
      </w:r>
      <w:r w:rsidR="001B2200" w:rsidRPr="00075B76">
        <w:rPr>
          <w:rFonts w:ascii="Times New Roman" w:eastAsia="Calibri" w:hAnsi="Times New Roman" w:cs="Times New Roman"/>
          <w:szCs w:val="24"/>
          <w:lang w:eastAsia="en-US"/>
        </w:rPr>
        <w:t xml:space="preserve">rzedmiotu </w:t>
      </w:r>
      <w:r w:rsidRPr="00075B76">
        <w:rPr>
          <w:rFonts w:ascii="Times New Roman" w:eastAsia="Calibri" w:hAnsi="Times New Roman" w:cs="Times New Roman"/>
          <w:szCs w:val="24"/>
          <w:lang w:eastAsia="en-US"/>
        </w:rPr>
        <w:t>umowy – w wysokości 15% wynagrodzenia określonego w § 13 ust. 1 umowy.</w:t>
      </w:r>
    </w:p>
    <w:p w14:paraId="2727DCC8" w14:textId="77777777" w:rsidR="00024C26" w:rsidRPr="00075B76" w:rsidRDefault="00024C26" w:rsidP="00024C26">
      <w:pPr>
        <w:pStyle w:val="Akapitzlist"/>
        <w:numPr>
          <w:ilvl w:val="0"/>
          <w:numId w:val="110"/>
        </w:numPr>
        <w:suppressAutoHyphens w:val="0"/>
        <w:spacing w:line="360" w:lineRule="auto"/>
        <w:jc w:val="both"/>
        <w:rPr>
          <w:rFonts w:ascii="Times New Roman" w:eastAsia="Calibri" w:hAnsi="Times New Roman" w:cs="Times New Roman"/>
          <w:bCs/>
          <w:szCs w:val="24"/>
          <w:lang w:eastAsia="en-US"/>
        </w:rPr>
      </w:pPr>
      <w:r w:rsidRPr="00075B76">
        <w:rPr>
          <w:rFonts w:ascii="Times New Roman" w:eastAsia="Calibri" w:hAnsi="Times New Roman" w:cs="Times New Roman"/>
          <w:b/>
          <w:bCs/>
          <w:szCs w:val="24"/>
          <w:lang w:eastAsia="en-US"/>
        </w:rPr>
        <w:t>Zamawiający</w:t>
      </w:r>
      <w:r w:rsidRPr="00075B76">
        <w:rPr>
          <w:rFonts w:ascii="Times New Roman" w:eastAsia="Calibri" w:hAnsi="Times New Roman" w:cs="Times New Roman"/>
          <w:bCs/>
          <w:szCs w:val="24"/>
          <w:lang w:eastAsia="en-US"/>
        </w:rPr>
        <w:t xml:space="preserve"> jest uprawniony do dochodzenia odszkodowania przenoszącego wartość zastrzeżonych kar umownych.</w:t>
      </w:r>
    </w:p>
    <w:p w14:paraId="3F4DBE32" w14:textId="77777777" w:rsidR="00024C26" w:rsidRPr="00075B76" w:rsidRDefault="00024C26" w:rsidP="00024C26">
      <w:pPr>
        <w:pStyle w:val="Akapitzlist"/>
        <w:numPr>
          <w:ilvl w:val="0"/>
          <w:numId w:val="110"/>
        </w:numPr>
        <w:suppressAutoHyphens w:val="0"/>
        <w:spacing w:line="360" w:lineRule="auto"/>
        <w:jc w:val="both"/>
        <w:rPr>
          <w:rFonts w:ascii="Times New Roman" w:eastAsia="Calibri" w:hAnsi="Times New Roman" w:cs="Times New Roman"/>
          <w:bCs/>
          <w:szCs w:val="24"/>
          <w:lang w:eastAsia="en-US"/>
        </w:rPr>
      </w:pPr>
      <w:r w:rsidRPr="00075B76">
        <w:rPr>
          <w:rFonts w:ascii="Times New Roman" w:eastAsia="Calibri" w:hAnsi="Times New Roman" w:cs="Times New Roman"/>
          <w:b/>
          <w:bCs/>
          <w:szCs w:val="24"/>
          <w:lang w:eastAsia="en-US"/>
        </w:rPr>
        <w:t>Wykonawca</w:t>
      </w:r>
      <w:r w:rsidRPr="00075B76">
        <w:rPr>
          <w:rFonts w:ascii="Times New Roman" w:eastAsia="Calibri" w:hAnsi="Times New Roman" w:cs="Times New Roman"/>
          <w:bCs/>
          <w:szCs w:val="24"/>
          <w:lang w:eastAsia="en-US"/>
        </w:rPr>
        <w:t xml:space="preserve"> wyraża zgodę na potrącenie kar umownych z należnego mu wynagrodzenia.</w:t>
      </w:r>
    </w:p>
    <w:p w14:paraId="24866054" w14:textId="77777777" w:rsidR="00024C26" w:rsidRPr="00075B76" w:rsidRDefault="00024C26" w:rsidP="00024C26">
      <w:pPr>
        <w:suppressAutoHyphens w:val="0"/>
        <w:spacing w:line="360" w:lineRule="auto"/>
        <w:jc w:val="center"/>
        <w:rPr>
          <w:rFonts w:ascii="Times New Roman" w:hAnsi="Times New Roman" w:cs="Times New Roman"/>
          <w:b/>
          <w:bCs/>
          <w:spacing w:val="-3"/>
          <w:szCs w:val="24"/>
          <w:lang w:eastAsia="pl-PL"/>
        </w:rPr>
      </w:pPr>
    </w:p>
    <w:p w14:paraId="522A3A06" w14:textId="77777777" w:rsidR="00024C26" w:rsidRPr="00075B76" w:rsidRDefault="00024C26" w:rsidP="00024C26">
      <w:pPr>
        <w:suppressAutoHyphens w:val="0"/>
        <w:spacing w:line="360" w:lineRule="auto"/>
        <w:jc w:val="center"/>
        <w:rPr>
          <w:rFonts w:ascii="Times New Roman" w:hAnsi="Times New Roman" w:cs="Times New Roman"/>
          <w:b/>
          <w:bCs/>
          <w:spacing w:val="-3"/>
          <w:szCs w:val="24"/>
          <w:lang w:eastAsia="pl-PL"/>
        </w:rPr>
      </w:pPr>
      <w:r w:rsidRPr="00075B76">
        <w:rPr>
          <w:rFonts w:ascii="Times New Roman" w:hAnsi="Times New Roman" w:cs="Times New Roman"/>
          <w:b/>
          <w:bCs/>
          <w:spacing w:val="-3"/>
          <w:szCs w:val="24"/>
          <w:lang w:eastAsia="pl-PL"/>
        </w:rPr>
        <w:t>§ 19.</w:t>
      </w:r>
    </w:p>
    <w:p w14:paraId="3900EB45" w14:textId="192136F8" w:rsidR="00024C26" w:rsidRDefault="00024C26" w:rsidP="00024C26">
      <w:pPr>
        <w:suppressAutoHyphens w:val="0"/>
        <w:spacing w:line="360" w:lineRule="auto"/>
        <w:jc w:val="center"/>
        <w:rPr>
          <w:rFonts w:ascii="Times New Roman" w:hAnsi="Times New Roman" w:cs="Times New Roman"/>
          <w:b/>
          <w:bCs/>
          <w:spacing w:val="-3"/>
          <w:szCs w:val="24"/>
          <w:lang w:eastAsia="pl-PL"/>
        </w:rPr>
      </w:pPr>
      <w:r w:rsidRPr="00075B76">
        <w:rPr>
          <w:rFonts w:ascii="Times New Roman" w:hAnsi="Times New Roman" w:cs="Times New Roman"/>
          <w:b/>
          <w:bCs/>
          <w:spacing w:val="-3"/>
          <w:szCs w:val="24"/>
          <w:lang w:eastAsia="pl-PL"/>
        </w:rPr>
        <w:t>Zmiana umowy</w:t>
      </w:r>
    </w:p>
    <w:p w14:paraId="2A46919A" w14:textId="764A8080" w:rsidR="004633F4" w:rsidRPr="004633F4" w:rsidRDefault="004633F4" w:rsidP="004633F4">
      <w:pPr>
        <w:suppressAutoHyphens w:val="0"/>
        <w:spacing w:line="360" w:lineRule="auto"/>
        <w:rPr>
          <w:rFonts w:ascii="Times New Roman" w:hAnsi="Times New Roman" w:cs="Times New Roman"/>
          <w:bCs/>
          <w:i/>
          <w:spacing w:val="-3"/>
          <w:szCs w:val="24"/>
          <w:lang w:eastAsia="pl-PL"/>
        </w:rPr>
      </w:pPr>
      <w:r w:rsidRPr="004633F4">
        <w:rPr>
          <w:rFonts w:ascii="Times New Roman" w:hAnsi="Times New Roman" w:cs="Times New Roman"/>
          <w:bCs/>
          <w:i/>
          <w:spacing w:val="-3"/>
          <w:szCs w:val="24"/>
          <w:lang w:eastAsia="pl-PL"/>
        </w:rPr>
        <w:t>Część 1-4</w:t>
      </w:r>
      <w:r>
        <w:rPr>
          <w:rFonts w:ascii="Times New Roman" w:hAnsi="Times New Roman" w:cs="Times New Roman"/>
          <w:bCs/>
          <w:i/>
          <w:spacing w:val="-3"/>
          <w:szCs w:val="24"/>
          <w:lang w:eastAsia="pl-PL"/>
        </w:rPr>
        <w:t>:</w:t>
      </w:r>
    </w:p>
    <w:p w14:paraId="734E8FE7" w14:textId="28B98194" w:rsidR="00024C26" w:rsidRPr="00D62BF4" w:rsidRDefault="00024C26" w:rsidP="00F86334">
      <w:pPr>
        <w:pStyle w:val="Akapitzlist"/>
        <w:numPr>
          <w:ilvl w:val="3"/>
          <w:numId w:val="122"/>
        </w:numPr>
        <w:suppressAutoHyphens w:val="0"/>
        <w:autoSpaceDE w:val="0"/>
        <w:autoSpaceDN w:val="0"/>
        <w:spacing w:line="360" w:lineRule="auto"/>
        <w:ind w:left="709"/>
        <w:contextualSpacing/>
        <w:jc w:val="both"/>
        <w:rPr>
          <w:rFonts w:ascii="Times New Roman" w:eastAsia="Calibri" w:hAnsi="Times New Roman" w:cs="Times New Roman"/>
          <w:i/>
          <w:szCs w:val="24"/>
          <w:lang w:eastAsia="en-US"/>
        </w:rPr>
      </w:pPr>
      <w:r w:rsidRPr="00D62BF4">
        <w:rPr>
          <w:rFonts w:ascii="Times New Roman" w:eastAsia="Calibri" w:hAnsi="Times New Roman" w:cs="Times New Roman"/>
          <w:b/>
          <w:i/>
          <w:szCs w:val="24"/>
          <w:lang w:eastAsia="en-US"/>
        </w:rPr>
        <w:t>Zamawiający</w:t>
      </w:r>
      <w:r w:rsidRPr="00D62BF4">
        <w:rPr>
          <w:rFonts w:ascii="Times New Roman" w:eastAsia="Calibri" w:hAnsi="Times New Roman" w:cs="Times New Roman"/>
          <w:i/>
          <w:szCs w:val="24"/>
          <w:lang w:eastAsia="en-US"/>
        </w:rPr>
        <w:t xml:space="preserve"> przewiduje możliwość zmiany umowy w następujących przypadkach:</w:t>
      </w:r>
    </w:p>
    <w:p w14:paraId="1B587CB1" w14:textId="2CB45510" w:rsidR="00333253" w:rsidRPr="00D62BF4" w:rsidRDefault="00024C26" w:rsidP="00F86334">
      <w:pPr>
        <w:pStyle w:val="Akapitzlist"/>
        <w:numPr>
          <w:ilvl w:val="4"/>
          <w:numId w:val="122"/>
        </w:numPr>
        <w:suppressAutoHyphens w:val="0"/>
        <w:autoSpaceDE w:val="0"/>
        <w:autoSpaceDN w:val="0"/>
        <w:spacing w:line="360" w:lineRule="auto"/>
        <w:ind w:left="1134"/>
        <w:contextualSpacing/>
        <w:jc w:val="both"/>
        <w:rPr>
          <w:rFonts w:ascii="Times New Roman" w:eastAsia="Calibri" w:hAnsi="Times New Roman" w:cs="Times New Roman"/>
          <w:i/>
          <w:szCs w:val="24"/>
          <w:lang w:eastAsia="en-US"/>
        </w:rPr>
      </w:pPr>
      <w:r w:rsidRPr="00D62BF4">
        <w:rPr>
          <w:rFonts w:ascii="Times New Roman" w:hAnsi="Times New Roman" w:cs="Times New Roman"/>
          <w:i/>
          <w:szCs w:val="24"/>
          <w:lang w:eastAsia="pl-PL"/>
        </w:rPr>
        <w:t xml:space="preserve">nastąpi zmiana obowiązujących przepisów – w tym przypadku </w:t>
      </w:r>
      <w:r w:rsidRPr="00D62BF4">
        <w:rPr>
          <w:rFonts w:ascii="Times New Roman" w:hAnsi="Times New Roman" w:cs="Times New Roman"/>
          <w:b/>
          <w:i/>
          <w:szCs w:val="24"/>
          <w:lang w:eastAsia="pl-PL"/>
        </w:rPr>
        <w:t>Zamawiający</w:t>
      </w:r>
      <w:r w:rsidRPr="00D62BF4">
        <w:rPr>
          <w:rFonts w:ascii="Times New Roman" w:hAnsi="Times New Roman" w:cs="Times New Roman"/>
          <w:i/>
          <w:szCs w:val="24"/>
          <w:lang w:eastAsia="pl-PL"/>
        </w:rPr>
        <w:t xml:space="preserve"> będzie uprawniony do zmiany umowy tylko w tym zakresie, w jakim zmiana przepisów prawa wpływa na prawa i obowiązki </w:t>
      </w:r>
      <w:r w:rsidRPr="00D62BF4">
        <w:rPr>
          <w:rFonts w:ascii="Times New Roman" w:hAnsi="Times New Roman" w:cs="Times New Roman"/>
          <w:b/>
          <w:i/>
          <w:szCs w:val="24"/>
          <w:lang w:eastAsia="pl-PL"/>
        </w:rPr>
        <w:t>Stron</w:t>
      </w:r>
      <w:r w:rsidRPr="00D62BF4">
        <w:rPr>
          <w:rFonts w:ascii="Times New Roman" w:hAnsi="Times New Roman" w:cs="Times New Roman"/>
          <w:i/>
          <w:szCs w:val="24"/>
          <w:lang w:eastAsia="pl-PL"/>
        </w:rPr>
        <w:t xml:space="preserve"> umowy, w szczególności zmiana stawki podatku VAT w odniesieniu do wynagrodzenia </w:t>
      </w:r>
      <w:r w:rsidR="006F71E5" w:rsidRPr="00D62BF4">
        <w:rPr>
          <w:rFonts w:ascii="Times New Roman" w:hAnsi="Times New Roman" w:cs="Times New Roman"/>
          <w:i/>
          <w:szCs w:val="24"/>
          <w:lang w:eastAsia="pl-PL"/>
        </w:rPr>
        <w:br/>
      </w:r>
      <w:r w:rsidRPr="00D62BF4">
        <w:rPr>
          <w:rFonts w:ascii="Times New Roman" w:hAnsi="Times New Roman" w:cs="Times New Roman"/>
          <w:i/>
          <w:szCs w:val="24"/>
          <w:lang w:eastAsia="pl-PL"/>
        </w:rPr>
        <w:t>(w takim przypadku nie może ulec zmianie wartość wynagrodzenia brutto);</w:t>
      </w:r>
      <w:r w:rsidR="00DD4D5F" w:rsidRPr="00D62BF4">
        <w:rPr>
          <w:rFonts w:ascii="Times New Roman" w:hAnsi="Times New Roman" w:cs="Times New Roman"/>
          <w:i/>
          <w:szCs w:val="24"/>
          <w:lang w:eastAsia="pl-PL"/>
        </w:rPr>
        <w:t xml:space="preserve"> </w:t>
      </w:r>
    </w:p>
    <w:p w14:paraId="21ECC173" w14:textId="77777777" w:rsidR="00333253" w:rsidRPr="00D62BF4" w:rsidRDefault="00333253" w:rsidP="00333253">
      <w:pPr>
        <w:pStyle w:val="Akapitzlist"/>
        <w:numPr>
          <w:ilvl w:val="4"/>
          <w:numId w:val="122"/>
        </w:numPr>
        <w:suppressAutoHyphens w:val="0"/>
        <w:autoSpaceDE w:val="0"/>
        <w:autoSpaceDN w:val="0"/>
        <w:spacing w:line="360" w:lineRule="auto"/>
        <w:ind w:left="1134"/>
        <w:contextualSpacing/>
        <w:jc w:val="both"/>
        <w:rPr>
          <w:rFonts w:ascii="Times New Roman" w:eastAsia="Calibri" w:hAnsi="Times New Roman" w:cs="Times New Roman"/>
          <w:i/>
          <w:szCs w:val="24"/>
          <w:lang w:eastAsia="en-US"/>
        </w:rPr>
      </w:pPr>
      <w:r w:rsidRPr="00D62BF4">
        <w:rPr>
          <w:rFonts w:ascii="Times New Roman" w:hAnsi="Times New Roman" w:cs="Times New Roman"/>
          <w:i/>
          <w:szCs w:val="24"/>
          <w:lang w:eastAsia="pl-PL"/>
        </w:rPr>
        <w:t xml:space="preserve">wystąpią inne przyczyny zewnętrzne niezależne od </w:t>
      </w:r>
      <w:r w:rsidRPr="00D62BF4">
        <w:rPr>
          <w:rFonts w:ascii="Times New Roman" w:hAnsi="Times New Roman" w:cs="Times New Roman"/>
          <w:b/>
          <w:i/>
          <w:szCs w:val="24"/>
          <w:lang w:eastAsia="pl-PL"/>
        </w:rPr>
        <w:t>Zamawiającego</w:t>
      </w:r>
      <w:r w:rsidRPr="00D62BF4">
        <w:rPr>
          <w:rFonts w:ascii="Times New Roman" w:hAnsi="Times New Roman" w:cs="Times New Roman"/>
          <w:i/>
          <w:szCs w:val="24"/>
          <w:lang w:eastAsia="pl-PL"/>
        </w:rPr>
        <w:t xml:space="preserve"> oraz </w:t>
      </w:r>
      <w:r w:rsidRPr="00D62BF4">
        <w:rPr>
          <w:rFonts w:ascii="Times New Roman" w:hAnsi="Times New Roman" w:cs="Times New Roman"/>
          <w:b/>
          <w:i/>
          <w:szCs w:val="24"/>
          <w:lang w:eastAsia="pl-PL"/>
        </w:rPr>
        <w:t>Wykonawcy</w:t>
      </w:r>
      <w:r w:rsidRPr="00D62BF4">
        <w:rPr>
          <w:rFonts w:ascii="Times New Roman" w:hAnsi="Times New Roman" w:cs="Times New Roman"/>
          <w:i/>
          <w:szCs w:val="24"/>
          <w:lang w:eastAsia="pl-PL"/>
        </w:rPr>
        <w:t xml:space="preserve"> skutkujące niemożliwością prowadzenia działań w celu wykonania umowy, np. zmiany prawa;</w:t>
      </w:r>
    </w:p>
    <w:p w14:paraId="12C60A9C" w14:textId="77777777" w:rsidR="00333253" w:rsidRPr="00D62BF4" w:rsidRDefault="00333253" w:rsidP="00333253">
      <w:pPr>
        <w:pStyle w:val="Akapitzlist"/>
        <w:numPr>
          <w:ilvl w:val="4"/>
          <w:numId w:val="122"/>
        </w:numPr>
        <w:suppressAutoHyphens w:val="0"/>
        <w:autoSpaceDE w:val="0"/>
        <w:autoSpaceDN w:val="0"/>
        <w:spacing w:line="360" w:lineRule="auto"/>
        <w:ind w:left="1134"/>
        <w:contextualSpacing/>
        <w:jc w:val="both"/>
        <w:rPr>
          <w:rFonts w:ascii="Times New Roman" w:eastAsia="Calibri" w:hAnsi="Times New Roman" w:cs="Times New Roman"/>
          <w:i/>
          <w:szCs w:val="24"/>
          <w:lang w:eastAsia="en-US"/>
        </w:rPr>
      </w:pPr>
      <w:r w:rsidRPr="00D62BF4">
        <w:rPr>
          <w:rFonts w:ascii="Times New Roman" w:eastAsia="Calibri" w:hAnsi="Times New Roman" w:cs="Times New Roman"/>
          <w:b/>
          <w:i/>
          <w:szCs w:val="24"/>
          <w:lang w:eastAsia="en-US"/>
        </w:rPr>
        <w:t>Wykonawca</w:t>
      </w:r>
      <w:r w:rsidRPr="00D62BF4">
        <w:rPr>
          <w:rFonts w:ascii="Times New Roman" w:eastAsia="Calibri" w:hAnsi="Times New Roman" w:cs="Times New Roman"/>
          <w:i/>
          <w:szCs w:val="24"/>
          <w:lang w:eastAsia="en-US"/>
        </w:rPr>
        <w:t xml:space="preserve"> zwróci się z wnioskiem o zmianę miejsca realizacji zamówienia, zgodnie z § 2 ust. 5.</w:t>
      </w:r>
    </w:p>
    <w:p w14:paraId="0D0E2F45" w14:textId="77777777" w:rsidR="00024C26" w:rsidRPr="00D62BF4" w:rsidRDefault="00024C26" w:rsidP="00F86334">
      <w:pPr>
        <w:pStyle w:val="Akapitzlist"/>
        <w:numPr>
          <w:ilvl w:val="3"/>
          <w:numId w:val="122"/>
        </w:numPr>
        <w:suppressAutoHyphens w:val="0"/>
        <w:autoSpaceDE w:val="0"/>
        <w:spacing w:line="360" w:lineRule="auto"/>
        <w:ind w:left="709"/>
        <w:contextualSpacing/>
        <w:jc w:val="both"/>
        <w:rPr>
          <w:rFonts w:ascii="Times New Roman" w:eastAsia="Calibri" w:hAnsi="Times New Roman" w:cs="Times New Roman"/>
          <w:i/>
          <w:szCs w:val="24"/>
          <w:lang w:eastAsia="en-US"/>
        </w:rPr>
      </w:pPr>
      <w:r w:rsidRPr="00D62BF4">
        <w:rPr>
          <w:rFonts w:ascii="Times New Roman" w:eastAsia="Calibri" w:hAnsi="Times New Roman" w:cs="Times New Roman"/>
          <w:b/>
          <w:i/>
          <w:szCs w:val="24"/>
          <w:lang w:eastAsia="en-US"/>
        </w:rPr>
        <w:t>Zamawiający</w:t>
      </w:r>
      <w:r w:rsidRPr="00D62BF4">
        <w:rPr>
          <w:rFonts w:ascii="Times New Roman" w:eastAsia="Calibri" w:hAnsi="Times New Roman" w:cs="Times New Roman"/>
          <w:i/>
          <w:szCs w:val="24"/>
          <w:lang w:eastAsia="en-US"/>
        </w:rPr>
        <w:t xml:space="preserve"> przewiduje możliwość dokonania zmiany postanowień zawartej umowy w stosunku do treści oferty, na podstawie której dokonano wyboru </w:t>
      </w:r>
      <w:r w:rsidRPr="00D62BF4">
        <w:rPr>
          <w:rFonts w:ascii="Times New Roman" w:eastAsia="Calibri" w:hAnsi="Times New Roman" w:cs="Times New Roman"/>
          <w:b/>
          <w:i/>
          <w:szCs w:val="24"/>
          <w:lang w:eastAsia="en-US"/>
        </w:rPr>
        <w:t>Wykonawcy</w:t>
      </w:r>
      <w:r w:rsidRPr="00D62BF4">
        <w:rPr>
          <w:rFonts w:ascii="Times New Roman" w:eastAsia="Calibri" w:hAnsi="Times New Roman" w:cs="Times New Roman"/>
          <w:i/>
          <w:szCs w:val="24"/>
          <w:lang w:eastAsia="en-US"/>
        </w:rPr>
        <w:t xml:space="preserve"> w przypadku, gdy konieczność wprowadzenia takich zmian wynika z okoliczności, których nie można było przewidzieć w chwili zawarcia umowy, tj. w szczególności:</w:t>
      </w:r>
    </w:p>
    <w:p w14:paraId="74382495" w14:textId="77777777" w:rsidR="00024C26" w:rsidRPr="00D62BF4" w:rsidRDefault="00024C26" w:rsidP="00024C26">
      <w:pPr>
        <w:pStyle w:val="Akapitzlist"/>
        <w:numPr>
          <w:ilvl w:val="0"/>
          <w:numId w:val="111"/>
        </w:numPr>
        <w:suppressAutoHyphens w:val="0"/>
        <w:autoSpaceDE w:val="0"/>
        <w:spacing w:line="360" w:lineRule="auto"/>
        <w:ind w:left="1134"/>
        <w:contextualSpacing/>
        <w:jc w:val="both"/>
        <w:rPr>
          <w:rFonts w:ascii="Times New Roman" w:eastAsia="Calibri" w:hAnsi="Times New Roman" w:cs="Times New Roman"/>
          <w:i/>
          <w:szCs w:val="24"/>
          <w:lang w:eastAsia="en-US"/>
        </w:rPr>
      </w:pPr>
      <w:r w:rsidRPr="00D62BF4">
        <w:rPr>
          <w:rFonts w:ascii="Times New Roman" w:eastAsia="Calibri" w:hAnsi="Times New Roman" w:cs="Times New Roman"/>
          <w:i/>
          <w:szCs w:val="24"/>
          <w:lang w:eastAsia="en-US"/>
        </w:rPr>
        <w:t>zmiana Podwykonawcy na innego lub rezygnacja z Podwykonawcy na rzecz samodzielnej realizacji umowy.</w:t>
      </w:r>
    </w:p>
    <w:p w14:paraId="28E06303" w14:textId="77777777" w:rsidR="00024C26" w:rsidRPr="00D62BF4" w:rsidRDefault="00024C26" w:rsidP="00F86334">
      <w:pPr>
        <w:pStyle w:val="Akapitzlist"/>
        <w:numPr>
          <w:ilvl w:val="3"/>
          <w:numId w:val="122"/>
        </w:numPr>
        <w:suppressAutoHyphens w:val="0"/>
        <w:autoSpaceDE w:val="0"/>
        <w:spacing w:line="360" w:lineRule="auto"/>
        <w:ind w:left="709"/>
        <w:contextualSpacing/>
        <w:jc w:val="both"/>
        <w:rPr>
          <w:rFonts w:ascii="Times New Roman" w:eastAsia="Calibri" w:hAnsi="Times New Roman" w:cs="Times New Roman"/>
          <w:i/>
          <w:szCs w:val="24"/>
          <w:lang w:eastAsia="en-US"/>
        </w:rPr>
      </w:pPr>
      <w:r w:rsidRPr="00D62BF4">
        <w:rPr>
          <w:rFonts w:ascii="Times New Roman" w:eastAsia="Calibri" w:hAnsi="Times New Roman" w:cs="Times New Roman"/>
          <w:b/>
          <w:i/>
          <w:szCs w:val="24"/>
          <w:lang w:eastAsia="en-US"/>
        </w:rPr>
        <w:t>Zamawiający</w:t>
      </w:r>
      <w:r w:rsidRPr="00D62BF4">
        <w:rPr>
          <w:rFonts w:ascii="Times New Roman" w:eastAsia="Calibri" w:hAnsi="Times New Roman" w:cs="Times New Roman"/>
          <w:i/>
          <w:szCs w:val="24"/>
          <w:lang w:eastAsia="en-US"/>
        </w:rPr>
        <w:t xml:space="preserve"> przewiduje możliwość dokonania zmiany terminu realizacji umowy w następujących przypadkach jeżeli:</w:t>
      </w:r>
    </w:p>
    <w:p w14:paraId="43433FBC" w14:textId="77777777" w:rsidR="00024C26" w:rsidRPr="00D62BF4" w:rsidRDefault="00024C26" w:rsidP="00F86334">
      <w:pPr>
        <w:pStyle w:val="Akapitzlist"/>
        <w:numPr>
          <w:ilvl w:val="4"/>
          <w:numId w:val="122"/>
        </w:numPr>
        <w:suppressAutoHyphens w:val="0"/>
        <w:autoSpaceDE w:val="0"/>
        <w:spacing w:line="360" w:lineRule="auto"/>
        <w:ind w:left="1134"/>
        <w:contextualSpacing/>
        <w:jc w:val="both"/>
        <w:rPr>
          <w:rFonts w:ascii="Times New Roman" w:eastAsia="Calibri" w:hAnsi="Times New Roman" w:cs="Times New Roman"/>
          <w:i/>
          <w:szCs w:val="24"/>
          <w:lang w:eastAsia="en-US"/>
        </w:rPr>
      </w:pPr>
      <w:r w:rsidRPr="00D62BF4">
        <w:rPr>
          <w:rFonts w:ascii="Times New Roman" w:hAnsi="Times New Roman" w:cs="Times New Roman"/>
          <w:i/>
          <w:szCs w:val="24"/>
          <w:lang w:eastAsia="pl-PL"/>
        </w:rPr>
        <w:t xml:space="preserve">nastąpi zmiana obowiązujących przepisów – w tym przypadku </w:t>
      </w:r>
      <w:r w:rsidRPr="00D62BF4">
        <w:rPr>
          <w:rFonts w:ascii="Times New Roman" w:hAnsi="Times New Roman" w:cs="Times New Roman"/>
          <w:b/>
          <w:i/>
          <w:szCs w:val="24"/>
          <w:lang w:eastAsia="pl-PL"/>
        </w:rPr>
        <w:t>Zamawiający</w:t>
      </w:r>
      <w:r w:rsidRPr="00D62BF4">
        <w:rPr>
          <w:rFonts w:ascii="Times New Roman" w:hAnsi="Times New Roman" w:cs="Times New Roman"/>
          <w:i/>
          <w:szCs w:val="24"/>
          <w:lang w:eastAsia="pl-PL"/>
        </w:rPr>
        <w:t xml:space="preserve"> będzie uprawniony do zmiany umowy tylko w tym zakresie, w jakim zmiana przepisów prawa wpływa na prawa i obowiązki </w:t>
      </w:r>
      <w:r w:rsidRPr="00D62BF4">
        <w:rPr>
          <w:rFonts w:ascii="Times New Roman" w:hAnsi="Times New Roman" w:cs="Times New Roman"/>
          <w:b/>
          <w:i/>
          <w:szCs w:val="24"/>
          <w:lang w:eastAsia="pl-PL"/>
        </w:rPr>
        <w:t>Stron</w:t>
      </w:r>
      <w:r w:rsidRPr="00D62BF4">
        <w:rPr>
          <w:rFonts w:ascii="Times New Roman" w:hAnsi="Times New Roman" w:cs="Times New Roman"/>
          <w:i/>
          <w:szCs w:val="24"/>
          <w:lang w:eastAsia="pl-PL"/>
        </w:rPr>
        <w:t xml:space="preserve"> umowy,</w:t>
      </w:r>
    </w:p>
    <w:p w14:paraId="05F0DA61" w14:textId="77777777" w:rsidR="00024C26" w:rsidRPr="00D62BF4" w:rsidRDefault="00024C26" w:rsidP="00F86334">
      <w:pPr>
        <w:pStyle w:val="Akapitzlist"/>
        <w:numPr>
          <w:ilvl w:val="4"/>
          <w:numId w:val="122"/>
        </w:numPr>
        <w:suppressAutoHyphens w:val="0"/>
        <w:autoSpaceDE w:val="0"/>
        <w:spacing w:line="360" w:lineRule="auto"/>
        <w:ind w:left="1134"/>
        <w:contextualSpacing/>
        <w:jc w:val="both"/>
        <w:rPr>
          <w:rFonts w:ascii="Times New Roman" w:eastAsia="Calibri" w:hAnsi="Times New Roman" w:cs="Times New Roman"/>
          <w:i/>
          <w:szCs w:val="24"/>
          <w:lang w:eastAsia="en-US"/>
        </w:rPr>
      </w:pPr>
      <w:r w:rsidRPr="00D62BF4">
        <w:rPr>
          <w:rFonts w:ascii="Times New Roman" w:hAnsi="Times New Roman" w:cs="Times New Roman"/>
          <w:i/>
          <w:szCs w:val="24"/>
          <w:lang w:eastAsia="pl-PL"/>
        </w:rPr>
        <w:t>zaistnieją okoliczności Siły wyższej, to znaczy niezależnego od Stron losowego zdarzenia zewnętrznego, które było niemożliwe do przewidzenia w momencie zawarcia umowy i któremu nie można było zapobiec mimo dochowania należytej staranności,</w:t>
      </w:r>
    </w:p>
    <w:p w14:paraId="03F66EDE" w14:textId="77777777" w:rsidR="00024C26" w:rsidRPr="00D62BF4" w:rsidRDefault="00024C26" w:rsidP="00F86334">
      <w:pPr>
        <w:pStyle w:val="Akapitzlist"/>
        <w:numPr>
          <w:ilvl w:val="4"/>
          <w:numId w:val="122"/>
        </w:numPr>
        <w:suppressAutoHyphens w:val="0"/>
        <w:autoSpaceDE w:val="0"/>
        <w:spacing w:line="360" w:lineRule="auto"/>
        <w:ind w:left="1134"/>
        <w:contextualSpacing/>
        <w:jc w:val="both"/>
        <w:rPr>
          <w:rFonts w:ascii="Times New Roman" w:eastAsia="Calibri" w:hAnsi="Times New Roman" w:cs="Times New Roman"/>
          <w:i/>
          <w:szCs w:val="24"/>
          <w:lang w:eastAsia="en-US"/>
        </w:rPr>
      </w:pPr>
      <w:r w:rsidRPr="00D62BF4">
        <w:rPr>
          <w:rFonts w:ascii="Times New Roman" w:hAnsi="Times New Roman" w:cs="Times New Roman"/>
          <w:i/>
          <w:szCs w:val="24"/>
          <w:lang w:eastAsia="pl-PL"/>
        </w:rPr>
        <w:t xml:space="preserve">zaistnieją okoliczności, które nie były do przewidzenia na etapie prowadzonego postępowania </w:t>
      </w:r>
      <w:r w:rsidR="006F71E5" w:rsidRPr="00D62BF4">
        <w:rPr>
          <w:rFonts w:ascii="Times New Roman" w:hAnsi="Times New Roman" w:cs="Times New Roman"/>
          <w:i/>
          <w:szCs w:val="24"/>
          <w:lang w:eastAsia="pl-PL"/>
        </w:rPr>
        <w:br/>
      </w:r>
      <w:r w:rsidRPr="00D62BF4">
        <w:rPr>
          <w:rFonts w:ascii="Times New Roman" w:hAnsi="Times New Roman" w:cs="Times New Roman"/>
          <w:i/>
          <w:szCs w:val="24"/>
          <w:lang w:eastAsia="pl-PL"/>
        </w:rPr>
        <w:t>o udzielenie zamówienia publicznego i podpisania umowy, a które wpływają na termin końcowy realizacji umowy.</w:t>
      </w:r>
    </w:p>
    <w:p w14:paraId="2007F3E5" w14:textId="77777777" w:rsidR="00024C26" w:rsidRPr="00D62BF4" w:rsidRDefault="00024C26" w:rsidP="00F86334">
      <w:pPr>
        <w:pStyle w:val="Akapitzlist"/>
        <w:numPr>
          <w:ilvl w:val="3"/>
          <w:numId w:val="122"/>
        </w:numPr>
        <w:suppressAutoHyphens w:val="0"/>
        <w:autoSpaceDE w:val="0"/>
        <w:spacing w:line="360" w:lineRule="auto"/>
        <w:ind w:left="709"/>
        <w:jc w:val="both"/>
        <w:rPr>
          <w:rFonts w:ascii="Times New Roman" w:hAnsi="Times New Roman" w:cs="Times New Roman"/>
          <w:i/>
          <w:szCs w:val="24"/>
          <w:lang w:eastAsia="pl-PL"/>
        </w:rPr>
      </w:pPr>
      <w:r w:rsidRPr="00D62BF4">
        <w:rPr>
          <w:rFonts w:ascii="Times New Roman" w:hAnsi="Times New Roman" w:cs="Times New Roman"/>
          <w:i/>
          <w:szCs w:val="24"/>
          <w:lang w:eastAsia="pl-PL"/>
        </w:rPr>
        <w:lastRenderedPageBreak/>
        <w:t xml:space="preserve">Zmiany, o których mowa w ust. 1 - 3, winny być uzasadnione i udokumentowane. Wniosek dotyczący w/w zmian, wraz z uzasadnieniem, </w:t>
      </w:r>
      <w:r w:rsidRPr="00D62BF4">
        <w:rPr>
          <w:rFonts w:ascii="Times New Roman" w:hAnsi="Times New Roman" w:cs="Times New Roman"/>
          <w:b/>
          <w:i/>
          <w:szCs w:val="24"/>
          <w:lang w:eastAsia="pl-PL"/>
        </w:rPr>
        <w:t>Strona</w:t>
      </w:r>
      <w:r w:rsidRPr="00D62BF4">
        <w:rPr>
          <w:rFonts w:ascii="Times New Roman" w:hAnsi="Times New Roman" w:cs="Times New Roman"/>
          <w:i/>
          <w:szCs w:val="24"/>
          <w:lang w:eastAsia="pl-PL"/>
        </w:rPr>
        <w:t xml:space="preserve"> występująca zobowiązana jest złożyć drugiej </w:t>
      </w:r>
      <w:r w:rsidRPr="00D62BF4">
        <w:rPr>
          <w:rFonts w:ascii="Times New Roman" w:hAnsi="Times New Roman" w:cs="Times New Roman"/>
          <w:b/>
          <w:i/>
          <w:szCs w:val="24"/>
          <w:lang w:eastAsia="pl-PL"/>
        </w:rPr>
        <w:t>Stronie</w:t>
      </w:r>
      <w:r w:rsidRPr="00D62BF4">
        <w:rPr>
          <w:rFonts w:ascii="Times New Roman" w:hAnsi="Times New Roman" w:cs="Times New Roman"/>
          <w:i/>
          <w:szCs w:val="24"/>
          <w:lang w:eastAsia="pl-PL"/>
        </w:rPr>
        <w:t xml:space="preserve"> najpóźniej na 14 dni przed końcem trwania umowy.</w:t>
      </w:r>
    </w:p>
    <w:p w14:paraId="6C246956" w14:textId="77777777" w:rsidR="00024C26" w:rsidRPr="00D62BF4" w:rsidRDefault="00024C26" w:rsidP="00F86334">
      <w:pPr>
        <w:pStyle w:val="Akapitzlist"/>
        <w:numPr>
          <w:ilvl w:val="3"/>
          <w:numId w:val="122"/>
        </w:numPr>
        <w:suppressAutoHyphens w:val="0"/>
        <w:autoSpaceDE w:val="0"/>
        <w:spacing w:line="360" w:lineRule="auto"/>
        <w:ind w:left="709"/>
        <w:jc w:val="both"/>
        <w:rPr>
          <w:rFonts w:ascii="Times New Roman" w:hAnsi="Times New Roman" w:cs="Times New Roman"/>
          <w:i/>
          <w:szCs w:val="24"/>
          <w:lang w:eastAsia="pl-PL"/>
        </w:rPr>
      </w:pPr>
      <w:r w:rsidRPr="00D62BF4">
        <w:rPr>
          <w:rFonts w:ascii="Times New Roman" w:hAnsi="Times New Roman" w:cs="Times New Roman"/>
          <w:i/>
          <w:szCs w:val="24"/>
          <w:lang w:eastAsia="pl-PL"/>
        </w:rPr>
        <w:t>Okoliczności, wskazane w ust. 3 lit. b) i c), mogą stanowić podstawę zmiany terminu wykonania zamówienia tylko wówczas, gdy uniemożliwiają terminowe wykonanie umowy.</w:t>
      </w:r>
    </w:p>
    <w:p w14:paraId="4BE9FD94" w14:textId="77777777" w:rsidR="00024C26" w:rsidRPr="00D62BF4" w:rsidRDefault="00024C26" w:rsidP="00F86334">
      <w:pPr>
        <w:pStyle w:val="Akapitzlist"/>
        <w:numPr>
          <w:ilvl w:val="3"/>
          <w:numId w:val="122"/>
        </w:numPr>
        <w:suppressAutoHyphens w:val="0"/>
        <w:autoSpaceDE w:val="0"/>
        <w:spacing w:line="360" w:lineRule="auto"/>
        <w:ind w:left="709"/>
        <w:jc w:val="both"/>
        <w:rPr>
          <w:rFonts w:ascii="Times New Roman" w:hAnsi="Times New Roman" w:cs="Times New Roman"/>
          <w:i/>
          <w:szCs w:val="24"/>
          <w:lang w:eastAsia="pl-PL"/>
        </w:rPr>
      </w:pPr>
      <w:r w:rsidRPr="00D62BF4">
        <w:rPr>
          <w:rFonts w:ascii="Times New Roman" w:hAnsi="Times New Roman" w:cs="Times New Roman"/>
          <w:b/>
          <w:i/>
          <w:szCs w:val="24"/>
          <w:lang w:eastAsia="pl-PL"/>
        </w:rPr>
        <w:t>Zamawiający</w:t>
      </w:r>
      <w:r w:rsidRPr="00D62BF4">
        <w:rPr>
          <w:rFonts w:ascii="Times New Roman" w:hAnsi="Times New Roman" w:cs="Times New Roman"/>
          <w:i/>
          <w:szCs w:val="24"/>
          <w:lang w:eastAsia="pl-PL"/>
        </w:rPr>
        <w:t xml:space="preserve"> nie dopuszcza zmiany terminu wykonania zamówienia w przypadkach zawinionych przez </w:t>
      </w:r>
      <w:r w:rsidRPr="00D62BF4">
        <w:rPr>
          <w:rFonts w:ascii="Times New Roman" w:hAnsi="Times New Roman" w:cs="Times New Roman"/>
          <w:b/>
          <w:i/>
          <w:szCs w:val="24"/>
          <w:lang w:eastAsia="pl-PL"/>
        </w:rPr>
        <w:t>Wykonawcę</w:t>
      </w:r>
      <w:r w:rsidRPr="00D62BF4">
        <w:rPr>
          <w:rFonts w:ascii="Times New Roman" w:hAnsi="Times New Roman" w:cs="Times New Roman"/>
          <w:i/>
          <w:szCs w:val="24"/>
          <w:lang w:eastAsia="pl-PL"/>
        </w:rPr>
        <w:t>.</w:t>
      </w:r>
    </w:p>
    <w:p w14:paraId="6AB201FC" w14:textId="77777777" w:rsidR="00024C26" w:rsidRPr="00D62BF4" w:rsidRDefault="00024C26" w:rsidP="00F86334">
      <w:pPr>
        <w:pStyle w:val="Akapitzlist"/>
        <w:numPr>
          <w:ilvl w:val="3"/>
          <w:numId w:val="122"/>
        </w:numPr>
        <w:suppressAutoHyphens w:val="0"/>
        <w:autoSpaceDE w:val="0"/>
        <w:spacing w:line="360" w:lineRule="auto"/>
        <w:ind w:left="709"/>
        <w:jc w:val="both"/>
        <w:rPr>
          <w:rFonts w:ascii="Times New Roman" w:hAnsi="Times New Roman" w:cs="Times New Roman"/>
          <w:i/>
          <w:szCs w:val="24"/>
          <w:lang w:eastAsia="pl-PL"/>
        </w:rPr>
      </w:pPr>
      <w:r w:rsidRPr="00D62BF4">
        <w:rPr>
          <w:rFonts w:ascii="Times New Roman" w:hAnsi="Times New Roman" w:cs="Times New Roman"/>
          <w:i/>
          <w:szCs w:val="24"/>
          <w:lang w:eastAsia="pl-PL"/>
        </w:rPr>
        <w:t>W przypadku wystąpienia okoliczności uzasadniających zmianę terminu</w:t>
      </w:r>
      <w:r w:rsidRPr="00D62BF4">
        <w:rPr>
          <w:rFonts w:ascii="Times New Roman" w:eastAsia="Arial" w:hAnsi="Times New Roman" w:cs="Times New Roman"/>
          <w:i/>
          <w:szCs w:val="24"/>
          <w:lang w:eastAsia="pl-PL"/>
        </w:rPr>
        <w:t xml:space="preserve"> </w:t>
      </w:r>
      <w:r w:rsidRPr="00D62BF4">
        <w:rPr>
          <w:rFonts w:ascii="Times New Roman" w:hAnsi="Times New Roman" w:cs="Times New Roman"/>
          <w:i/>
          <w:szCs w:val="24"/>
          <w:lang w:eastAsia="pl-PL"/>
        </w:rPr>
        <w:t>wykonania umowy, może on ulec odpowiedniemu przedłużeniu o czas niezbędny do zakończenia wykonania jej przedmiotu w sposób należyty, nie dłużej jednak niż o okres trwania tych okoliczności.</w:t>
      </w:r>
    </w:p>
    <w:p w14:paraId="4A031DFA" w14:textId="77777777" w:rsidR="00024C26" w:rsidRPr="00D62BF4" w:rsidRDefault="00024C26" w:rsidP="00F86334">
      <w:pPr>
        <w:pStyle w:val="Akapitzlist"/>
        <w:numPr>
          <w:ilvl w:val="3"/>
          <w:numId w:val="122"/>
        </w:numPr>
        <w:suppressAutoHyphens w:val="0"/>
        <w:autoSpaceDE w:val="0"/>
        <w:spacing w:line="360" w:lineRule="auto"/>
        <w:ind w:left="709"/>
        <w:jc w:val="both"/>
        <w:rPr>
          <w:rFonts w:ascii="Times New Roman" w:hAnsi="Times New Roman" w:cs="Times New Roman"/>
          <w:i/>
          <w:szCs w:val="24"/>
          <w:lang w:eastAsia="pl-PL"/>
        </w:rPr>
      </w:pPr>
      <w:r w:rsidRPr="00D62BF4">
        <w:rPr>
          <w:rFonts w:ascii="Times New Roman" w:hAnsi="Times New Roman" w:cs="Times New Roman"/>
          <w:i/>
          <w:szCs w:val="24"/>
          <w:lang w:eastAsia="pl-PL"/>
        </w:rPr>
        <w:t xml:space="preserve">Okoliczności wskazane w ust. 1 - 3 stanowią katalog zmian, na które </w:t>
      </w:r>
      <w:r w:rsidRPr="00D62BF4">
        <w:rPr>
          <w:rFonts w:ascii="Times New Roman" w:hAnsi="Times New Roman" w:cs="Times New Roman"/>
          <w:b/>
          <w:i/>
          <w:szCs w:val="24"/>
          <w:lang w:eastAsia="pl-PL"/>
        </w:rPr>
        <w:t>Zamawiający</w:t>
      </w:r>
      <w:r w:rsidRPr="00D62BF4">
        <w:rPr>
          <w:rFonts w:ascii="Times New Roman" w:hAnsi="Times New Roman" w:cs="Times New Roman"/>
          <w:i/>
          <w:szCs w:val="24"/>
          <w:lang w:eastAsia="pl-PL"/>
        </w:rPr>
        <w:t xml:space="preserve"> może wyrazić zgodę. Okoliczności te nie stanowią jednocześnie zobowiązania do wyrażenia takiej zgody.</w:t>
      </w:r>
    </w:p>
    <w:p w14:paraId="74A1DC34" w14:textId="77777777" w:rsidR="00024C26" w:rsidRPr="00D62BF4" w:rsidRDefault="00024C26" w:rsidP="00F86334">
      <w:pPr>
        <w:pStyle w:val="Akapitzlist"/>
        <w:numPr>
          <w:ilvl w:val="3"/>
          <w:numId w:val="122"/>
        </w:numPr>
        <w:suppressAutoHyphens w:val="0"/>
        <w:autoSpaceDE w:val="0"/>
        <w:spacing w:line="360" w:lineRule="auto"/>
        <w:ind w:left="709"/>
        <w:jc w:val="both"/>
        <w:rPr>
          <w:rFonts w:ascii="Times New Roman" w:hAnsi="Times New Roman" w:cs="Times New Roman"/>
          <w:i/>
          <w:szCs w:val="24"/>
          <w:lang w:eastAsia="pl-PL"/>
        </w:rPr>
      </w:pPr>
      <w:r w:rsidRPr="00D62BF4">
        <w:rPr>
          <w:rFonts w:ascii="Times New Roman" w:hAnsi="Times New Roman" w:cs="Times New Roman"/>
          <w:i/>
          <w:szCs w:val="24"/>
          <w:lang w:eastAsia="pl-PL"/>
        </w:rPr>
        <w:t>Nie stanowi zmiany umowy w szczególności:</w:t>
      </w:r>
    </w:p>
    <w:p w14:paraId="0089B5AC" w14:textId="77777777" w:rsidR="00024C26" w:rsidRPr="00D62BF4" w:rsidRDefault="00024C26" w:rsidP="00024C26">
      <w:pPr>
        <w:pStyle w:val="Akapitzlist"/>
        <w:numPr>
          <w:ilvl w:val="0"/>
          <w:numId w:val="112"/>
        </w:numPr>
        <w:suppressAutoHyphens w:val="0"/>
        <w:autoSpaceDE w:val="0"/>
        <w:spacing w:line="360" w:lineRule="auto"/>
        <w:jc w:val="both"/>
        <w:rPr>
          <w:rFonts w:ascii="Times New Roman" w:hAnsi="Times New Roman" w:cs="Times New Roman"/>
          <w:i/>
          <w:szCs w:val="24"/>
          <w:lang w:eastAsia="pl-PL"/>
        </w:rPr>
      </w:pPr>
      <w:r w:rsidRPr="00D62BF4">
        <w:rPr>
          <w:rFonts w:ascii="Times New Roman" w:hAnsi="Times New Roman" w:cs="Times New Roman"/>
          <w:i/>
          <w:szCs w:val="24"/>
          <w:lang w:eastAsia="pl-PL"/>
        </w:rPr>
        <w:t>zmiana danych związanych z obsługą administracyjno-organizacyjną umowy (w szczególności zmiana danych teleadresowych),</w:t>
      </w:r>
    </w:p>
    <w:p w14:paraId="3E0B47D9" w14:textId="77777777" w:rsidR="00024C26" w:rsidRPr="00D62BF4" w:rsidRDefault="00024C26" w:rsidP="00024C26">
      <w:pPr>
        <w:pStyle w:val="Akapitzlist"/>
        <w:numPr>
          <w:ilvl w:val="0"/>
          <w:numId w:val="112"/>
        </w:numPr>
        <w:suppressAutoHyphens w:val="0"/>
        <w:autoSpaceDE w:val="0"/>
        <w:spacing w:line="360" w:lineRule="auto"/>
        <w:jc w:val="both"/>
        <w:rPr>
          <w:rFonts w:ascii="Times New Roman" w:hAnsi="Times New Roman" w:cs="Times New Roman"/>
          <w:i/>
          <w:szCs w:val="24"/>
          <w:lang w:eastAsia="pl-PL"/>
        </w:rPr>
      </w:pPr>
      <w:r w:rsidRPr="00D62BF4">
        <w:rPr>
          <w:rFonts w:ascii="Times New Roman" w:hAnsi="Times New Roman" w:cs="Times New Roman"/>
          <w:i/>
          <w:szCs w:val="24"/>
          <w:lang w:eastAsia="pl-PL"/>
        </w:rPr>
        <w:t>zmiana osób upoważnionych do koordynacji realizacji umowy, o których mowa w § 23,</w:t>
      </w:r>
    </w:p>
    <w:p w14:paraId="51D02ACC" w14:textId="77777777" w:rsidR="00024C26" w:rsidRPr="00D62BF4" w:rsidRDefault="00024C26" w:rsidP="00024C26">
      <w:pPr>
        <w:pStyle w:val="Akapitzlist"/>
        <w:numPr>
          <w:ilvl w:val="0"/>
          <w:numId w:val="112"/>
        </w:numPr>
        <w:suppressAutoHyphens w:val="0"/>
        <w:autoSpaceDE w:val="0"/>
        <w:spacing w:line="360" w:lineRule="auto"/>
        <w:jc w:val="both"/>
        <w:rPr>
          <w:rFonts w:ascii="Times New Roman" w:hAnsi="Times New Roman" w:cs="Times New Roman"/>
          <w:i/>
          <w:szCs w:val="24"/>
          <w:lang w:eastAsia="pl-PL"/>
        </w:rPr>
      </w:pPr>
      <w:r w:rsidRPr="00D62BF4">
        <w:rPr>
          <w:rFonts w:ascii="Times New Roman" w:hAnsi="Times New Roman" w:cs="Times New Roman"/>
          <w:i/>
          <w:szCs w:val="24"/>
          <w:lang w:eastAsia="pl-PL"/>
        </w:rPr>
        <w:t xml:space="preserve">zmiana harmonogramu rzeczowo-finansowego, pod warunkiem że nie wpływa ona na zmianę wartości wynagrodzenia, o którym mowa w § 13 ust. 1 i wydłużenie realizacji umowy określonego </w:t>
      </w:r>
      <w:r w:rsidR="006F71E5" w:rsidRPr="00D62BF4">
        <w:rPr>
          <w:rFonts w:ascii="Times New Roman" w:hAnsi="Times New Roman" w:cs="Times New Roman"/>
          <w:i/>
          <w:szCs w:val="24"/>
          <w:lang w:eastAsia="pl-PL"/>
        </w:rPr>
        <w:br/>
      </w:r>
      <w:r w:rsidRPr="00D62BF4">
        <w:rPr>
          <w:rFonts w:ascii="Times New Roman" w:hAnsi="Times New Roman" w:cs="Times New Roman"/>
          <w:i/>
          <w:szCs w:val="24"/>
          <w:lang w:eastAsia="pl-PL"/>
        </w:rPr>
        <w:t>w § 6 ust. 1,</w:t>
      </w:r>
    </w:p>
    <w:p w14:paraId="3A06A6AE" w14:textId="70CF9F49" w:rsidR="00024C26" w:rsidRPr="00D62BF4" w:rsidRDefault="00024C26" w:rsidP="00024C26">
      <w:pPr>
        <w:pStyle w:val="Akapitzlist"/>
        <w:numPr>
          <w:ilvl w:val="0"/>
          <w:numId w:val="112"/>
        </w:numPr>
        <w:suppressAutoHyphens w:val="0"/>
        <w:autoSpaceDE w:val="0"/>
        <w:spacing w:line="360" w:lineRule="auto"/>
        <w:jc w:val="both"/>
        <w:rPr>
          <w:rFonts w:ascii="Times New Roman" w:hAnsi="Times New Roman" w:cs="Times New Roman"/>
          <w:i/>
          <w:szCs w:val="24"/>
          <w:lang w:eastAsia="pl-PL"/>
        </w:rPr>
      </w:pPr>
      <w:r w:rsidRPr="00D62BF4">
        <w:rPr>
          <w:rFonts w:ascii="Times New Roman" w:hAnsi="Times New Roman" w:cs="Times New Roman"/>
          <w:i/>
          <w:szCs w:val="24"/>
          <w:lang w:eastAsia="pl-PL"/>
        </w:rPr>
        <w:t>utrata mocy lub zmiana aktów prawnych przywołanych w treści umowy, do których stosować należy przepisy obowiązujące w danym czasie.</w:t>
      </w:r>
    </w:p>
    <w:p w14:paraId="681EB5AB" w14:textId="5C7D6BF9" w:rsidR="00333253" w:rsidRDefault="00333253" w:rsidP="00333253">
      <w:pPr>
        <w:suppressAutoHyphens w:val="0"/>
        <w:autoSpaceDE w:val="0"/>
        <w:spacing w:line="360" w:lineRule="auto"/>
        <w:jc w:val="both"/>
        <w:rPr>
          <w:rFonts w:ascii="Times New Roman" w:hAnsi="Times New Roman" w:cs="Times New Roman"/>
          <w:szCs w:val="24"/>
          <w:lang w:eastAsia="pl-PL"/>
        </w:rPr>
      </w:pPr>
    </w:p>
    <w:p w14:paraId="64E738CF" w14:textId="77777777" w:rsidR="00333253" w:rsidRDefault="00333253" w:rsidP="00333253">
      <w:pPr>
        <w:pStyle w:val="Akapitzlist"/>
        <w:suppressAutoHyphens w:val="0"/>
        <w:autoSpaceDE w:val="0"/>
        <w:autoSpaceDN w:val="0"/>
        <w:spacing w:line="360" w:lineRule="auto"/>
        <w:ind w:left="1134"/>
        <w:contextualSpacing/>
        <w:jc w:val="both"/>
        <w:rPr>
          <w:rFonts w:ascii="Times New Roman" w:eastAsia="Calibri" w:hAnsi="Times New Roman" w:cs="Times New Roman"/>
          <w:i/>
          <w:szCs w:val="24"/>
          <w:lang w:eastAsia="en-US"/>
        </w:rPr>
      </w:pPr>
    </w:p>
    <w:p w14:paraId="63A34976" w14:textId="75C9B050" w:rsidR="004633F4" w:rsidRDefault="004633F4" w:rsidP="004633F4">
      <w:pPr>
        <w:suppressAutoHyphens w:val="0"/>
        <w:autoSpaceDE w:val="0"/>
        <w:autoSpaceDN w:val="0"/>
        <w:spacing w:line="360" w:lineRule="auto"/>
        <w:ind w:left="490" w:firstLine="284"/>
        <w:contextualSpacing/>
        <w:jc w:val="both"/>
        <w:rPr>
          <w:rFonts w:ascii="Times New Roman" w:eastAsia="Calibri" w:hAnsi="Times New Roman" w:cs="Times New Roman"/>
          <w:i/>
          <w:szCs w:val="24"/>
          <w:lang w:eastAsia="en-US"/>
        </w:rPr>
      </w:pPr>
      <w:r>
        <w:rPr>
          <w:rFonts w:ascii="Times New Roman" w:eastAsia="Calibri" w:hAnsi="Times New Roman" w:cs="Times New Roman"/>
          <w:i/>
          <w:szCs w:val="24"/>
          <w:lang w:eastAsia="en-US"/>
        </w:rPr>
        <w:t>C</w:t>
      </w:r>
      <w:r w:rsidRPr="00333253">
        <w:rPr>
          <w:rFonts w:ascii="Times New Roman" w:eastAsia="Calibri" w:hAnsi="Times New Roman" w:cs="Times New Roman"/>
          <w:i/>
          <w:szCs w:val="24"/>
          <w:lang w:eastAsia="en-US"/>
        </w:rPr>
        <w:t>ześć 5:</w:t>
      </w:r>
    </w:p>
    <w:p w14:paraId="557DE9AB" w14:textId="1D2C1341" w:rsidR="004633F4" w:rsidRPr="00D62BF4" w:rsidRDefault="004633F4" w:rsidP="00D62BF4">
      <w:pPr>
        <w:pStyle w:val="Akapitzlist"/>
        <w:numPr>
          <w:ilvl w:val="0"/>
          <w:numId w:val="138"/>
        </w:numPr>
        <w:suppressAutoHyphens w:val="0"/>
        <w:autoSpaceDE w:val="0"/>
        <w:autoSpaceDN w:val="0"/>
        <w:spacing w:line="360" w:lineRule="auto"/>
        <w:ind w:left="993"/>
        <w:contextualSpacing/>
        <w:jc w:val="both"/>
        <w:rPr>
          <w:rFonts w:ascii="Times New Roman" w:eastAsia="Calibri" w:hAnsi="Times New Roman" w:cs="Times New Roman"/>
          <w:i/>
          <w:szCs w:val="24"/>
          <w:lang w:eastAsia="en-US"/>
        </w:rPr>
      </w:pPr>
      <w:r w:rsidRPr="00D62BF4">
        <w:rPr>
          <w:rFonts w:ascii="Times New Roman" w:eastAsia="Calibri" w:hAnsi="Times New Roman" w:cs="Times New Roman"/>
          <w:b/>
          <w:i/>
          <w:szCs w:val="24"/>
          <w:lang w:eastAsia="en-US"/>
        </w:rPr>
        <w:t>Zamawiający</w:t>
      </w:r>
      <w:r w:rsidRPr="00D62BF4">
        <w:rPr>
          <w:rFonts w:ascii="Times New Roman" w:eastAsia="Calibri" w:hAnsi="Times New Roman" w:cs="Times New Roman"/>
          <w:i/>
          <w:szCs w:val="24"/>
          <w:lang w:eastAsia="en-US"/>
        </w:rPr>
        <w:t xml:space="preserve"> przewiduje możliwość zmiany umowy w następujących przypadkach:</w:t>
      </w:r>
    </w:p>
    <w:p w14:paraId="0A461727" w14:textId="77777777" w:rsidR="004633F4" w:rsidRPr="00735417" w:rsidRDefault="004633F4" w:rsidP="004633F4">
      <w:pPr>
        <w:pStyle w:val="Akapitzlist"/>
        <w:numPr>
          <w:ilvl w:val="0"/>
          <w:numId w:val="136"/>
        </w:numPr>
        <w:suppressAutoHyphens w:val="0"/>
        <w:autoSpaceDE w:val="0"/>
        <w:autoSpaceDN w:val="0"/>
        <w:spacing w:line="360" w:lineRule="auto"/>
        <w:ind w:left="1134"/>
        <w:contextualSpacing/>
        <w:jc w:val="both"/>
        <w:rPr>
          <w:rFonts w:ascii="Times New Roman" w:eastAsia="Calibri" w:hAnsi="Times New Roman" w:cs="Times New Roman"/>
          <w:i/>
          <w:szCs w:val="24"/>
          <w:lang w:eastAsia="en-US"/>
        </w:rPr>
      </w:pPr>
      <w:r w:rsidRPr="00735417">
        <w:rPr>
          <w:rFonts w:ascii="Times New Roman" w:eastAsia="Calibri" w:hAnsi="Times New Roman" w:cs="Times New Roman"/>
          <w:i/>
          <w:szCs w:val="24"/>
          <w:lang w:eastAsia="en-US"/>
        </w:rPr>
        <w:t>zmiany stawki podatku od towarów i usług. W takim przypadku wartość netto wynagrodzenia nie zmienia się, a wartość brutto wynagrodzenia zostanie wyliczona z uwzględnieniem stawki podatku od towarów i usług, wynikającej ze zmienionych przepisów;</w:t>
      </w:r>
    </w:p>
    <w:p w14:paraId="3DF2DA22" w14:textId="77777777" w:rsidR="004633F4" w:rsidRPr="00735417" w:rsidRDefault="004633F4" w:rsidP="004633F4">
      <w:pPr>
        <w:pStyle w:val="Akapitzlist"/>
        <w:numPr>
          <w:ilvl w:val="0"/>
          <w:numId w:val="136"/>
        </w:numPr>
        <w:suppressAutoHyphens w:val="0"/>
        <w:autoSpaceDE w:val="0"/>
        <w:autoSpaceDN w:val="0"/>
        <w:spacing w:line="360" w:lineRule="auto"/>
        <w:ind w:left="1134"/>
        <w:contextualSpacing/>
        <w:jc w:val="both"/>
        <w:rPr>
          <w:rFonts w:ascii="Times New Roman" w:eastAsia="Calibri" w:hAnsi="Times New Roman" w:cs="Times New Roman"/>
          <w:i/>
          <w:szCs w:val="24"/>
          <w:lang w:eastAsia="en-US"/>
        </w:rPr>
      </w:pPr>
      <w:r w:rsidRPr="00735417">
        <w:rPr>
          <w:rFonts w:ascii="Times New Roman" w:eastAsia="Calibri" w:hAnsi="Times New Roman" w:cs="Times New Roman"/>
          <w:i/>
          <w:szCs w:val="24"/>
          <w:lang w:eastAsia="en-US"/>
        </w:rPr>
        <w:t xml:space="preserve">zmiany wysokości minimalnego wynagrodzenia za pracę albo wysokości minimalnej stawki godzinowej ustalonych na podstawie ustawy z dnia 10 października 2002 r. o minimalnym wynagrodzeniu za pracę; </w:t>
      </w:r>
    </w:p>
    <w:p w14:paraId="28A70F36" w14:textId="77777777" w:rsidR="004633F4" w:rsidRPr="00735417" w:rsidRDefault="004633F4" w:rsidP="004633F4">
      <w:pPr>
        <w:pStyle w:val="Akapitzlist"/>
        <w:numPr>
          <w:ilvl w:val="0"/>
          <w:numId w:val="136"/>
        </w:numPr>
        <w:suppressAutoHyphens w:val="0"/>
        <w:autoSpaceDE w:val="0"/>
        <w:autoSpaceDN w:val="0"/>
        <w:spacing w:line="360" w:lineRule="auto"/>
        <w:ind w:left="1134"/>
        <w:contextualSpacing/>
        <w:jc w:val="both"/>
        <w:rPr>
          <w:rFonts w:ascii="Times New Roman" w:eastAsia="Calibri" w:hAnsi="Times New Roman" w:cs="Times New Roman"/>
          <w:i/>
          <w:szCs w:val="24"/>
          <w:lang w:eastAsia="en-US"/>
        </w:rPr>
      </w:pPr>
      <w:r w:rsidRPr="00735417">
        <w:rPr>
          <w:rFonts w:ascii="Times New Roman" w:eastAsia="Calibri" w:hAnsi="Times New Roman" w:cs="Times New Roman"/>
          <w:i/>
          <w:szCs w:val="24"/>
          <w:lang w:eastAsia="en-US"/>
        </w:rPr>
        <w:t>zmiany zasad podlegania ubezpieczeniom społecznym lub ubezpieczeniu zdrowotnemu lub wysokości stawki składki na ubezpieczenia społeczne lub zdrowotne;</w:t>
      </w:r>
    </w:p>
    <w:p w14:paraId="6BB078CD" w14:textId="58DACBED" w:rsidR="004633F4" w:rsidRPr="00D62BF4" w:rsidRDefault="004633F4" w:rsidP="00D62BF4">
      <w:pPr>
        <w:pStyle w:val="Akapitzlist"/>
        <w:numPr>
          <w:ilvl w:val="0"/>
          <w:numId w:val="136"/>
        </w:numPr>
        <w:suppressAutoHyphens w:val="0"/>
        <w:autoSpaceDE w:val="0"/>
        <w:autoSpaceDN w:val="0"/>
        <w:spacing w:line="360" w:lineRule="auto"/>
        <w:ind w:left="1134"/>
        <w:contextualSpacing/>
        <w:jc w:val="both"/>
        <w:rPr>
          <w:rFonts w:ascii="Times New Roman" w:eastAsia="Calibri" w:hAnsi="Times New Roman" w:cs="Times New Roman"/>
          <w:i/>
          <w:szCs w:val="24"/>
          <w:lang w:eastAsia="en-US"/>
        </w:rPr>
      </w:pPr>
      <w:r w:rsidRPr="00735417">
        <w:rPr>
          <w:rFonts w:ascii="Times New Roman" w:eastAsia="Calibri" w:hAnsi="Times New Roman" w:cs="Times New Roman"/>
          <w:i/>
          <w:szCs w:val="24"/>
          <w:lang w:eastAsia="en-US"/>
        </w:rPr>
        <w:t>zmiany zasad gromadzenia i wysokości wpłat do pracowniczych planów kapitałowych (PPK), o których mowa w ustawie z dnia 4 października 2018 r. o pracowniczych planach kapitałowych;</w:t>
      </w:r>
    </w:p>
    <w:p w14:paraId="7F5352F5" w14:textId="433D67A6" w:rsidR="004633F4" w:rsidRPr="00D62BF4" w:rsidRDefault="004633F4" w:rsidP="00D62BF4">
      <w:pPr>
        <w:suppressAutoHyphens w:val="0"/>
        <w:autoSpaceDE w:val="0"/>
        <w:autoSpaceDN w:val="0"/>
        <w:spacing w:line="360" w:lineRule="auto"/>
        <w:ind w:left="774"/>
        <w:contextualSpacing/>
        <w:jc w:val="both"/>
        <w:rPr>
          <w:rFonts w:ascii="Times New Roman" w:eastAsia="Calibri" w:hAnsi="Times New Roman" w:cs="Times New Roman"/>
          <w:i/>
          <w:szCs w:val="24"/>
          <w:lang w:eastAsia="en-US"/>
        </w:rPr>
      </w:pPr>
      <w:r w:rsidRPr="00D62BF4">
        <w:rPr>
          <w:rFonts w:ascii="Times New Roman" w:eastAsia="Calibri" w:hAnsi="Times New Roman" w:cs="Times New Roman"/>
          <w:i/>
          <w:szCs w:val="24"/>
          <w:lang w:eastAsia="en-US"/>
        </w:rPr>
        <w:t xml:space="preserve">jeżeli zmiany </w:t>
      </w:r>
      <w:r>
        <w:rPr>
          <w:rFonts w:ascii="Times New Roman" w:eastAsia="Calibri" w:hAnsi="Times New Roman" w:cs="Times New Roman"/>
          <w:i/>
          <w:szCs w:val="24"/>
          <w:lang w:eastAsia="en-US"/>
        </w:rPr>
        <w:t xml:space="preserve">opisane w lit. a.-d. </w:t>
      </w:r>
      <w:r w:rsidRPr="00D62BF4">
        <w:rPr>
          <w:rFonts w:ascii="Times New Roman" w:eastAsia="Calibri" w:hAnsi="Times New Roman" w:cs="Times New Roman"/>
          <w:i/>
          <w:szCs w:val="24"/>
          <w:lang w:eastAsia="en-US"/>
        </w:rPr>
        <w:t>będą miały wpływ na koszty wykonania zamówienia przez Wykonawcę.</w:t>
      </w:r>
    </w:p>
    <w:p w14:paraId="3AA27FC9" w14:textId="77777777" w:rsidR="004633F4" w:rsidRPr="00333253" w:rsidRDefault="004633F4" w:rsidP="004633F4">
      <w:pPr>
        <w:pStyle w:val="Akapitzlist"/>
        <w:numPr>
          <w:ilvl w:val="0"/>
          <w:numId w:val="136"/>
        </w:numPr>
        <w:suppressAutoHyphens w:val="0"/>
        <w:autoSpaceDE w:val="0"/>
        <w:autoSpaceDN w:val="0"/>
        <w:spacing w:line="360" w:lineRule="auto"/>
        <w:ind w:left="1134"/>
        <w:contextualSpacing/>
        <w:jc w:val="both"/>
        <w:rPr>
          <w:rFonts w:ascii="Times New Roman" w:eastAsia="Calibri" w:hAnsi="Times New Roman" w:cs="Times New Roman"/>
          <w:i/>
          <w:szCs w:val="24"/>
          <w:lang w:eastAsia="en-US"/>
        </w:rPr>
      </w:pPr>
      <w:r w:rsidRPr="00333253">
        <w:rPr>
          <w:rFonts w:ascii="Times New Roman" w:eastAsia="Calibri" w:hAnsi="Times New Roman" w:cs="Times New Roman"/>
          <w:i/>
          <w:szCs w:val="24"/>
          <w:lang w:eastAsia="en-US"/>
        </w:rPr>
        <w:lastRenderedPageBreak/>
        <w:t>wystąpią inne przyczyny zewnętrzne niezależne od Zamawiającego oraz Wykonawcy skutkujące niemożliwością prowadzenia działań w celu wykonania umowy, np. zmiany prawa;</w:t>
      </w:r>
    </w:p>
    <w:p w14:paraId="070D0263" w14:textId="77777777" w:rsidR="004633F4" w:rsidRDefault="004633F4" w:rsidP="004633F4">
      <w:pPr>
        <w:pStyle w:val="Akapitzlist"/>
        <w:numPr>
          <w:ilvl w:val="0"/>
          <w:numId w:val="136"/>
        </w:numPr>
        <w:suppressAutoHyphens w:val="0"/>
        <w:autoSpaceDE w:val="0"/>
        <w:autoSpaceDN w:val="0"/>
        <w:spacing w:line="360" w:lineRule="auto"/>
        <w:ind w:left="1134"/>
        <w:contextualSpacing/>
        <w:jc w:val="both"/>
        <w:rPr>
          <w:rFonts w:ascii="Times New Roman" w:eastAsia="Calibri" w:hAnsi="Times New Roman" w:cs="Times New Roman"/>
          <w:i/>
          <w:szCs w:val="24"/>
          <w:lang w:eastAsia="en-US"/>
        </w:rPr>
      </w:pPr>
      <w:r w:rsidRPr="00333253">
        <w:rPr>
          <w:rFonts w:ascii="Times New Roman" w:eastAsia="Calibri" w:hAnsi="Times New Roman" w:cs="Times New Roman"/>
          <w:i/>
          <w:szCs w:val="24"/>
          <w:lang w:eastAsia="en-US"/>
        </w:rPr>
        <w:t>Wykonawca zwróci się z wnioskiem o zmianę miejsca realizacji zamówienia, zgodnie z § 2 ust. 5.</w:t>
      </w:r>
    </w:p>
    <w:p w14:paraId="19214491" w14:textId="77777777" w:rsidR="004633F4" w:rsidRDefault="004633F4" w:rsidP="004633F4">
      <w:pPr>
        <w:pStyle w:val="Akapitzlist"/>
        <w:suppressAutoHyphens w:val="0"/>
        <w:autoSpaceDE w:val="0"/>
        <w:autoSpaceDN w:val="0"/>
        <w:spacing w:line="360" w:lineRule="auto"/>
        <w:ind w:left="1134"/>
        <w:contextualSpacing/>
        <w:jc w:val="both"/>
        <w:rPr>
          <w:rFonts w:ascii="Times New Roman" w:eastAsia="Calibri" w:hAnsi="Times New Roman" w:cs="Times New Roman"/>
          <w:i/>
          <w:szCs w:val="24"/>
          <w:lang w:eastAsia="en-US"/>
        </w:rPr>
      </w:pPr>
    </w:p>
    <w:p w14:paraId="38760D32" w14:textId="77777777" w:rsidR="00333253" w:rsidRDefault="00333253" w:rsidP="00D62BF4">
      <w:pPr>
        <w:rPr>
          <w:rFonts w:eastAsia="Calibri"/>
          <w:lang w:eastAsia="en-US"/>
        </w:rPr>
      </w:pPr>
    </w:p>
    <w:p w14:paraId="7E6687D7" w14:textId="3C977A02" w:rsidR="00333253" w:rsidRPr="00333253" w:rsidRDefault="00333253" w:rsidP="00333253">
      <w:pPr>
        <w:pStyle w:val="Akapitzlist"/>
        <w:numPr>
          <w:ilvl w:val="0"/>
          <w:numId w:val="137"/>
        </w:numPr>
        <w:suppressAutoHyphens w:val="0"/>
        <w:autoSpaceDE w:val="0"/>
        <w:spacing w:line="360" w:lineRule="auto"/>
        <w:ind w:left="709"/>
        <w:contextualSpacing/>
        <w:jc w:val="both"/>
        <w:rPr>
          <w:rFonts w:ascii="Times New Roman" w:eastAsia="Calibri" w:hAnsi="Times New Roman" w:cs="Times New Roman"/>
          <w:i/>
          <w:szCs w:val="24"/>
          <w:lang w:eastAsia="en-US"/>
        </w:rPr>
      </w:pPr>
      <w:r w:rsidRPr="00333253">
        <w:rPr>
          <w:rFonts w:ascii="Times New Roman" w:eastAsia="Calibri" w:hAnsi="Times New Roman" w:cs="Times New Roman"/>
          <w:i/>
          <w:szCs w:val="24"/>
          <w:lang w:eastAsia="en-US"/>
        </w:rPr>
        <w:t xml:space="preserve">Przed wystąpieniem okoliczności wskazanych w ust. 1 </w:t>
      </w:r>
      <w:r>
        <w:rPr>
          <w:rFonts w:ascii="Times New Roman" w:eastAsia="Calibri" w:hAnsi="Times New Roman" w:cs="Times New Roman"/>
          <w:i/>
          <w:szCs w:val="24"/>
          <w:lang w:eastAsia="en-US"/>
        </w:rPr>
        <w:t>lit. a</w:t>
      </w:r>
      <w:r w:rsidRPr="00333253">
        <w:rPr>
          <w:rFonts w:ascii="Times New Roman" w:eastAsia="Calibri" w:hAnsi="Times New Roman" w:cs="Times New Roman"/>
          <w:i/>
          <w:szCs w:val="24"/>
          <w:lang w:eastAsia="en-US"/>
        </w:rPr>
        <w:t xml:space="preserve"> Wykonawca składa pisemny wniosek o zmianę </w:t>
      </w:r>
      <w:r w:rsidR="004633F4">
        <w:rPr>
          <w:rFonts w:ascii="Times New Roman" w:eastAsia="Calibri" w:hAnsi="Times New Roman" w:cs="Times New Roman"/>
          <w:i/>
          <w:szCs w:val="24"/>
          <w:lang w:eastAsia="en-US"/>
        </w:rPr>
        <w:t>u</w:t>
      </w:r>
      <w:r w:rsidR="004633F4" w:rsidRPr="00333253">
        <w:rPr>
          <w:rFonts w:ascii="Times New Roman" w:eastAsia="Calibri" w:hAnsi="Times New Roman" w:cs="Times New Roman"/>
          <w:i/>
          <w:szCs w:val="24"/>
          <w:lang w:eastAsia="en-US"/>
        </w:rPr>
        <w:t xml:space="preserve">mowy </w:t>
      </w:r>
      <w:r w:rsidRPr="00333253">
        <w:rPr>
          <w:rFonts w:ascii="Times New Roman" w:eastAsia="Calibri" w:hAnsi="Times New Roman" w:cs="Times New Roman"/>
          <w:i/>
          <w:szCs w:val="24"/>
          <w:lang w:eastAsia="en-US"/>
        </w:rPr>
        <w:t xml:space="preserve">w zakresie płatności.  Wniosek powinien zawierać wyczerpujące uzasadnienie faktyczne i prawne oraz dokładne wyliczenie kwoty wynagrodzenia Wykonawcy po zmianie </w:t>
      </w:r>
      <w:r w:rsidR="004633F4">
        <w:rPr>
          <w:rFonts w:ascii="Times New Roman" w:eastAsia="Calibri" w:hAnsi="Times New Roman" w:cs="Times New Roman"/>
          <w:i/>
          <w:szCs w:val="24"/>
          <w:lang w:eastAsia="en-US"/>
        </w:rPr>
        <w:t>u</w:t>
      </w:r>
      <w:r w:rsidR="004633F4" w:rsidRPr="00333253">
        <w:rPr>
          <w:rFonts w:ascii="Times New Roman" w:eastAsia="Calibri" w:hAnsi="Times New Roman" w:cs="Times New Roman"/>
          <w:i/>
          <w:szCs w:val="24"/>
          <w:lang w:eastAsia="en-US"/>
        </w:rPr>
        <w:t xml:space="preserve">mowy </w:t>
      </w:r>
      <w:r w:rsidRPr="00333253">
        <w:rPr>
          <w:rFonts w:ascii="Times New Roman" w:eastAsia="Calibri" w:hAnsi="Times New Roman" w:cs="Times New Roman"/>
          <w:i/>
          <w:szCs w:val="24"/>
          <w:lang w:eastAsia="en-US"/>
        </w:rPr>
        <w:t>z zastrzeżeniem ust. 6 poniżej.</w:t>
      </w:r>
    </w:p>
    <w:p w14:paraId="3E7646E8" w14:textId="529F0C8D" w:rsidR="00333253" w:rsidRPr="00735417" w:rsidRDefault="00333253" w:rsidP="00333253">
      <w:pPr>
        <w:pStyle w:val="Akapitzlist"/>
        <w:numPr>
          <w:ilvl w:val="0"/>
          <w:numId w:val="137"/>
        </w:numPr>
        <w:suppressAutoHyphens w:val="0"/>
        <w:autoSpaceDE w:val="0"/>
        <w:spacing w:line="360" w:lineRule="auto"/>
        <w:ind w:left="709"/>
        <w:contextualSpacing/>
        <w:jc w:val="both"/>
        <w:rPr>
          <w:rFonts w:ascii="Times New Roman" w:eastAsia="Calibri" w:hAnsi="Times New Roman" w:cs="Times New Roman"/>
          <w:i/>
          <w:szCs w:val="24"/>
          <w:lang w:eastAsia="en-US"/>
        </w:rPr>
      </w:pPr>
      <w:r w:rsidRPr="00735417">
        <w:rPr>
          <w:rFonts w:ascii="Times New Roman" w:eastAsia="Calibri" w:hAnsi="Times New Roman" w:cs="Times New Roman"/>
          <w:i/>
          <w:szCs w:val="24"/>
          <w:lang w:eastAsia="en-US"/>
        </w:rPr>
        <w:t xml:space="preserve">Nie później niż na 30 od dnia wejścia w życie przepisów wskazanych w ust. 1 </w:t>
      </w:r>
      <w:r>
        <w:rPr>
          <w:rFonts w:ascii="Times New Roman" w:eastAsia="Calibri" w:hAnsi="Times New Roman" w:cs="Times New Roman"/>
          <w:i/>
          <w:szCs w:val="24"/>
          <w:lang w:eastAsia="en-US"/>
        </w:rPr>
        <w:t>lit. b</w:t>
      </w:r>
      <w:r w:rsidRPr="00735417">
        <w:rPr>
          <w:rFonts w:ascii="Times New Roman" w:eastAsia="Calibri" w:hAnsi="Times New Roman" w:cs="Times New Roman"/>
          <w:i/>
          <w:szCs w:val="24"/>
          <w:lang w:eastAsia="en-US"/>
        </w:rPr>
        <w:t xml:space="preserve"> Wykonawca składa pisemny wniosek o zmianę </w:t>
      </w:r>
      <w:r w:rsidR="004633F4">
        <w:rPr>
          <w:rFonts w:ascii="Times New Roman" w:eastAsia="Calibri" w:hAnsi="Times New Roman" w:cs="Times New Roman"/>
          <w:i/>
          <w:szCs w:val="24"/>
          <w:lang w:eastAsia="en-US"/>
        </w:rPr>
        <w:t>u</w:t>
      </w:r>
      <w:r w:rsidR="004633F4" w:rsidRPr="00735417">
        <w:rPr>
          <w:rFonts w:ascii="Times New Roman" w:eastAsia="Calibri" w:hAnsi="Times New Roman" w:cs="Times New Roman"/>
          <w:i/>
          <w:szCs w:val="24"/>
          <w:lang w:eastAsia="en-US"/>
        </w:rPr>
        <w:t xml:space="preserve">mowy </w:t>
      </w:r>
      <w:r w:rsidRPr="00735417">
        <w:rPr>
          <w:rFonts w:ascii="Times New Roman" w:eastAsia="Calibri" w:hAnsi="Times New Roman" w:cs="Times New Roman"/>
          <w:i/>
          <w:szCs w:val="24"/>
          <w:lang w:eastAsia="en-US"/>
        </w:rPr>
        <w:t xml:space="preserve">w zakresie płatności. Wniosek powinien zawierać wyczerpujące uzasadnienie faktyczne i prawne oraz dokładne wyliczenie kwoty wynagrodzenia Wykonawcy po zmianie </w:t>
      </w:r>
      <w:r w:rsidR="004633F4">
        <w:rPr>
          <w:rFonts w:ascii="Times New Roman" w:eastAsia="Calibri" w:hAnsi="Times New Roman" w:cs="Times New Roman"/>
          <w:i/>
          <w:szCs w:val="24"/>
          <w:lang w:eastAsia="en-US"/>
        </w:rPr>
        <w:t>u</w:t>
      </w:r>
      <w:r w:rsidR="004633F4" w:rsidRPr="00735417">
        <w:rPr>
          <w:rFonts w:ascii="Times New Roman" w:eastAsia="Calibri" w:hAnsi="Times New Roman" w:cs="Times New Roman"/>
          <w:i/>
          <w:szCs w:val="24"/>
          <w:lang w:eastAsia="en-US"/>
        </w:rPr>
        <w:t>mowy</w:t>
      </w:r>
      <w:r w:rsidRPr="00735417">
        <w:rPr>
          <w:rFonts w:ascii="Times New Roman" w:eastAsia="Calibri" w:hAnsi="Times New Roman" w:cs="Times New Roman"/>
          <w:i/>
          <w:szCs w:val="24"/>
          <w:lang w:eastAsia="en-US"/>
        </w:rPr>
        <w:t>, w szczególności Wykonawca będzie zobowiązany wykazać związek pomiędzy wnioskowaną kwotą podwyższenia wynagrodzenia umownego a wpływem zmiany minimalnego wynagrodzenia za pracę na kalkulację ceny ofertowej. Wniosek powinien obejmować jedynie te dodatkowe koszty realizacji zamówienia, które Wykonawca obowiązkowo ponosi w związku z podwyższeniem wysokości płacy minimalnej. Nie będą akceptowane koszty wynikające z podwyższenia wynagrodzeń pracowników Wykonawcy, które nie są konieczne w celu ich dostosowania do wysokości minimalnego wynagrodzenia za pracę.</w:t>
      </w:r>
    </w:p>
    <w:p w14:paraId="5A8AF93D" w14:textId="41AD83BE" w:rsidR="00333253" w:rsidRPr="00735417" w:rsidRDefault="00333253" w:rsidP="00333253">
      <w:pPr>
        <w:pStyle w:val="Akapitzlist"/>
        <w:numPr>
          <w:ilvl w:val="0"/>
          <w:numId w:val="137"/>
        </w:numPr>
        <w:suppressAutoHyphens w:val="0"/>
        <w:autoSpaceDE w:val="0"/>
        <w:spacing w:line="360" w:lineRule="auto"/>
        <w:ind w:left="709"/>
        <w:contextualSpacing/>
        <w:jc w:val="both"/>
        <w:rPr>
          <w:rFonts w:ascii="Times New Roman" w:eastAsia="Calibri" w:hAnsi="Times New Roman" w:cs="Times New Roman"/>
          <w:i/>
          <w:szCs w:val="24"/>
          <w:lang w:eastAsia="en-US"/>
        </w:rPr>
      </w:pPr>
      <w:r w:rsidRPr="00735417">
        <w:rPr>
          <w:rFonts w:ascii="Times New Roman" w:eastAsia="Calibri" w:hAnsi="Times New Roman" w:cs="Times New Roman"/>
          <w:i/>
          <w:szCs w:val="24"/>
          <w:lang w:eastAsia="en-US"/>
        </w:rPr>
        <w:t xml:space="preserve">Przed wystąpieniem okoliczności wskazanych w ust. 1 </w:t>
      </w:r>
      <w:r>
        <w:rPr>
          <w:rFonts w:ascii="Times New Roman" w:eastAsia="Calibri" w:hAnsi="Times New Roman" w:cs="Times New Roman"/>
          <w:i/>
          <w:szCs w:val="24"/>
          <w:lang w:eastAsia="en-US"/>
        </w:rPr>
        <w:t>lit. c</w:t>
      </w:r>
      <w:r w:rsidRPr="00735417">
        <w:rPr>
          <w:rFonts w:ascii="Times New Roman" w:eastAsia="Calibri" w:hAnsi="Times New Roman" w:cs="Times New Roman"/>
          <w:i/>
          <w:szCs w:val="24"/>
          <w:lang w:eastAsia="en-US"/>
        </w:rPr>
        <w:t xml:space="preserve"> Wykonawca składa pisemny wniosek o zmianę </w:t>
      </w:r>
      <w:r w:rsidR="004633F4">
        <w:rPr>
          <w:rFonts w:ascii="Times New Roman" w:eastAsia="Calibri" w:hAnsi="Times New Roman" w:cs="Times New Roman"/>
          <w:i/>
          <w:szCs w:val="24"/>
          <w:lang w:eastAsia="en-US"/>
        </w:rPr>
        <w:t>u</w:t>
      </w:r>
      <w:r w:rsidR="004633F4" w:rsidRPr="00735417">
        <w:rPr>
          <w:rFonts w:ascii="Times New Roman" w:eastAsia="Calibri" w:hAnsi="Times New Roman" w:cs="Times New Roman"/>
          <w:i/>
          <w:szCs w:val="24"/>
          <w:lang w:eastAsia="en-US"/>
        </w:rPr>
        <w:t xml:space="preserve">mowy </w:t>
      </w:r>
      <w:r w:rsidRPr="00735417">
        <w:rPr>
          <w:rFonts w:ascii="Times New Roman" w:eastAsia="Calibri" w:hAnsi="Times New Roman" w:cs="Times New Roman"/>
          <w:i/>
          <w:szCs w:val="24"/>
          <w:lang w:eastAsia="en-US"/>
        </w:rPr>
        <w:t xml:space="preserve">w zakresie płatności. Wniosek powinien zawierać wyczerpujące uzasadnienie faktyczne i prawne oraz dokładne wyliczenie kwoty wynagrodzenia Wykonawcy po zmianie </w:t>
      </w:r>
      <w:r w:rsidR="004633F4">
        <w:rPr>
          <w:rFonts w:ascii="Times New Roman" w:eastAsia="Calibri" w:hAnsi="Times New Roman" w:cs="Times New Roman"/>
          <w:i/>
          <w:szCs w:val="24"/>
          <w:lang w:eastAsia="en-US"/>
        </w:rPr>
        <w:t>u</w:t>
      </w:r>
      <w:r w:rsidR="004633F4" w:rsidRPr="00735417">
        <w:rPr>
          <w:rFonts w:ascii="Times New Roman" w:eastAsia="Calibri" w:hAnsi="Times New Roman" w:cs="Times New Roman"/>
          <w:i/>
          <w:szCs w:val="24"/>
          <w:lang w:eastAsia="en-US"/>
        </w:rPr>
        <w:t>mowy</w:t>
      </w:r>
      <w:r w:rsidRPr="00735417">
        <w:rPr>
          <w:rFonts w:ascii="Times New Roman" w:eastAsia="Calibri" w:hAnsi="Times New Roman" w:cs="Times New Roman"/>
          <w:i/>
          <w:szCs w:val="24"/>
          <w:lang w:eastAsia="en-US"/>
        </w:rPr>
        <w:t xml:space="preserve">, w szczególności Wykonawca będzie zobowiązany wykazać związek pomiędzy wnioskowaną kwotą podwyższenia wynagrodzenia umownego a wpływem zmiany zasad, o których mowa w ust. 1 </w:t>
      </w:r>
      <w:r>
        <w:rPr>
          <w:rFonts w:ascii="Times New Roman" w:eastAsia="Calibri" w:hAnsi="Times New Roman" w:cs="Times New Roman"/>
          <w:i/>
          <w:szCs w:val="24"/>
          <w:lang w:eastAsia="en-US"/>
        </w:rPr>
        <w:t>lit. c</w:t>
      </w:r>
      <w:r w:rsidRPr="00735417">
        <w:rPr>
          <w:rFonts w:ascii="Times New Roman" w:eastAsia="Calibri" w:hAnsi="Times New Roman" w:cs="Times New Roman"/>
          <w:i/>
          <w:szCs w:val="24"/>
          <w:lang w:eastAsia="en-US"/>
        </w:rPr>
        <w:t xml:space="preserve">., na kalkulację ceny ofertowej. Wniosek powinien obejmować jedynie te dodatkowe koszty realizacji zamówienia, które Wykonawca obowiązkowo ponosi w związku ze zmianą zasad, o których mowa w ust. 1 </w:t>
      </w:r>
      <w:r>
        <w:rPr>
          <w:rFonts w:ascii="Times New Roman" w:eastAsia="Calibri" w:hAnsi="Times New Roman" w:cs="Times New Roman"/>
          <w:i/>
          <w:szCs w:val="24"/>
          <w:lang w:eastAsia="en-US"/>
        </w:rPr>
        <w:t>lit. c</w:t>
      </w:r>
      <w:r w:rsidRPr="00735417">
        <w:rPr>
          <w:rFonts w:ascii="Times New Roman" w:eastAsia="Calibri" w:hAnsi="Times New Roman" w:cs="Times New Roman"/>
          <w:i/>
          <w:szCs w:val="24"/>
          <w:lang w:eastAsia="en-US"/>
        </w:rPr>
        <w:t xml:space="preserve"> z zastrzeżeniem ust 6.</w:t>
      </w:r>
    </w:p>
    <w:p w14:paraId="20887387" w14:textId="01D42608" w:rsidR="00333253" w:rsidRPr="00735417" w:rsidRDefault="00333253" w:rsidP="00333253">
      <w:pPr>
        <w:pStyle w:val="Akapitzlist"/>
        <w:numPr>
          <w:ilvl w:val="0"/>
          <w:numId w:val="137"/>
        </w:numPr>
        <w:suppressAutoHyphens w:val="0"/>
        <w:autoSpaceDE w:val="0"/>
        <w:spacing w:line="360" w:lineRule="auto"/>
        <w:ind w:left="709"/>
        <w:contextualSpacing/>
        <w:jc w:val="both"/>
        <w:rPr>
          <w:rFonts w:ascii="Times New Roman" w:eastAsia="Calibri" w:hAnsi="Times New Roman" w:cs="Times New Roman"/>
          <w:i/>
          <w:szCs w:val="24"/>
          <w:lang w:eastAsia="en-US"/>
        </w:rPr>
      </w:pPr>
      <w:r w:rsidRPr="00735417">
        <w:rPr>
          <w:rFonts w:ascii="Times New Roman" w:eastAsia="Calibri" w:hAnsi="Times New Roman" w:cs="Times New Roman"/>
          <w:i/>
          <w:szCs w:val="24"/>
          <w:lang w:eastAsia="en-US"/>
        </w:rPr>
        <w:t xml:space="preserve">W przypadku wystąpienia okoliczności o których mowa w ust. 1 </w:t>
      </w:r>
      <w:r>
        <w:rPr>
          <w:rFonts w:ascii="Times New Roman" w:eastAsia="Calibri" w:hAnsi="Times New Roman" w:cs="Times New Roman"/>
          <w:i/>
          <w:szCs w:val="24"/>
          <w:lang w:eastAsia="en-US"/>
        </w:rPr>
        <w:t>li. d</w:t>
      </w:r>
      <w:r w:rsidRPr="00735417">
        <w:rPr>
          <w:rFonts w:ascii="Times New Roman" w:eastAsia="Calibri" w:hAnsi="Times New Roman" w:cs="Times New Roman"/>
          <w:i/>
          <w:szCs w:val="24"/>
          <w:lang w:eastAsia="en-US"/>
        </w:rPr>
        <w:t xml:space="preserve"> Wykonawca może zwrócić się do Zamawiającego z pisemnym wnioskiem o przeprowadzenie negocjacji dotyczących zawarcia porozumienia w sprawie odpowiedniej zmiany wynagrodzenia, tj. po zawarciu przez Wykonawcę umowy o prowadzenie PPK w imieniu i na rzecz osoby będącej osobą zatrudnioną i wykonującą przedmiot </w:t>
      </w:r>
      <w:r w:rsidR="004633F4">
        <w:rPr>
          <w:rFonts w:ascii="Times New Roman" w:eastAsia="Calibri" w:hAnsi="Times New Roman" w:cs="Times New Roman"/>
          <w:i/>
          <w:szCs w:val="24"/>
          <w:lang w:eastAsia="en-US"/>
        </w:rPr>
        <w:t>u</w:t>
      </w:r>
      <w:r w:rsidR="004633F4" w:rsidRPr="00735417">
        <w:rPr>
          <w:rFonts w:ascii="Times New Roman" w:eastAsia="Calibri" w:hAnsi="Times New Roman" w:cs="Times New Roman"/>
          <w:i/>
          <w:szCs w:val="24"/>
          <w:lang w:eastAsia="en-US"/>
        </w:rPr>
        <w:t xml:space="preserve">mowy </w:t>
      </w:r>
      <w:r w:rsidRPr="00735417">
        <w:rPr>
          <w:rFonts w:ascii="Times New Roman" w:eastAsia="Calibri" w:hAnsi="Times New Roman" w:cs="Times New Roman"/>
          <w:i/>
          <w:szCs w:val="24"/>
          <w:lang w:eastAsia="en-US"/>
        </w:rPr>
        <w:t xml:space="preserve">przez Wykonawcę w okresie jej trwania. Wniosek powinien zawierać wyczerpujące uzasadnienie faktyczne i prawne oraz dokładne wyliczenie kwoty wynagrodzenia Wykonawcy po zmianie </w:t>
      </w:r>
      <w:r w:rsidR="004633F4">
        <w:rPr>
          <w:rFonts w:ascii="Times New Roman" w:eastAsia="Calibri" w:hAnsi="Times New Roman" w:cs="Times New Roman"/>
          <w:i/>
          <w:szCs w:val="24"/>
          <w:lang w:eastAsia="en-US"/>
        </w:rPr>
        <w:t>u</w:t>
      </w:r>
      <w:r w:rsidR="004633F4" w:rsidRPr="00735417">
        <w:rPr>
          <w:rFonts w:ascii="Times New Roman" w:eastAsia="Calibri" w:hAnsi="Times New Roman" w:cs="Times New Roman"/>
          <w:i/>
          <w:szCs w:val="24"/>
          <w:lang w:eastAsia="en-US"/>
        </w:rPr>
        <w:t xml:space="preserve">mowy </w:t>
      </w:r>
      <w:r w:rsidRPr="00735417">
        <w:rPr>
          <w:rFonts w:ascii="Times New Roman" w:eastAsia="Calibri" w:hAnsi="Times New Roman" w:cs="Times New Roman"/>
          <w:i/>
          <w:szCs w:val="24"/>
          <w:lang w:eastAsia="en-US"/>
        </w:rPr>
        <w:t xml:space="preserve">w szczególności Wykonawca będzie zobowiązany wykazać związek pomiędzy wnioskowaną kwotą podwyższenia wynagrodzenia umownego a wpływem zmiany zasad, o których mowa w ust. 1 </w:t>
      </w:r>
      <w:r>
        <w:rPr>
          <w:rFonts w:ascii="Times New Roman" w:eastAsia="Calibri" w:hAnsi="Times New Roman" w:cs="Times New Roman"/>
          <w:i/>
          <w:szCs w:val="24"/>
          <w:lang w:eastAsia="en-US"/>
        </w:rPr>
        <w:t>lit. d</w:t>
      </w:r>
      <w:r w:rsidRPr="00735417">
        <w:rPr>
          <w:rFonts w:ascii="Times New Roman" w:eastAsia="Calibri" w:hAnsi="Times New Roman" w:cs="Times New Roman"/>
          <w:i/>
          <w:szCs w:val="24"/>
          <w:lang w:eastAsia="en-US"/>
        </w:rPr>
        <w:t xml:space="preserve">, na kalkulację ceny ofertowej. Wniosek powinien obejmować jedynie te dodatkowe koszty realizacji zamówienia, które Wykonawca obowiązkowo ponosi w związku ze zmianą zasad, o których mowa w ust. 1 pkt </w:t>
      </w:r>
      <w:r>
        <w:rPr>
          <w:rFonts w:ascii="Times New Roman" w:eastAsia="Calibri" w:hAnsi="Times New Roman" w:cs="Times New Roman"/>
          <w:i/>
          <w:szCs w:val="24"/>
          <w:lang w:eastAsia="en-US"/>
        </w:rPr>
        <w:t>lit. d.</w:t>
      </w:r>
    </w:p>
    <w:p w14:paraId="2DC4B7C5" w14:textId="5944B663" w:rsidR="00333253" w:rsidRDefault="00333253" w:rsidP="00333253">
      <w:pPr>
        <w:pStyle w:val="Akapitzlist"/>
        <w:numPr>
          <w:ilvl w:val="0"/>
          <w:numId w:val="137"/>
        </w:numPr>
        <w:suppressAutoHyphens w:val="0"/>
        <w:autoSpaceDE w:val="0"/>
        <w:spacing w:line="360" w:lineRule="auto"/>
        <w:ind w:left="709"/>
        <w:contextualSpacing/>
        <w:jc w:val="both"/>
        <w:rPr>
          <w:rFonts w:ascii="Times New Roman" w:eastAsia="Calibri" w:hAnsi="Times New Roman" w:cs="Times New Roman"/>
          <w:i/>
          <w:szCs w:val="24"/>
          <w:lang w:eastAsia="en-US"/>
        </w:rPr>
      </w:pPr>
      <w:r w:rsidRPr="00735417">
        <w:rPr>
          <w:rFonts w:ascii="Times New Roman" w:eastAsia="Calibri" w:hAnsi="Times New Roman" w:cs="Times New Roman"/>
          <w:i/>
          <w:szCs w:val="24"/>
          <w:lang w:eastAsia="en-US"/>
        </w:rPr>
        <w:lastRenderedPageBreak/>
        <w:t>Zmiana wynagrodzenia, o której mowa w ust. 1</w:t>
      </w:r>
      <w:r w:rsidR="004633F4">
        <w:rPr>
          <w:rFonts w:ascii="Times New Roman" w:eastAsia="Calibri" w:hAnsi="Times New Roman" w:cs="Times New Roman"/>
          <w:i/>
          <w:szCs w:val="24"/>
          <w:lang w:eastAsia="en-US"/>
        </w:rPr>
        <w:t xml:space="preserve"> lit. a.-d.</w:t>
      </w:r>
      <w:r w:rsidRPr="00735417">
        <w:rPr>
          <w:rFonts w:ascii="Times New Roman" w:eastAsia="Calibri" w:hAnsi="Times New Roman" w:cs="Times New Roman"/>
          <w:i/>
          <w:szCs w:val="24"/>
          <w:lang w:eastAsia="en-US"/>
        </w:rPr>
        <w:t>, po spełnieniu warunków i zaakceptowania ich przez Zamawiającego, o których mowa w ust. 2 – 5, wchodzi w życie z dniem zmiany przepisów, które stanowią podstawę zmiany wynagrodzenia Wykonawcy.</w:t>
      </w:r>
    </w:p>
    <w:p w14:paraId="55D92B9F" w14:textId="71659E6E" w:rsidR="008A3273" w:rsidRPr="00E55A50" w:rsidRDefault="008A3273" w:rsidP="008A3273">
      <w:pPr>
        <w:pStyle w:val="Akapitzlist"/>
        <w:numPr>
          <w:ilvl w:val="0"/>
          <w:numId w:val="137"/>
        </w:numPr>
        <w:suppressAutoHyphens w:val="0"/>
        <w:autoSpaceDE w:val="0"/>
        <w:spacing w:line="360" w:lineRule="auto"/>
        <w:ind w:left="709"/>
        <w:contextualSpacing/>
        <w:jc w:val="both"/>
        <w:rPr>
          <w:rFonts w:ascii="Times New Roman" w:hAnsi="Times New Roman" w:cs="Times New Roman"/>
          <w:i/>
          <w:szCs w:val="24"/>
          <w:lang w:eastAsia="pl-PL"/>
        </w:rPr>
      </w:pPr>
      <w:r w:rsidRPr="00E55A50">
        <w:rPr>
          <w:rFonts w:ascii="Times New Roman" w:hAnsi="Times New Roman" w:cs="Times New Roman"/>
          <w:i/>
          <w:szCs w:val="24"/>
          <w:lang w:eastAsia="pl-PL"/>
        </w:rPr>
        <w:t>Zamawiający przewiduje możliwość dokonania zmiany postanowień zawartej umowy w stosunku do treści oferty, na podstawie której dokonano wyboru Wykonawcy w przypadku, gdy konieczność wprowadzenia takich zmian wynika z okoliczności, których nie można było przewidzieć w chwili zawarcia umowy, tj. w szczególności:</w:t>
      </w:r>
    </w:p>
    <w:p w14:paraId="076B5DFD" w14:textId="7BC4444B" w:rsidR="008A3273" w:rsidRPr="00E55A50" w:rsidRDefault="008A3273" w:rsidP="00E55A50">
      <w:pPr>
        <w:suppressAutoHyphens w:val="0"/>
        <w:autoSpaceDE w:val="0"/>
        <w:spacing w:line="360" w:lineRule="auto"/>
        <w:ind w:left="1420" w:hanging="427"/>
        <w:jc w:val="both"/>
        <w:rPr>
          <w:rFonts w:ascii="Times New Roman" w:hAnsi="Times New Roman" w:cs="Times New Roman"/>
          <w:i/>
          <w:szCs w:val="24"/>
          <w:lang w:eastAsia="pl-PL"/>
        </w:rPr>
      </w:pPr>
      <w:r w:rsidRPr="00E55A50">
        <w:rPr>
          <w:rFonts w:ascii="Times New Roman" w:hAnsi="Times New Roman" w:cs="Times New Roman"/>
          <w:i/>
          <w:szCs w:val="24"/>
          <w:lang w:eastAsia="pl-PL"/>
        </w:rPr>
        <w:t>a</w:t>
      </w:r>
      <w:r w:rsidR="00E55A50">
        <w:rPr>
          <w:rFonts w:ascii="Times New Roman" w:hAnsi="Times New Roman" w:cs="Times New Roman"/>
          <w:i/>
          <w:szCs w:val="24"/>
          <w:lang w:eastAsia="pl-PL"/>
        </w:rPr>
        <w:t>.</w:t>
      </w:r>
      <w:r w:rsidRPr="00E55A50">
        <w:rPr>
          <w:rFonts w:ascii="Times New Roman" w:hAnsi="Times New Roman" w:cs="Times New Roman"/>
          <w:i/>
          <w:szCs w:val="24"/>
          <w:lang w:eastAsia="pl-PL"/>
        </w:rPr>
        <w:tab/>
        <w:t>zmiana Podwykonawcy na innego lub rezygnacja z Podwykonawcy na rzecz samodzielnej realizacji umowy.</w:t>
      </w:r>
    </w:p>
    <w:p w14:paraId="3D01639D" w14:textId="1507089B" w:rsidR="008A3273" w:rsidRPr="00E55A50" w:rsidRDefault="008A3273" w:rsidP="00E55A50">
      <w:pPr>
        <w:pStyle w:val="Akapitzlist"/>
        <w:numPr>
          <w:ilvl w:val="0"/>
          <w:numId w:val="137"/>
        </w:numPr>
        <w:suppressAutoHyphens w:val="0"/>
        <w:autoSpaceDE w:val="0"/>
        <w:spacing w:line="360" w:lineRule="auto"/>
        <w:ind w:left="709"/>
        <w:contextualSpacing/>
        <w:jc w:val="both"/>
        <w:rPr>
          <w:rFonts w:ascii="Times New Roman" w:hAnsi="Times New Roman" w:cs="Times New Roman"/>
          <w:i/>
          <w:szCs w:val="24"/>
          <w:lang w:eastAsia="pl-PL"/>
        </w:rPr>
      </w:pPr>
      <w:r w:rsidRPr="00E55A50">
        <w:rPr>
          <w:rFonts w:ascii="Times New Roman" w:hAnsi="Times New Roman" w:cs="Times New Roman"/>
          <w:i/>
          <w:szCs w:val="24"/>
          <w:lang w:eastAsia="pl-PL"/>
        </w:rPr>
        <w:t>Zamawiający przewiduje możliwość dokonania zmiany terminu realizacji umowy w następujących przypadkach jeżeli:</w:t>
      </w:r>
    </w:p>
    <w:p w14:paraId="79575A6B" w14:textId="77777777" w:rsidR="008A3273" w:rsidRPr="00E55A50" w:rsidRDefault="008A3273" w:rsidP="00E55A50">
      <w:pPr>
        <w:suppressAutoHyphens w:val="0"/>
        <w:autoSpaceDE w:val="0"/>
        <w:spacing w:line="360" w:lineRule="auto"/>
        <w:ind w:left="1418" w:hanging="425"/>
        <w:jc w:val="both"/>
        <w:rPr>
          <w:rFonts w:ascii="Times New Roman" w:hAnsi="Times New Roman" w:cs="Times New Roman"/>
          <w:i/>
          <w:szCs w:val="24"/>
          <w:lang w:eastAsia="pl-PL"/>
        </w:rPr>
      </w:pPr>
      <w:r w:rsidRPr="00E55A50">
        <w:rPr>
          <w:rFonts w:ascii="Times New Roman" w:hAnsi="Times New Roman" w:cs="Times New Roman"/>
          <w:i/>
          <w:szCs w:val="24"/>
          <w:lang w:eastAsia="pl-PL"/>
        </w:rPr>
        <w:t>a.</w:t>
      </w:r>
      <w:r w:rsidRPr="00E55A50">
        <w:rPr>
          <w:rFonts w:ascii="Times New Roman" w:hAnsi="Times New Roman" w:cs="Times New Roman"/>
          <w:i/>
          <w:szCs w:val="24"/>
          <w:lang w:eastAsia="pl-PL"/>
        </w:rPr>
        <w:tab/>
        <w:t>nastąpi zmiana obowiązujących przepisów – w tym przypadku Zamawiający będzie uprawniony do zmiany umowy tylko w tym zakresie, w jakim zmiana przepisów prawa wpływa na prawa i obowiązki Stron umowy,</w:t>
      </w:r>
    </w:p>
    <w:p w14:paraId="2734B9A7" w14:textId="77777777" w:rsidR="008A3273" w:rsidRPr="00E55A50" w:rsidRDefault="008A3273" w:rsidP="00E55A50">
      <w:pPr>
        <w:suppressAutoHyphens w:val="0"/>
        <w:autoSpaceDE w:val="0"/>
        <w:spacing w:line="360" w:lineRule="auto"/>
        <w:ind w:left="1418" w:hanging="425"/>
        <w:jc w:val="both"/>
        <w:rPr>
          <w:rFonts w:ascii="Times New Roman" w:hAnsi="Times New Roman" w:cs="Times New Roman"/>
          <w:i/>
          <w:szCs w:val="24"/>
          <w:lang w:eastAsia="pl-PL"/>
        </w:rPr>
      </w:pPr>
      <w:r w:rsidRPr="00E55A50">
        <w:rPr>
          <w:rFonts w:ascii="Times New Roman" w:hAnsi="Times New Roman" w:cs="Times New Roman"/>
          <w:i/>
          <w:szCs w:val="24"/>
          <w:lang w:eastAsia="pl-PL"/>
        </w:rPr>
        <w:t>b.</w:t>
      </w:r>
      <w:r w:rsidRPr="00E55A50">
        <w:rPr>
          <w:rFonts w:ascii="Times New Roman" w:hAnsi="Times New Roman" w:cs="Times New Roman"/>
          <w:i/>
          <w:szCs w:val="24"/>
          <w:lang w:eastAsia="pl-PL"/>
        </w:rPr>
        <w:tab/>
        <w:t>zaistnieją okoliczności Siły wyższej, to znaczy niezależnego od Stron losowego zdarzenia zewnętrznego, które było niemożliwe do przewidzenia w momencie zawarcia umowy i któremu nie można było zapobiec mimo dochowania należytej staranności,</w:t>
      </w:r>
    </w:p>
    <w:p w14:paraId="2CC2FC08" w14:textId="77777777" w:rsidR="008A3273" w:rsidRPr="00E55A50" w:rsidRDefault="008A3273" w:rsidP="00E55A50">
      <w:pPr>
        <w:suppressAutoHyphens w:val="0"/>
        <w:autoSpaceDE w:val="0"/>
        <w:spacing w:line="360" w:lineRule="auto"/>
        <w:ind w:left="1418" w:hanging="425"/>
        <w:jc w:val="both"/>
        <w:rPr>
          <w:rFonts w:ascii="Times New Roman" w:hAnsi="Times New Roman" w:cs="Times New Roman"/>
          <w:i/>
          <w:szCs w:val="24"/>
          <w:lang w:eastAsia="pl-PL"/>
        </w:rPr>
      </w:pPr>
      <w:r w:rsidRPr="00E55A50">
        <w:rPr>
          <w:rFonts w:ascii="Times New Roman" w:hAnsi="Times New Roman" w:cs="Times New Roman"/>
          <w:i/>
          <w:szCs w:val="24"/>
          <w:lang w:eastAsia="pl-PL"/>
        </w:rPr>
        <w:t>c.</w:t>
      </w:r>
      <w:r w:rsidRPr="00E55A50">
        <w:rPr>
          <w:rFonts w:ascii="Times New Roman" w:hAnsi="Times New Roman" w:cs="Times New Roman"/>
          <w:i/>
          <w:szCs w:val="24"/>
          <w:lang w:eastAsia="pl-PL"/>
        </w:rPr>
        <w:tab/>
        <w:t xml:space="preserve">zaistnieją okoliczności, które nie były do przewidzenia na etapie prowadzonego postępowania </w:t>
      </w:r>
    </w:p>
    <w:p w14:paraId="4F4B99DE" w14:textId="77777777" w:rsidR="008A3273" w:rsidRPr="00E55A50" w:rsidRDefault="008A3273" w:rsidP="00E55A50">
      <w:pPr>
        <w:suppressAutoHyphens w:val="0"/>
        <w:autoSpaceDE w:val="0"/>
        <w:spacing w:line="360" w:lineRule="auto"/>
        <w:ind w:left="1418" w:firstLine="2"/>
        <w:jc w:val="both"/>
        <w:rPr>
          <w:rFonts w:ascii="Times New Roman" w:hAnsi="Times New Roman" w:cs="Times New Roman"/>
          <w:i/>
          <w:szCs w:val="24"/>
          <w:lang w:eastAsia="pl-PL"/>
        </w:rPr>
      </w:pPr>
      <w:r w:rsidRPr="00E55A50">
        <w:rPr>
          <w:rFonts w:ascii="Times New Roman" w:hAnsi="Times New Roman" w:cs="Times New Roman"/>
          <w:i/>
          <w:szCs w:val="24"/>
          <w:lang w:eastAsia="pl-PL"/>
        </w:rPr>
        <w:t>o udzielenie zamówienia publicznego i podpisania umowy, a które wpływają na termin końcowy realizacji umowy.</w:t>
      </w:r>
    </w:p>
    <w:p w14:paraId="225AC71F" w14:textId="42C3BAD3" w:rsidR="008A3273" w:rsidRPr="00E55A50" w:rsidRDefault="008A3273" w:rsidP="00E55A50">
      <w:pPr>
        <w:pStyle w:val="Akapitzlist"/>
        <w:numPr>
          <w:ilvl w:val="0"/>
          <w:numId w:val="137"/>
        </w:numPr>
        <w:suppressAutoHyphens w:val="0"/>
        <w:autoSpaceDE w:val="0"/>
        <w:spacing w:line="360" w:lineRule="auto"/>
        <w:ind w:left="709"/>
        <w:contextualSpacing/>
        <w:jc w:val="both"/>
        <w:rPr>
          <w:rFonts w:ascii="Times New Roman" w:hAnsi="Times New Roman" w:cs="Times New Roman"/>
          <w:i/>
          <w:szCs w:val="24"/>
          <w:lang w:eastAsia="pl-PL"/>
        </w:rPr>
      </w:pPr>
      <w:r w:rsidRPr="00E55A50">
        <w:rPr>
          <w:rFonts w:ascii="Times New Roman" w:hAnsi="Times New Roman" w:cs="Times New Roman"/>
          <w:i/>
          <w:szCs w:val="24"/>
          <w:lang w:eastAsia="pl-PL"/>
        </w:rPr>
        <w:t>Zmiany, o których mowa w ust. 1</w:t>
      </w:r>
      <w:r w:rsidR="00E55A50">
        <w:rPr>
          <w:rFonts w:ascii="Times New Roman" w:hAnsi="Times New Roman" w:cs="Times New Roman"/>
          <w:i/>
          <w:szCs w:val="24"/>
          <w:lang w:eastAsia="pl-PL"/>
        </w:rPr>
        <w:t xml:space="preserve"> lit. e-f</w:t>
      </w:r>
      <w:r w:rsidR="00D62BF4">
        <w:rPr>
          <w:rFonts w:ascii="Times New Roman" w:hAnsi="Times New Roman" w:cs="Times New Roman"/>
          <w:i/>
          <w:szCs w:val="24"/>
          <w:lang w:eastAsia="pl-PL"/>
        </w:rPr>
        <w:t xml:space="preserve"> oraz</w:t>
      </w:r>
      <w:r w:rsidR="00E55A50">
        <w:rPr>
          <w:rFonts w:ascii="Times New Roman" w:hAnsi="Times New Roman" w:cs="Times New Roman"/>
          <w:i/>
          <w:szCs w:val="24"/>
          <w:lang w:eastAsia="pl-PL"/>
        </w:rPr>
        <w:t xml:space="preserve"> ust. 7-8</w:t>
      </w:r>
      <w:r w:rsidRPr="00E55A50">
        <w:rPr>
          <w:rFonts w:ascii="Times New Roman" w:hAnsi="Times New Roman" w:cs="Times New Roman"/>
          <w:i/>
          <w:szCs w:val="24"/>
          <w:lang w:eastAsia="pl-PL"/>
        </w:rPr>
        <w:t>, winny być uzasadnione i udokumentowane. Wniosek dotyczący w/w zmian, wraz z uzasadnieniem, Strona występująca zobowiązana jest złożyć drugiej Stronie najpóźniej na 14 dni przed końcem trwania umowy.</w:t>
      </w:r>
    </w:p>
    <w:p w14:paraId="0F95B234" w14:textId="3B0574B1" w:rsidR="008A3273" w:rsidRPr="00E55A50" w:rsidRDefault="008A3273" w:rsidP="00E55A50">
      <w:pPr>
        <w:pStyle w:val="Akapitzlist"/>
        <w:numPr>
          <w:ilvl w:val="0"/>
          <w:numId w:val="137"/>
        </w:numPr>
        <w:suppressAutoHyphens w:val="0"/>
        <w:autoSpaceDE w:val="0"/>
        <w:spacing w:line="360" w:lineRule="auto"/>
        <w:ind w:left="709"/>
        <w:contextualSpacing/>
        <w:jc w:val="both"/>
        <w:rPr>
          <w:rFonts w:ascii="Times New Roman" w:hAnsi="Times New Roman" w:cs="Times New Roman"/>
          <w:i/>
          <w:szCs w:val="24"/>
          <w:lang w:eastAsia="pl-PL"/>
        </w:rPr>
      </w:pPr>
      <w:r w:rsidRPr="00E55A50">
        <w:rPr>
          <w:rFonts w:ascii="Times New Roman" w:hAnsi="Times New Roman" w:cs="Times New Roman"/>
          <w:i/>
          <w:szCs w:val="24"/>
          <w:lang w:eastAsia="pl-PL"/>
        </w:rPr>
        <w:t xml:space="preserve">Okoliczności, wskazane w ust. </w:t>
      </w:r>
      <w:r w:rsidR="00E55A50">
        <w:rPr>
          <w:rFonts w:ascii="Times New Roman" w:hAnsi="Times New Roman" w:cs="Times New Roman"/>
          <w:i/>
          <w:szCs w:val="24"/>
          <w:lang w:eastAsia="pl-PL"/>
        </w:rPr>
        <w:t>8</w:t>
      </w:r>
      <w:r w:rsidRPr="00E55A50">
        <w:rPr>
          <w:rFonts w:ascii="Times New Roman" w:hAnsi="Times New Roman" w:cs="Times New Roman"/>
          <w:i/>
          <w:szCs w:val="24"/>
          <w:lang w:eastAsia="pl-PL"/>
        </w:rPr>
        <w:t xml:space="preserve"> lit. b) i c), mogą stanowić podstawę zmiany terminu wykonania zamówienia tylko wówczas, gdy uniemożliwiają terminowe wykonanie umowy.</w:t>
      </w:r>
    </w:p>
    <w:p w14:paraId="7CE2225E" w14:textId="32AA1E25" w:rsidR="008A3273" w:rsidRPr="00E55A50" w:rsidRDefault="008A3273" w:rsidP="00E55A50">
      <w:pPr>
        <w:pStyle w:val="Akapitzlist"/>
        <w:numPr>
          <w:ilvl w:val="0"/>
          <w:numId w:val="137"/>
        </w:numPr>
        <w:suppressAutoHyphens w:val="0"/>
        <w:autoSpaceDE w:val="0"/>
        <w:spacing w:line="360" w:lineRule="auto"/>
        <w:ind w:left="709"/>
        <w:contextualSpacing/>
        <w:jc w:val="both"/>
        <w:rPr>
          <w:rFonts w:ascii="Times New Roman" w:hAnsi="Times New Roman" w:cs="Times New Roman"/>
          <w:i/>
          <w:szCs w:val="24"/>
          <w:lang w:eastAsia="pl-PL"/>
        </w:rPr>
      </w:pPr>
      <w:r w:rsidRPr="00E55A50">
        <w:rPr>
          <w:rFonts w:ascii="Times New Roman" w:hAnsi="Times New Roman" w:cs="Times New Roman"/>
          <w:i/>
          <w:szCs w:val="24"/>
          <w:lang w:eastAsia="pl-PL"/>
        </w:rPr>
        <w:t>Zamawiający nie dopuszcza zmiany terminu wykonania zamówienia w przypadkach zawinionych przez Wykonawcę.</w:t>
      </w:r>
    </w:p>
    <w:p w14:paraId="0A4D7A2C" w14:textId="47183F44" w:rsidR="008A3273" w:rsidRPr="00E55A50" w:rsidRDefault="008A3273" w:rsidP="00E55A50">
      <w:pPr>
        <w:pStyle w:val="Akapitzlist"/>
        <w:numPr>
          <w:ilvl w:val="0"/>
          <w:numId w:val="137"/>
        </w:numPr>
        <w:suppressAutoHyphens w:val="0"/>
        <w:autoSpaceDE w:val="0"/>
        <w:spacing w:line="360" w:lineRule="auto"/>
        <w:ind w:left="709"/>
        <w:contextualSpacing/>
        <w:jc w:val="both"/>
        <w:rPr>
          <w:rFonts w:ascii="Times New Roman" w:hAnsi="Times New Roman" w:cs="Times New Roman"/>
          <w:i/>
          <w:szCs w:val="24"/>
          <w:lang w:eastAsia="pl-PL"/>
        </w:rPr>
      </w:pPr>
      <w:r w:rsidRPr="00E55A50">
        <w:rPr>
          <w:rFonts w:ascii="Times New Roman" w:hAnsi="Times New Roman" w:cs="Times New Roman"/>
          <w:i/>
          <w:szCs w:val="24"/>
          <w:lang w:eastAsia="pl-PL"/>
        </w:rPr>
        <w:t>W przypadku wystąpienia okoliczności uzasadniających zmianę terminu wykonania umowy, może on ulec odpowiedniemu przedłużeniu o czas niezbędny do zakończenia wykonania jej przedmiotu w sposób należyty, nie dłużej jednak niż o okres trwania tych okoliczności.</w:t>
      </w:r>
    </w:p>
    <w:p w14:paraId="59548D93" w14:textId="69E31A27" w:rsidR="008A3273" w:rsidRPr="00E55A50" w:rsidRDefault="008A3273" w:rsidP="00E55A50">
      <w:pPr>
        <w:pStyle w:val="Akapitzlist"/>
        <w:numPr>
          <w:ilvl w:val="0"/>
          <w:numId w:val="137"/>
        </w:numPr>
        <w:suppressAutoHyphens w:val="0"/>
        <w:autoSpaceDE w:val="0"/>
        <w:spacing w:line="360" w:lineRule="auto"/>
        <w:ind w:left="709"/>
        <w:contextualSpacing/>
        <w:jc w:val="both"/>
        <w:rPr>
          <w:rFonts w:ascii="Times New Roman" w:hAnsi="Times New Roman" w:cs="Times New Roman"/>
          <w:i/>
          <w:szCs w:val="24"/>
          <w:lang w:eastAsia="pl-PL"/>
        </w:rPr>
      </w:pPr>
      <w:r w:rsidRPr="00E55A50">
        <w:rPr>
          <w:rFonts w:ascii="Times New Roman" w:hAnsi="Times New Roman" w:cs="Times New Roman"/>
          <w:i/>
          <w:szCs w:val="24"/>
          <w:lang w:eastAsia="pl-PL"/>
        </w:rPr>
        <w:t xml:space="preserve">Okoliczności wskazane w ust. </w:t>
      </w:r>
      <w:r w:rsidR="00D62BF4" w:rsidRPr="00E55A50">
        <w:rPr>
          <w:rFonts w:ascii="Times New Roman" w:hAnsi="Times New Roman" w:cs="Times New Roman"/>
          <w:i/>
          <w:szCs w:val="24"/>
          <w:lang w:eastAsia="pl-PL"/>
        </w:rPr>
        <w:t>1</w:t>
      </w:r>
      <w:r w:rsidR="00D62BF4">
        <w:rPr>
          <w:rFonts w:ascii="Times New Roman" w:hAnsi="Times New Roman" w:cs="Times New Roman"/>
          <w:i/>
          <w:szCs w:val="24"/>
          <w:lang w:eastAsia="pl-PL"/>
        </w:rPr>
        <w:t xml:space="preserve"> lit. e-f oraz ust. 7-8</w:t>
      </w:r>
      <w:r w:rsidR="00D62BF4" w:rsidRPr="00E55A50">
        <w:rPr>
          <w:rFonts w:ascii="Times New Roman" w:hAnsi="Times New Roman" w:cs="Times New Roman"/>
          <w:i/>
          <w:szCs w:val="24"/>
          <w:lang w:eastAsia="pl-PL"/>
        </w:rPr>
        <w:t xml:space="preserve">, </w:t>
      </w:r>
      <w:r w:rsidRPr="00E55A50">
        <w:rPr>
          <w:rFonts w:ascii="Times New Roman" w:hAnsi="Times New Roman" w:cs="Times New Roman"/>
          <w:i/>
          <w:szCs w:val="24"/>
          <w:lang w:eastAsia="pl-PL"/>
        </w:rPr>
        <w:t>stanowią katalog zmian, na które Zamawiający może wyrazić zgodę. Okoliczności te nie stanowią jednocześnie zobowiązania do wyrażenia takiej zgody.</w:t>
      </w:r>
    </w:p>
    <w:p w14:paraId="1BC824F5" w14:textId="24DB80C3" w:rsidR="008A3273" w:rsidRPr="00E55A50" w:rsidRDefault="008A3273" w:rsidP="00E55A50">
      <w:pPr>
        <w:pStyle w:val="Akapitzlist"/>
        <w:numPr>
          <w:ilvl w:val="0"/>
          <w:numId w:val="137"/>
        </w:numPr>
        <w:suppressAutoHyphens w:val="0"/>
        <w:autoSpaceDE w:val="0"/>
        <w:spacing w:line="360" w:lineRule="auto"/>
        <w:ind w:left="709"/>
        <w:contextualSpacing/>
        <w:jc w:val="both"/>
        <w:rPr>
          <w:rFonts w:ascii="Times New Roman" w:hAnsi="Times New Roman" w:cs="Times New Roman"/>
          <w:i/>
          <w:szCs w:val="24"/>
          <w:lang w:eastAsia="pl-PL"/>
        </w:rPr>
      </w:pPr>
      <w:r w:rsidRPr="00E55A50">
        <w:rPr>
          <w:rFonts w:ascii="Times New Roman" w:hAnsi="Times New Roman" w:cs="Times New Roman"/>
          <w:i/>
          <w:szCs w:val="24"/>
          <w:lang w:eastAsia="pl-PL"/>
        </w:rPr>
        <w:t>Nie stanowi zmiany umowy w szczególności:</w:t>
      </w:r>
    </w:p>
    <w:p w14:paraId="683E9BB3" w14:textId="77777777" w:rsidR="008A3273" w:rsidRPr="00E55A50" w:rsidRDefault="008A3273" w:rsidP="00E55A50">
      <w:pPr>
        <w:suppressAutoHyphens w:val="0"/>
        <w:autoSpaceDE w:val="0"/>
        <w:spacing w:line="360" w:lineRule="auto"/>
        <w:ind w:left="1134" w:hanging="425"/>
        <w:jc w:val="both"/>
        <w:rPr>
          <w:rFonts w:ascii="Times New Roman" w:hAnsi="Times New Roman" w:cs="Times New Roman"/>
          <w:i/>
          <w:szCs w:val="24"/>
          <w:lang w:eastAsia="pl-PL"/>
        </w:rPr>
      </w:pPr>
      <w:r w:rsidRPr="00E55A50">
        <w:rPr>
          <w:rFonts w:ascii="Times New Roman" w:hAnsi="Times New Roman" w:cs="Times New Roman"/>
          <w:i/>
          <w:szCs w:val="24"/>
          <w:lang w:eastAsia="pl-PL"/>
        </w:rPr>
        <w:t>a)</w:t>
      </w:r>
      <w:r w:rsidRPr="00E55A50">
        <w:rPr>
          <w:rFonts w:ascii="Times New Roman" w:hAnsi="Times New Roman" w:cs="Times New Roman"/>
          <w:i/>
          <w:szCs w:val="24"/>
          <w:lang w:eastAsia="pl-PL"/>
        </w:rPr>
        <w:tab/>
        <w:t>zmiana danych związanych z obsługą administracyjno-organizacyjną umowy (w szczególności zmiana danych teleadresowych),</w:t>
      </w:r>
    </w:p>
    <w:p w14:paraId="44E813EB" w14:textId="77777777" w:rsidR="008A3273" w:rsidRPr="00E55A50" w:rsidRDefault="008A3273" w:rsidP="00E55A50">
      <w:pPr>
        <w:suppressAutoHyphens w:val="0"/>
        <w:autoSpaceDE w:val="0"/>
        <w:spacing w:line="360" w:lineRule="auto"/>
        <w:ind w:left="1134" w:hanging="425"/>
        <w:jc w:val="both"/>
        <w:rPr>
          <w:rFonts w:ascii="Times New Roman" w:hAnsi="Times New Roman" w:cs="Times New Roman"/>
          <w:i/>
          <w:szCs w:val="24"/>
          <w:lang w:eastAsia="pl-PL"/>
        </w:rPr>
      </w:pPr>
      <w:r w:rsidRPr="00E55A50">
        <w:rPr>
          <w:rFonts w:ascii="Times New Roman" w:hAnsi="Times New Roman" w:cs="Times New Roman"/>
          <w:i/>
          <w:szCs w:val="24"/>
          <w:lang w:eastAsia="pl-PL"/>
        </w:rPr>
        <w:t>b)</w:t>
      </w:r>
      <w:r w:rsidRPr="00E55A50">
        <w:rPr>
          <w:rFonts w:ascii="Times New Roman" w:hAnsi="Times New Roman" w:cs="Times New Roman"/>
          <w:i/>
          <w:szCs w:val="24"/>
          <w:lang w:eastAsia="pl-PL"/>
        </w:rPr>
        <w:tab/>
        <w:t>zmiana osób upoważnionych do koordynacji realizacji umowy, o których mowa w § 23,</w:t>
      </w:r>
    </w:p>
    <w:p w14:paraId="3BD8FB15" w14:textId="693A3A8B" w:rsidR="008A3273" w:rsidRPr="00E55A50" w:rsidRDefault="008A3273" w:rsidP="00E55A50">
      <w:pPr>
        <w:suppressAutoHyphens w:val="0"/>
        <w:autoSpaceDE w:val="0"/>
        <w:spacing w:line="360" w:lineRule="auto"/>
        <w:ind w:left="1134" w:hanging="425"/>
        <w:jc w:val="both"/>
        <w:rPr>
          <w:rFonts w:ascii="Times New Roman" w:hAnsi="Times New Roman" w:cs="Times New Roman"/>
          <w:i/>
          <w:szCs w:val="24"/>
          <w:lang w:eastAsia="pl-PL"/>
        </w:rPr>
      </w:pPr>
      <w:r w:rsidRPr="00E55A50">
        <w:rPr>
          <w:rFonts w:ascii="Times New Roman" w:hAnsi="Times New Roman" w:cs="Times New Roman"/>
          <w:i/>
          <w:szCs w:val="24"/>
          <w:lang w:eastAsia="pl-PL"/>
        </w:rPr>
        <w:lastRenderedPageBreak/>
        <w:t>c)</w:t>
      </w:r>
      <w:r w:rsidRPr="00E55A50">
        <w:rPr>
          <w:rFonts w:ascii="Times New Roman" w:hAnsi="Times New Roman" w:cs="Times New Roman"/>
          <w:i/>
          <w:szCs w:val="24"/>
          <w:lang w:eastAsia="pl-PL"/>
        </w:rPr>
        <w:tab/>
        <w:t>zmiana harmonogramu rzeczowo-finansowego, pod warunkiem że nie wpływa ona na zmianę wartości wynagrodzenia, o którym mowa w § 13 ust. 1 i wydłużenie realizacji umowy określonego w § 6 ust. 1,</w:t>
      </w:r>
    </w:p>
    <w:p w14:paraId="0E252807" w14:textId="77777777" w:rsidR="008A3273" w:rsidRPr="00E55A50" w:rsidRDefault="008A3273" w:rsidP="00E55A50">
      <w:pPr>
        <w:suppressAutoHyphens w:val="0"/>
        <w:autoSpaceDE w:val="0"/>
        <w:spacing w:line="360" w:lineRule="auto"/>
        <w:ind w:left="1134" w:hanging="425"/>
        <w:jc w:val="both"/>
        <w:rPr>
          <w:rFonts w:ascii="Times New Roman" w:hAnsi="Times New Roman" w:cs="Times New Roman"/>
          <w:i/>
          <w:szCs w:val="24"/>
          <w:lang w:eastAsia="pl-PL"/>
        </w:rPr>
      </w:pPr>
      <w:r w:rsidRPr="00E55A50">
        <w:rPr>
          <w:rFonts w:ascii="Times New Roman" w:hAnsi="Times New Roman" w:cs="Times New Roman"/>
          <w:i/>
          <w:szCs w:val="24"/>
          <w:lang w:eastAsia="pl-PL"/>
        </w:rPr>
        <w:t>d)</w:t>
      </w:r>
      <w:r w:rsidRPr="00E55A50">
        <w:rPr>
          <w:rFonts w:ascii="Times New Roman" w:hAnsi="Times New Roman" w:cs="Times New Roman"/>
          <w:i/>
          <w:szCs w:val="24"/>
          <w:lang w:eastAsia="pl-PL"/>
        </w:rPr>
        <w:tab/>
        <w:t>utrata mocy lub zmiana aktów prawnych przywołanych w treści umowy, do których stosować należy przepisy obowiązujące w danym czasie.</w:t>
      </w:r>
    </w:p>
    <w:p w14:paraId="52A42684" w14:textId="77777777" w:rsidR="00333253" w:rsidRPr="00333253" w:rsidRDefault="00333253" w:rsidP="00333253">
      <w:pPr>
        <w:suppressAutoHyphens w:val="0"/>
        <w:autoSpaceDE w:val="0"/>
        <w:spacing w:line="360" w:lineRule="auto"/>
        <w:jc w:val="both"/>
        <w:rPr>
          <w:rFonts w:ascii="Times New Roman" w:hAnsi="Times New Roman" w:cs="Times New Roman"/>
          <w:szCs w:val="24"/>
          <w:lang w:eastAsia="pl-PL"/>
        </w:rPr>
      </w:pPr>
    </w:p>
    <w:p w14:paraId="121E6847" w14:textId="77777777" w:rsidR="005E79FB" w:rsidRPr="00075B76" w:rsidRDefault="005E79FB" w:rsidP="00024C26">
      <w:pPr>
        <w:pStyle w:val="Akapitzlist"/>
        <w:suppressAutoHyphens w:val="0"/>
        <w:autoSpaceDE w:val="0"/>
        <w:spacing w:line="360" w:lineRule="auto"/>
        <w:ind w:left="0"/>
        <w:rPr>
          <w:rFonts w:ascii="Times New Roman" w:hAnsi="Times New Roman" w:cs="Times New Roman"/>
          <w:szCs w:val="24"/>
          <w:lang w:eastAsia="pl-PL"/>
        </w:rPr>
      </w:pPr>
    </w:p>
    <w:p w14:paraId="339315AE" w14:textId="77777777" w:rsidR="00024C26" w:rsidRPr="00075B76" w:rsidRDefault="00024C26" w:rsidP="00024C26">
      <w:pPr>
        <w:suppressAutoHyphens w:val="0"/>
        <w:spacing w:line="360" w:lineRule="auto"/>
        <w:jc w:val="center"/>
        <w:rPr>
          <w:rFonts w:ascii="Times New Roman" w:hAnsi="Times New Roman" w:cs="Times New Roman"/>
          <w:b/>
          <w:bCs/>
          <w:spacing w:val="-3"/>
          <w:szCs w:val="24"/>
          <w:lang w:eastAsia="pl-PL"/>
        </w:rPr>
      </w:pPr>
      <w:r w:rsidRPr="00075B76">
        <w:rPr>
          <w:rFonts w:ascii="Times New Roman" w:hAnsi="Times New Roman" w:cs="Times New Roman"/>
          <w:b/>
          <w:bCs/>
          <w:spacing w:val="-3"/>
          <w:szCs w:val="24"/>
          <w:lang w:eastAsia="pl-PL"/>
        </w:rPr>
        <w:t>§ 20.</w:t>
      </w:r>
    </w:p>
    <w:p w14:paraId="2CB37C4B" w14:textId="77777777" w:rsidR="00024C26" w:rsidRPr="00075B76" w:rsidRDefault="00024C26" w:rsidP="00024C26">
      <w:pPr>
        <w:suppressAutoHyphens w:val="0"/>
        <w:spacing w:line="360" w:lineRule="auto"/>
        <w:jc w:val="center"/>
        <w:rPr>
          <w:rFonts w:ascii="Times New Roman" w:hAnsi="Times New Roman" w:cs="Times New Roman"/>
          <w:b/>
          <w:bCs/>
          <w:spacing w:val="-3"/>
          <w:szCs w:val="24"/>
          <w:lang w:eastAsia="pl-PL"/>
        </w:rPr>
      </w:pPr>
      <w:r w:rsidRPr="00075B76">
        <w:rPr>
          <w:rFonts w:ascii="Times New Roman" w:hAnsi="Times New Roman" w:cs="Times New Roman"/>
          <w:b/>
          <w:bCs/>
          <w:spacing w:val="-3"/>
          <w:szCs w:val="24"/>
          <w:lang w:eastAsia="pl-PL"/>
        </w:rPr>
        <w:t>Gwarancja jakości</w:t>
      </w:r>
    </w:p>
    <w:p w14:paraId="7CB4190B" w14:textId="77777777" w:rsidR="00024C26" w:rsidRPr="00075B76" w:rsidRDefault="00024C26" w:rsidP="00024C26">
      <w:pPr>
        <w:pStyle w:val="Akapitzlist"/>
        <w:numPr>
          <w:ilvl w:val="0"/>
          <w:numId w:val="63"/>
        </w:numPr>
        <w:suppressAutoHyphens w:val="0"/>
        <w:spacing w:line="360" w:lineRule="auto"/>
        <w:contextualSpacing/>
        <w:jc w:val="both"/>
        <w:rPr>
          <w:rFonts w:ascii="Times New Roman" w:eastAsia="Calibri" w:hAnsi="Times New Roman" w:cs="Times New Roman"/>
          <w:szCs w:val="24"/>
          <w:lang w:eastAsia="en-US"/>
        </w:rPr>
      </w:pPr>
      <w:r w:rsidRPr="00075B76">
        <w:rPr>
          <w:rFonts w:ascii="Times New Roman" w:eastAsia="Calibri" w:hAnsi="Times New Roman" w:cs="Times New Roman"/>
          <w:b/>
          <w:szCs w:val="24"/>
          <w:lang w:eastAsia="en-US"/>
        </w:rPr>
        <w:t>Wykonawca</w:t>
      </w:r>
      <w:r w:rsidRPr="00075B76">
        <w:rPr>
          <w:rFonts w:ascii="Times New Roman" w:eastAsia="Calibri" w:hAnsi="Times New Roman" w:cs="Times New Roman"/>
          <w:szCs w:val="24"/>
          <w:lang w:eastAsia="en-US"/>
        </w:rPr>
        <w:t xml:space="preserve"> udziela 36 miesięcznej gwarancji jakości na wykonane prace i użyte materiały, licząc od dnia podpisania protokołu odbioru końcowego. Dla uniknięcia wątpliwości: odpowiedzialność </w:t>
      </w:r>
      <w:r w:rsidRPr="00075B76">
        <w:rPr>
          <w:rFonts w:ascii="Times New Roman" w:eastAsia="Calibri" w:hAnsi="Times New Roman" w:cs="Times New Roman"/>
          <w:b/>
          <w:szCs w:val="24"/>
          <w:lang w:eastAsia="en-US"/>
        </w:rPr>
        <w:t>Wykonawcy</w:t>
      </w:r>
      <w:r w:rsidRPr="00075B76">
        <w:rPr>
          <w:rFonts w:ascii="Times New Roman" w:eastAsia="Calibri" w:hAnsi="Times New Roman" w:cs="Times New Roman"/>
          <w:szCs w:val="24"/>
          <w:lang w:eastAsia="en-US"/>
        </w:rPr>
        <w:t xml:space="preserve"> za wady związana ze stwierdzeniem danej wady nie wygaśnie pomimo upływu okresu, </w:t>
      </w:r>
      <w:r w:rsidR="006F71E5">
        <w:rPr>
          <w:rFonts w:ascii="Times New Roman" w:eastAsia="Calibri" w:hAnsi="Times New Roman" w:cs="Times New Roman"/>
          <w:szCs w:val="24"/>
          <w:lang w:eastAsia="en-US"/>
        </w:rPr>
        <w:br/>
      </w:r>
      <w:r w:rsidRPr="00075B76">
        <w:rPr>
          <w:rFonts w:ascii="Times New Roman" w:eastAsia="Calibri" w:hAnsi="Times New Roman" w:cs="Times New Roman"/>
          <w:szCs w:val="24"/>
          <w:lang w:eastAsia="en-US"/>
        </w:rPr>
        <w:t xml:space="preserve">o którym mowa w </w:t>
      </w:r>
      <w:proofErr w:type="spellStart"/>
      <w:r w:rsidRPr="00075B76">
        <w:rPr>
          <w:rFonts w:ascii="Times New Roman" w:eastAsia="Calibri" w:hAnsi="Times New Roman" w:cs="Times New Roman"/>
          <w:szCs w:val="24"/>
          <w:lang w:eastAsia="en-US"/>
        </w:rPr>
        <w:t>zd</w:t>
      </w:r>
      <w:proofErr w:type="spellEnd"/>
      <w:r w:rsidRPr="00075B76">
        <w:rPr>
          <w:rFonts w:ascii="Times New Roman" w:eastAsia="Calibri" w:hAnsi="Times New Roman" w:cs="Times New Roman"/>
          <w:szCs w:val="24"/>
          <w:lang w:eastAsia="en-US"/>
        </w:rPr>
        <w:t xml:space="preserve">. pierwszym, jeśli </w:t>
      </w:r>
      <w:r w:rsidRPr="00075B76">
        <w:rPr>
          <w:rFonts w:ascii="Times New Roman" w:eastAsia="Calibri" w:hAnsi="Times New Roman" w:cs="Times New Roman"/>
          <w:b/>
          <w:szCs w:val="24"/>
          <w:lang w:eastAsia="en-US"/>
        </w:rPr>
        <w:t>Wykonawca</w:t>
      </w:r>
      <w:r w:rsidRPr="00075B76">
        <w:rPr>
          <w:rFonts w:ascii="Times New Roman" w:eastAsia="Calibri" w:hAnsi="Times New Roman" w:cs="Times New Roman"/>
          <w:szCs w:val="24"/>
          <w:lang w:eastAsia="en-US"/>
        </w:rPr>
        <w:t xml:space="preserve"> będzie zawiadomiony o stwierdzeniu wady przed upływem tego okresu.</w:t>
      </w:r>
    </w:p>
    <w:p w14:paraId="2431A5FF" w14:textId="77777777" w:rsidR="00024C26" w:rsidRPr="00075B76" w:rsidRDefault="00024C26" w:rsidP="00024C26">
      <w:pPr>
        <w:pStyle w:val="Akapitzlist"/>
        <w:numPr>
          <w:ilvl w:val="0"/>
          <w:numId w:val="63"/>
        </w:numPr>
        <w:suppressAutoHyphens w:val="0"/>
        <w:spacing w:line="360" w:lineRule="auto"/>
        <w:contextualSpacing/>
        <w:jc w:val="both"/>
        <w:rPr>
          <w:rFonts w:ascii="Times New Roman" w:eastAsia="Calibri" w:hAnsi="Times New Roman" w:cs="Times New Roman"/>
          <w:szCs w:val="24"/>
          <w:lang w:eastAsia="en-US"/>
        </w:rPr>
      </w:pPr>
      <w:r w:rsidRPr="00075B76">
        <w:rPr>
          <w:rFonts w:ascii="Times New Roman" w:eastAsia="Calibri" w:hAnsi="Times New Roman" w:cs="Times New Roman"/>
          <w:szCs w:val="24"/>
          <w:lang w:eastAsia="en-US"/>
        </w:rPr>
        <w:t xml:space="preserve">Realizując uprawnienia z tytułu gwarancji </w:t>
      </w:r>
      <w:r w:rsidRPr="00075B76">
        <w:rPr>
          <w:rFonts w:ascii="Times New Roman" w:eastAsia="Calibri" w:hAnsi="Times New Roman" w:cs="Times New Roman"/>
          <w:b/>
          <w:szCs w:val="24"/>
          <w:lang w:eastAsia="en-US"/>
        </w:rPr>
        <w:t>Zamawiający</w:t>
      </w:r>
      <w:r w:rsidRPr="00075B76">
        <w:rPr>
          <w:rFonts w:ascii="Times New Roman" w:eastAsia="Calibri" w:hAnsi="Times New Roman" w:cs="Times New Roman"/>
          <w:szCs w:val="24"/>
          <w:lang w:eastAsia="en-US"/>
        </w:rPr>
        <w:t xml:space="preserve"> jest uprawniony do żądania usunięcia ujawnionych i wskazanych wad i usterek.</w:t>
      </w:r>
    </w:p>
    <w:p w14:paraId="1FB9E9CD" w14:textId="77777777" w:rsidR="00024C26" w:rsidRPr="00075B76" w:rsidRDefault="00024C26" w:rsidP="00024C26">
      <w:pPr>
        <w:pStyle w:val="Akapitzlist"/>
        <w:numPr>
          <w:ilvl w:val="0"/>
          <w:numId w:val="63"/>
        </w:numPr>
        <w:suppressAutoHyphens w:val="0"/>
        <w:spacing w:line="360" w:lineRule="auto"/>
        <w:contextualSpacing/>
        <w:jc w:val="both"/>
        <w:rPr>
          <w:rFonts w:ascii="Times New Roman" w:eastAsia="Calibri" w:hAnsi="Times New Roman" w:cs="Times New Roman"/>
          <w:szCs w:val="24"/>
          <w:lang w:eastAsia="en-US"/>
        </w:rPr>
      </w:pPr>
      <w:r w:rsidRPr="00075B76">
        <w:rPr>
          <w:rFonts w:ascii="Times New Roman" w:eastAsia="Calibri" w:hAnsi="Times New Roman" w:cs="Times New Roman"/>
          <w:szCs w:val="24"/>
          <w:lang w:eastAsia="en-US"/>
        </w:rPr>
        <w:t xml:space="preserve">W przypadku ujawnienia się wad lub usterek w okresie gwarancji </w:t>
      </w:r>
      <w:r w:rsidRPr="00075B76">
        <w:rPr>
          <w:rFonts w:ascii="Times New Roman" w:eastAsia="Calibri" w:hAnsi="Times New Roman" w:cs="Times New Roman"/>
          <w:b/>
          <w:szCs w:val="24"/>
          <w:lang w:eastAsia="en-US"/>
        </w:rPr>
        <w:t>Zamawiający</w:t>
      </w:r>
      <w:r w:rsidRPr="00075B76">
        <w:rPr>
          <w:rFonts w:ascii="Times New Roman" w:eastAsia="Calibri" w:hAnsi="Times New Roman" w:cs="Times New Roman"/>
          <w:szCs w:val="24"/>
          <w:lang w:eastAsia="en-US"/>
        </w:rPr>
        <w:t xml:space="preserve"> niezwłocznie zawiadomi o tym fakcie </w:t>
      </w:r>
      <w:r w:rsidRPr="00075B76">
        <w:rPr>
          <w:rFonts w:ascii="Times New Roman" w:eastAsia="Calibri" w:hAnsi="Times New Roman" w:cs="Times New Roman"/>
          <w:b/>
          <w:szCs w:val="24"/>
          <w:lang w:eastAsia="en-US"/>
        </w:rPr>
        <w:t>Wykonawcę</w:t>
      </w:r>
      <w:r w:rsidRPr="00075B76">
        <w:rPr>
          <w:rFonts w:ascii="Times New Roman" w:eastAsia="Calibri" w:hAnsi="Times New Roman" w:cs="Times New Roman"/>
          <w:szCs w:val="24"/>
          <w:lang w:eastAsia="en-US"/>
        </w:rPr>
        <w:t xml:space="preserve"> oraz wyznaczy mu odpowiedni termin do ich usunięcia. Zgłoszenie może być dokonane na adres mailowy wskazany w § 23 ust. 2.</w:t>
      </w:r>
    </w:p>
    <w:p w14:paraId="3A4B1FDC" w14:textId="77777777" w:rsidR="00024C26" w:rsidRPr="00075B76" w:rsidRDefault="00024C26" w:rsidP="00024C26">
      <w:pPr>
        <w:pStyle w:val="Akapitzlist"/>
        <w:numPr>
          <w:ilvl w:val="0"/>
          <w:numId w:val="63"/>
        </w:numPr>
        <w:suppressAutoHyphens w:val="0"/>
        <w:spacing w:line="360" w:lineRule="auto"/>
        <w:contextualSpacing/>
        <w:jc w:val="both"/>
        <w:rPr>
          <w:rFonts w:ascii="Times New Roman" w:eastAsia="Calibri" w:hAnsi="Times New Roman" w:cs="Times New Roman"/>
          <w:szCs w:val="24"/>
          <w:lang w:eastAsia="en-US"/>
        </w:rPr>
      </w:pPr>
      <w:r w:rsidRPr="00075B76">
        <w:rPr>
          <w:rFonts w:ascii="Times New Roman" w:eastAsia="Calibri" w:hAnsi="Times New Roman" w:cs="Times New Roman"/>
          <w:szCs w:val="24"/>
          <w:lang w:eastAsia="en-US"/>
        </w:rPr>
        <w:t xml:space="preserve">Obowiązki  związane z realizacją przez </w:t>
      </w:r>
      <w:r w:rsidRPr="00075B76">
        <w:rPr>
          <w:rFonts w:ascii="Times New Roman" w:eastAsia="Calibri" w:hAnsi="Times New Roman" w:cs="Times New Roman"/>
          <w:b/>
          <w:szCs w:val="24"/>
          <w:lang w:eastAsia="en-US"/>
        </w:rPr>
        <w:t>Zamawiającego</w:t>
      </w:r>
      <w:r w:rsidRPr="00075B76">
        <w:rPr>
          <w:rFonts w:ascii="Times New Roman" w:eastAsia="Calibri" w:hAnsi="Times New Roman" w:cs="Times New Roman"/>
          <w:szCs w:val="24"/>
          <w:lang w:eastAsia="en-US"/>
        </w:rPr>
        <w:t xml:space="preserve"> uprawnień gwarancyjnych </w:t>
      </w:r>
      <w:r w:rsidRPr="00075B76">
        <w:rPr>
          <w:rFonts w:ascii="Times New Roman" w:eastAsia="Calibri" w:hAnsi="Times New Roman" w:cs="Times New Roman"/>
          <w:b/>
          <w:szCs w:val="24"/>
          <w:lang w:eastAsia="en-US"/>
        </w:rPr>
        <w:t>Wykonawca</w:t>
      </w:r>
      <w:r w:rsidRPr="00075B76">
        <w:rPr>
          <w:rFonts w:ascii="Times New Roman" w:eastAsia="Calibri" w:hAnsi="Times New Roman" w:cs="Times New Roman"/>
          <w:szCs w:val="24"/>
          <w:lang w:eastAsia="en-US"/>
        </w:rPr>
        <w:t xml:space="preserve"> zobowiązany jest spełnić w terminach wyznaczonych przez </w:t>
      </w:r>
      <w:r w:rsidRPr="00075B76">
        <w:rPr>
          <w:rFonts w:ascii="Times New Roman" w:eastAsia="Calibri" w:hAnsi="Times New Roman" w:cs="Times New Roman"/>
          <w:b/>
          <w:szCs w:val="24"/>
          <w:lang w:eastAsia="en-US"/>
        </w:rPr>
        <w:t>Zamawiającego</w:t>
      </w:r>
      <w:r w:rsidRPr="00075B76">
        <w:rPr>
          <w:rFonts w:ascii="Times New Roman" w:eastAsia="Calibri" w:hAnsi="Times New Roman" w:cs="Times New Roman"/>
          <w:szCs w:val="24"/>
          <w:lang w:eastAsia="en-US"/>
        </w:rPr>
        <w:t>.</w:t>
      </w:r>
    </w:p>
    <w:p w14:paraId="7A4D7EC9" w14:textId="77777777" w:rsidR="00024C26" w:rsidRPr="00075B76" w:rsidRDefault="00024C26" w:rsidP="00024C26">
      <w:pPr>
        <w:pStyle w:val="Akapitzlist"/>
        <w:numPr>
          <w:ilvl w:val="0"/>
          <w:numId w:val="63"/>
        </w:numPr>
        <w:suppressAutoHyphens w:val="0"/>
        <w:spacing w:line="360" w:lineRule="auto"/>
        <w:contextualSpacing/>
        <w:jc w:val="both"/>
        <w:rPr>
          <w:rFonts w:ascii="Times New Roman" w:eastAsia="Calibri" w:hAnsi="Times New Roman" w:cs="Times New Roman"/>
          <w:szCs w:val="24"/>
          <w:lang w:eastAsia="en-US"/>
        </w:rPr>
      </w:pPr>
      <w:r w:rsidRPr="00075B76">
        <w:rPr>
          <w:rFonts w:ascii="Times New Roman" w:eastAsia="Calibri" w:hAnsi="Times New Roman" w:cs="Times New Roman"/>
          <w:b/>
          <w:szCs w:val="24"/>
          <w:lang w:eastAsia="en-US"/>
        </w:rPr>
        <w:t>Wykonawca</w:t>
      </w:r>
      <w:r w:rsidRPr="00075B76">
        <w:rPr>
          <w:rFonts w:ascii="Times New Roman" w:eastAsia="Calibri" w:hAnsi="Times New Roman" w:cs="Times New Roman"/>
          <w:szCs w:val="24"/>
          <w:lang w:eastAsia="en-US"/>
        </w:rPr>
        <w:t xml:space="preserve"> nie może odmówić usunięcia wad i usterek bez względu na związane z tym koszty.</w:t>
      </w:r>
    </w:p>
    <w:p w14:paraId="0A05D9FC" w14:textId="77777777" w:rsidR="00024C26" w:rsidRPr="00075B76" w:rsidRDefault="00024C26" w:rsidP="00024C26">
      <w:pPr>
        <w:pStyle w:val="Akapitzlist"/>
        <w:numPr>
          <w:ilvl w:val="0"/>
          <w:numId w:val="63"/>
        </w:numPr>
        <w:suppressAutoHyphens w:val="0"/>
        <w:spacing w:line="360" w:lineRule="auto"/>
        <w:contextualSpacing/>
        <w:jc w:val="both"/>
        <w:rPr>
          <w:rFonts w:ascii="Times New Roman" w:eastAsia="Calibri" w:hAnsi="Times New Roman" w:cs="Times New Roman"/>
          <w:szCs w:val="24"/>
          <w:lang w:eastAsia="en-US"/>
        </w:rPr>
      </w:pPr>
      <w:r w:rsidRPr="00075B76">
        <w:rPr>
          <w:rFonts w:ascii="Times New Roman" w:eastAsia="Calibri" w:hAnsi="Times New Roman" w:cs="Times New Roman"/>
          <w:szCs w:val="24"/>
          <w:lang w:eastAsia="en-US"/>
        </w:rPr>
        <w:t xml:space="preserve">W przypadku, gdy </w:t>
      </w:r>
      <w:r w:rsidRPr="00075B76">
        <w:rPr>
          <w:rFonts w:ascii="Times New Roman" w:eastAsia="Calibri" w:hAnsi="Times New Roman" w:cs="Times New Roman"/>
          <w:b/>
          <w:szCs w:val="24"/>
          <w:lang w:eastAsia="en-US"/>
        </w:rPr>
        <w:t>Wykonawca</w:t>
      </w:r>
      <w:r w:rsidRPr="00075B76">
        <w:rPr>
          <w:rFonts w:ascii="Times New Roman" w:eastAsia="Calibri" w:hAnsi="Times New Roman" w:cs="Times New Roman"/>
          <w:szCs w:val="24"/>
          <w:lang w:eastAsia="en-US"/>
        </w:rPr>
        <w:t xml:space="preserve"> nie usunie wskazanych przez </w:t>
      </w:r>
      <w:r w:rsidRPr="00075B76">
        <w:rPr>
          <w:rFonts w:ascii="Times New Roman" w:eastAsia="Calibri" w:hAnsi="Times New Roman" w:cs="Times New Roman"/>
          <w:b/>
          <w:szCs w:val="24"/>
          <w:lang w:eastAsia="en-US"/>
        </w:rPr>
        <w:t>Zamawiającego</w:t>
      </w:r>
      <w:r w:rsidRPr="00075B76">
        <w:rPr>
          <w:rFonts w:ascii="Times New Roman" w:eastAsia="Calibri" w:hAnsi="Times New Roman" w:cs="Times New Roman"/>
          <w:szCs w:val="24"/>
          <w:lang w:eastAsia="en-US"/>
        </w:rPr>
        <w:t xml:space="preserve"> usterek i zastrzeżeń </w:t>
      </w:r>
      <w:r w:rsidR="006F71E5">
        <w:rPr>
          <w:rFonts w:ascii="Times New Roman" w:eastAsia="Calibri" w:hAnsi="Times New Roman" w:cs="Times New Roman"/>
          <w:szCs w:val="24"/>
          <w:lang w:eastAsia="en-US"/>
        </w:rPr>
        <w:br/>
      </w:r>
      <w:r w:rsidRPr="00075B76">
        <w:rPr>
          <w:rFonts w:ascii="Times New Roman" w:eastAsia="Calibri" w:hAnsi="Times New Roman" w:cs="Times New Roman"/>
          <w:szCs w:val="24"/>
          <w:lang w:eastAsia="en-US"/>
        </w:rPr>
        <w:t xml:space="preserve">w terminie wskazanym przez </w:t>
      </w:r>
      <w:r w:rsidRPr="00075B76">
        <w:rPr>
          <w:rFonts w:ascii="Times New Roman" w:eastAsia="Calibri" w:hAnsi="Times New Roman" w:cs="Times New Roman"/>
          <w:b/>
          <w:szCs w:val="24"/>
          <w:lang w:eastAsia="en-US"/>
        </w:rPr>
        <w:t>Zamawiającego</w:t>
      </w:r>
      <w:r w:rsidRPr="00075B76">
        <w:rPr>
          <w:rFonts w:ascii="Times New Roman" w:eastAsia="Calibri" w:hAnsi="Times New Roman" w:cs="Times New Roman"/>
          <w:szCs w:val="24"/>
          <w:lang w:eastAsia="en-US"/>
        </w:rPr>
        <w:t xml:space="preserve">, </w:t>
      </w:r>
      <w:r w:rsidRPr="00075B76">
        <w:rPr>
          <w:rFonts w:ascii="Times New Roman" w:eastAsia="Calibri" w:hAnsi="Times New Roman" w:cs="Times New Roman"/>
          <w:b/>
          <w:szCs w:val="24"/>
          <w:lang w:eastAsia="en-US"/>
        </w:rPr>
        <w:t>Zamawiającemu</w:t>
      </w:r>
      <w:r w:rsidRPr="00075B76">
        <w:rPr>
          <w:rFonts w:ascii="Times New Roman" w:eastAsia="Calibri" w:hAnsi="Times New Roman" w:cs="Times New Roman"/>
          <w:szCs w:val="24"/>
          <w:lang w:eastAsia="en-US"/>
        </w:rPr>
        <w:t xml:space="preserve">, niezależnie od prawa do naliczenia kar umownych zgodnie z § 18 ust. 1 pkt 5), przysługuje prawo do zlecenia usunięcia wad i usterek podmiotowi trzeciemu na koszt i ryzyko </w:t>
      </w:r>
      <w:r w:rsidRPr="00075B76">
        <w:rPr>
          <w:rFonts w:ascii="Times New Roman" w:eastAsia="Calibri" w:hAnsi="Times New Roman" w:cs="Times New Roman"/>
          <w:b/>
          <w:szCs w:val="24"/>
          <w:lang w:eastAsia="en-US"/>
        </w:rPr>
        <w:t>Wykonawcy</w:t>
      </w:r>
      <w:r w:rsidRPr="00075B76">
        <w:rPr>
          <w:rFonts w:ascii="Times New Roman" w:eastAsia="Calibri" w:hAnsi="Times New Roman" w:cs="Times New Roman"/>
          <w:szCs w:val="24"/>
          <w:lang w:eastAsia="en-US"/>
        </w:rPr>
        <w:t xml:space="preserve">. </w:t>
      </w:r>
      <w:r w:rsidRPr="00075B76">
        <w:rPr>
          <w:rFonts w:ascii="Times New Roman" w:eastAsia="Calibri" w:hAnsi="Times New Roman" w:cs="Times New Roman"/>
          <w:b/>
          <w:szCs w:val="24"/>
          <w:lang w:eastAsia="en-US"/>
        </w:rPr>
        <w:t>Zamawiający</w:t>
      </w:r>
      <w:r w:rsidRPr="00075B76">
        <w:rPr>
          <w:rFonts w:ascii="Times New Roman" w:eastAsia="Calibri" w:hAnsi="Times New Roman" w:cs="Times New Roman"/>
          <w:szCs w:val="24"/>
          <w:lang w:eastAsia="en-US"/>
        </w:rPr>
        <w:t xml:space="preserve"> powiadomi pisemnie </w:t>
      </w:r>
      <w:r w:rsidRPr="00075B76">
        <w:rPr>
          <w:rFonts w:ascii="Times New Roman" w:eastAsia="Calibri" w:hAnsi="Times New Roman" w:cs="Times New Roman"/>
          <w:b/>
          <w:szCs w:val="24"/>
          <w:lang w:eastAsia="en-US"/>
        </w:rPr>
        <w:t>Wykonawcę</w:t>
      </w:r>
      <w:r w:rsidRPr="00075B76">
        <w:rPr>
          <w:rFonts w:ascii="Times New Roman" w:eastAsia="Calibri" w:hAnsi="Times New Roman" w:cs="Times New Roman"/>
          <w:szCs w:val="24"/>
          <w:lang w:eastAsia="en-US"/>
        </w:rPr>
        <w:t xml:space="preserve"> o skorzystaniu z powyższego uprawnienia.</w:t>
      </w:r>
    </w:p>
    <w:p w14:paraId="1D8860DB" w14:textId="77777777" w:rsidR="00024C26" w:rsidRPr="00075B76" w:rsidRDefault="00024C26" w:rsidP="00024C26">
      <w:pPr>
        <w:pStyle w:val="Akapitzlist"/>
        <w:numPr>
          <w:ilvl w:val="0"/>
          <w:numId w:val="63"/>
        </w:numPr>
        <w:suppressAutoHyphens w:val="0"/>
        <w:spacing w:line="360" w:lineRule="auto"/>
        <w:contextualSpacing/>
        <w:jc w:val="both"/>
        <w:rPr>
          <w:rFonts w:ascii="Times New Roman" w:eastAsia="Calibri" w:hAnsi="Times New Roman" w:cs="Times New Roman"/>
          <w:szCs w:val="24"/>
          <w:lang w:eastAsia="en-US"/>
        </w:rPr>
      </w:pPr>
      <w:r w:rsidRPr="00075B76">
        <w:rPr>
          <w:rFonts w:ascii="Times New Roman" w:eastAsia="Calibri" w:hAnsi="Times New Roman" w:cs="Times New Roman"/>
          <w:b/>
          <w:szCs w:val="24"/>
          <w:lang w:eastAsia="en-US"/>
        </w:rPr>
        <w:t>Zamawiający</w:t>
      </w:r>
      <w:r w:rsidRPr="00075B76">
        <w:rPr>
          <w:rFonts w:ascii="Times New Roman" w:eastAsia="Calibri" w:hAnsi="Times New Roman" w:cs="Times New Roman"/>
          <w:szCs w:val="24"/>
          <w:lang w:eastAsia="en-US"/>
        </w:rPr>
        <w:t xml:space="preserve"> może realizować uprawnienia wynikające z gwarancji jakości niezależnie od uprawnień wynikających z rękojmi za wady.</w:t>
      </w:r>
    </w:p>
    <w:p w14:paraId="13F86FE7" w14:textId="77777777" w:rsidR="00024C26" w:rsidRPr="00075B76" w:rsidRDefault="00024C26" w:rsidP="00024C26">
      <w:pPr>
        <w:pStyle w:val="Akapitzlist"/>
        <w:suppressAutoHyphens w:val="0"/>
        <w:autoSpaceDE w:val="0"/>
        <w:spacing w:line="360" w:lineRule="auto"/>
        <w:ind w:left="0"/>
        <w:rPr>
          <w:rFonts w:ascii="Times New Roman" w:hAnsi="Times New Roman" w:cs="Times New Roman"/>
          <w:szCs w:val="24"/>
          <w:lang w:eastAsia="pl-PL"/>
        </w:rPr>
      </w:pPr>
    </w:p>
    <w:p w14:paraId="3CE9A931" w14:textId="77777777" w:rsidR="00024C26" w:rsidRPr="00075B76" w:rsidRDefault="00024C26" w:rsidP="00024C26">
      <w:pPr>
        <w:suppressAutoHyphens w:val="0"/>
        <w:spacing w:line="360" w:lineRule="auto"/>
        <w:jc w:val="center"/>
        <w:rPr>
          <w:rFonts w:ascii="Times New Roman" w:hAnsi="Times New Roman" w:cs="Times New Roman"/>
          <w:b/>
          <w:bCs/>
          <w:spacing w:val="-3"/>
          <w:szCs w:val="24"/>
          <w:lang w:eastAsia="pl-PL"/>
        </w:rPr>
      </w:pPr>
      <w:r w:rsidRPr="00075B76">
        <w:rPr>
          <w:rFonts w:ascii="Times New Roman" w:hAnsi="Times New Roman" w:cs="Times New Roman"/>
          <w:b/>
          <w:bCs/>
          <w:spacing w:val="-3"/>
          <w:szCs w:val="24"/>
          <w:lang w:eastAsia="pl-PL"/>
        </w:rPr>
        <w:t>§ 21.</w:t>
      </w:r>
    </w:p>
    <w:p w14:paraId="6B0C8016" w14:textId="77777777" w:rsidR="00024C26" w:rsidRPr="00075B76" w:rsidRDefault="00024C26" w:rsidP="00024C26">
      <w:pPr>
        <w:suppressAutoHyphens w:val="0"/>
        <w:spacing w:line="360" w:lineRule="auto"/>
        <w:jc w:val="center"/>
        <w:rPr>
          <w:rFonts w:ascii="Times New Roman" w:hAnsi="Times New Roman" w:cs="Times New Roman"/>
          <w:b/>
          <w:bCs/>
          <w:spacing w:val="-3"/>
          <w:szCs w:val="24"/>
          <w:lang w:eastAsia="pl-PL"/>
        </w:rPr>
      </w:pPr>
      <w:r w:rsidRPr="00075B76">
        <w:rPr>
          <w:rFonts w:ascii="Times New Roman" w:hAnsi="Times New Roman" w:cs="Times New Roman"/>
          <w:b/>
          <w:bCs/>
          <w:spacing w:val="-3"/>
          <w:szCs w:val="24"/>
          <w:lang w:eastAsia="pl-PL"/>
        </w:rPr>
        <w:t>Ubezpieczenie</w:t>
      </w:r>
    </w:p>
    <w:p w14:paraId="599AAA2D" w14:textId="77777777" w:rsidR="00024C26" w:rsidRPr="00075B76" w:rsidRDefault="00024C26" w:rsidP="00F86334">
      <w:pPr>
        <w:pStyle w:val="Akapitzlist"/>
        <w:numPr>
          <w:ilvl w:val="6"/>
          <w:numId w:val="122"/>
        </w:numPr>
        <w:suppressAutoHyphens w:val="0"/>
        <w:spacing w:line="360" w:lineRule="auto"/>
        <w:ind w:left="709"/>
        <w:contextualSpacing/>
        <w:jc w:val="both"/>
        <w:rPr>
          <w:rFonts w:ascii="Times New Roman" w:eastAsia="Calibri" w:hAnsi="Times New Roman" w:cs="Times New Roman"/>
          <w:spacing w:val="-3"/>
          <w:szCs w:val="24"/>
          <w:lang w:eastAsia="en-US"/>
        </w:rPr>
      </w:pPr>
      <w:r w:rsidRPr="00075B76">
        <w:rPr>
          <w:rFonts w:ascii="Times New Roman" w:eastAsia="Calibri" w:hAnsi="Times New Roman" w:cs="Times New Roman"/>
          <w:b/>
          <w:spacing w:val="-3"/>
          <w:szCs w:val="24"/>
          <w:lang w:eastAsia="en-US"/>
        </w:rPr>
        <w:t>Wykonawca</w:t>
      </w:r>
      <w:r w:rsidRPr="00075B76">
        <w:rPr>
          <w:rFonts w:ascii="Times New Roman" w:eastAsia="Calibri" w:hAnsi="Times New Roman" w:cs="Times New Roman"/>
          <w:spacing w:val="-3"/>
          <w:szCs w:val="24"/>
          <w:lang w:eastAsia="en-US"/>
        </w:rPr>
        <w:t xml:space="preserve"> zobowiązany jest zawrzeć umowę </w:t>
      </w:r>
      <w:r w:rsidRPr="00075B76">
        <w:rPr>
          <w:rFonts w:ascii="Times New Roman" w:hAnsi="Times New Roman" w:cs="Times New Roman"/>
          <w:szCs w:val="24"/>
        </w:rPr>
        <w:t xml:space="preserve">ubezpieczenia OC oraz wszystkich </w:t>
      </w:r>
      <w:proofErr w:type="spellStart"/>
      <w:r w:rsidRPr="00075B76">
        <w:rPr>
          <w:rFonts w:ascii="Times New Roman" w:hAnsi="Times New Roman" w:cs="Times New Roman"/>
          <w:szCs w:val="24"/>
        </w:rPr>
        <w:t>ryzyk</w:t>
      </w:r>
      <w:proofErr w:type="spellEnd"/>
      <w:r w:rsidRPr="00075B76">
        <w:rPr>
          <w:rFonts w:ascii="Times New Roman" w:hAnsi="Times New Roman" w:cs="Times New Roman"/>
          <w:szCs w:val="24"/>
        </w:rPr>
        <w:t xml:space="preserve"> związanych </w:t>
      </w:r>
      <w:r w:rsidR="006F71E5">
        <w:rPr>
          <w:rFonts w:ascii="Times New Roman" w:hAnsi="Times New Roman" w:cs="Times New Roman"/>
          <w:szCs w:val="24"/>
        </w:rPr>
        <w:br/>
      </w:r>
      <w:r w:rsidRPr="00075B76">
        <w:rPr>
          <w:rFonts w:ascii="Times New Roman" w:hAnsi="Times New Roman" w:cs="Times New Roman"/>
          <w:szCs w:val="24"/>
        </w:rPr>
        <w:t xml:space="preserve">z fizyczną utratą lub zniszczeniem muzealiów, przez cały okres wypożyczenia, tj. od momentu wydania muzealiów do momentu ich zwrotu – potwierdzonych w protokołach zdawczo-odbiorczych, o których </w:t>
      </w:r>
      <w:r w:rsidRPr="00075B76">
        <w:rPr>
          <w:rFonts w:ascii="Times New Roman" w:hAnsi="Times New Roman" w:cs="Times New Roman"/>
          <w:szCs w:val="24"/>
        </w:rPr>
        <w:lastRenderedPageBreak/>
        <w:t>mowa w § 2 ust. 3 oraz § 6 ust. 2 w zw. z § 12 (na zasadzie ubezpieczenia „od ściany do ściany”/”od gwoździa do gwoździa”)</w:t>
      </w:r>
      <w:r w:rsidRPr="00075B76">
        <w:rPr>
          <w:rFonts w:ascii="Times New Roman" w:eastAsia="Calibri" w:hAnsi="Times New Roman" w:cs="Times New Roman"/>
          <w:spacing w:val="-3"/>
          <w:szCs w:val="24"/>
          <w:lang w:eastAsia="en-US"/>
        </w:rPr>
        <w:t xml:space="preserve">. </w:t>
      </w:r>
      <w:r w:rsidRPr="00075B76">
        <w:rPr>
          <w:rFonts w:ascii="Times New Roman" w:hAnsi="Times New Roman" w:cs="Times New Roman"/>
          <w:szCs w:val="24"/>
        </w:rPr>
        <w:t xml:space="preserve">Koszt ubezpieczenia pokrywa </w:t>
      </w:r>
      <w:r w:rsidRPr="00075B76">
        <w:rPr>
          <w:rFonts w:ascii="Times New Roman" w:hAnsi="Times New Roman" w:cs="Times New Roman"/>
          <w:b/>
          <w:szCs w:val="24"/>
        </w:rPr>
        <w:t>Wykonawca</w:t>
      </w:r>
      <w:r w:rsidRPr="00075B76">
        <w:rPr>
          <w:rFonts w:ascii="Times New Roman" w:hAnsi="Times New Roman" w:cs="Times New Roman"/>
          <w:szCs w:val="24"/>
        </w:rPr>
        <w:t>.</w:t>
      </w:r>
    </w:p>
    <w:p w14:paraId="1D7F66A1" w14:textId="77777777" w:rsidR="00024C26" w:rsidRPr="00075B76" w:rsidRDefault="00024C26" w:rsidP="00024C26">
      <w:pPr>
        <w:suppressAutoHyphens w:val="0"/>
        <w:spacing w:line="360" w:lineRule="auto"/>
        <w:contextualSpacing/>
        <w:rPr>
          <w:rFonts w:ascii="Times New Roman" w:eastAsia="Calibri" w:hAnsi="Times New Roman" w:cs="Times New Roman"/>
          <w:bCs/>
          <w:i/>
          <w:spacing w:val="-3"/>
          <w:szCs w:val="24"/>
          <w:u w:val="single"/>
          <w:lang w:eastAsia="en-US"/>
        </w:rPr>
      </w:pPr>
    </w:p>
    <w:p w14:paraId="3B90DFA4" w14:textId="77777777" w:rsidR="00024C26" w:rsidRPr="00075B76" w:rsidRDefault="00024C26" w:rsidP="00024C26">
      <w:pPr>
        <w:suppressAutoHyphens w:val="0"/>
        <w:spacing w:line="360" w:lineRule="auto"/>
        <w:contextualSpacing/>
        <w:rPr>
          <w:rFonts w:ascii="Times New Roman" w:eastAsia="Calibri" w:hAnsi="Times New Roman" w:cs="Times New Roman"/>
          <w:bCs/>
          <w:i/>
          <w:spacing w:val="-3"/>
          <w:szCs w:val="24"/>
          <w:u w:val="single"/>
          <w:lang w:eastAsia="en-US"/>
        </w:rPr>
      </w:pPr>
      <w:r w:rsidRPr="00075B76">
        <w:rPr>
          <w:rFonts w:ascii="Times New Roman" w:eastAsia="Calibri" w:hAnsi="Times New Roman" w:cs="Times New Roman"/>
          <w:bCs/>
          <w:i/>
          <w:spacing w:val="-3"/>
          <w:szCs w:val="24"/>
          <w:u w:val="single"/>
          <w:lang w:eastAsia="en-US"/>
        </w:rPr>
        <w:t>Dla części 1:</w:t>
      </w:r>
    </w:p>
    <w:p w14:paraId="3FE07669" w14:textId="77777777" w:rsidR="00024C26" w:rsidRPr="00075B76" w:rsidRDefault="00024C26" w:rsidP="44C3A90D">
      <w:pPr>
        <w:pStyle w:val="Akapitzlist"/>
        <w:numPr>
          <w:ilvl w:val="6"/>
          <w:numId w:val="122"/>
        </w:numPr>
        <w:suppressAutoHyphens w:val="0"/>
        <w:spacing w:line="360" w:lineRule="auto"/>
        <w:ind w:left="567"/>
        <w:contextualSpacing/>
        <w:jc w:val="both"/>
        <w:rPr>
          <w:rFonts w:ascii="Times New Roman" w:eastAsia="Calibri" w:hAnsi="Times New Roman" w:cs="Times New Roman"/>
          <w:i/>
          <w:iCs/>
          <w:spacing w:val="-3"/>
          <w:lang w:eastAsia="en-US"/>
        </w:rPr>
      </w:pPr>
      <w:r w:rsidRPr="44C3A90D">
        <w:rPr>
          <w:rFonts w:ascii="Times New Roman" w:eastAsia="Calibri" w:hAnsi="Times New Roman" w:cs="Times New Roman"/>
          <w:i/>
          <w:iCs/>
          <w:spacing w:val="-3"/>
          <w:lang w:eastAsia="en-US"/>
        </w:rPr>
        <w:t xml:space="preserve">Suma ubezpieczenie za szkody na mieniu nie może być niższa niż </w:t>
      </w:r>
      <w:r w:rsidR="44C3A90D" w:rsidRPr="44C3A90D">
        <w:rPr>
          <w:rFonts w:ascii="Times New Roman" w:eastAsia="Calibri" w:hAnsi="Times New Roman" w:cs="Times New Roman"/>
          <w:i/>
          <w:iCs/>
          <w:lang w:eastAsia="en-US"/>
        </w:rPr>
        <w:t>115 000</w:t>
      </w:r>
      <w:r w:rsidRPr="44C3A90D">
        <w:rPr>
          <w:rFonts w:ascii="Times New Roman" w:eastAsia="Calibri" w:hAnsi="Times New Roman" w:cs="Times New Roman"/>
          <w:i/>
          <w:iCs/>
          <w:spacing w:val="-3"/>
          <w:lang w:eastAsia="en-US"/>
        </w:rPr>
        <w:t xml:space="preserve"> zł. Ubezpieczenie nie może wyłączać ani ograniczać odpowiedzialności ubezpieczyciela za szkody wyrządzone przez </w:t>
      </w:r>
      <w:r w:rsidRPr="44C3A90D">
        <w:rPr>
          <w:rFonts w:ascii="Times New Roman" w:eastAsia="Calibri" w:hAnsi="Times New Roman" w:cs="Times New Roman"/>
          <w:b/>
          <w:bCs/>
          <w:i/>
          <w:iCs/>
          <w:spacing w:val="-3"/>
          <w:lang w:eastAsia="en-US"/>
        </w:rPr>
        <w:t>Wykonawcę</w:t>
      </w:r>
      <w:r w:rsidRPr="44C3A90D">
        <w:rPr>
          <w:rFonts w:ascii="Times New Roman" w:eastAsia="Calibri" w:hAnsi="Times New Roman" w:cs="Times New Roman"/>
          <w:i/>
          <w:iCs/>
          <w:spacing w:val="-3"/>
          <w:lang w:eastAsia="en-US"/>
        </w:rPr>
        <w:t xml:space="preserve"> lub osoby, którymi </w:t>
      </w:r>
      <w:r w:rsidRPr="44C3A90D">
        <w:rPr>
          <w:rFonts w:ascii="Times New Roman" w:eastAsia="Calibri" w:hAnsi="Times New Roman" w:cs="Times New Roman"/>
          <w:b/>
          <w:bCs/>
          <w:i/>
          <w:iCs/>
          <w:spacing w:val="-3"/>
          <w:lang w:eastAsia="en-US"/>
        </w:rPr>
        <w:t>Wykonawca</w:t>
      </w:r>
      <w:r w:rsidRPr="44C3A90D">
        <w:rPr>
          <w:rFonts w:ascii="Times New Roman" w:eastAsia="Calibri" w:hAnsi="Times New Roman" w:cs="Times New Roman"/>
          <w:i/>
          <w:iCs/>
          <w:spacing w:val="-3"/>
          <w:lang w:eastAsia="en-US"/>
        </w:rPr>
        <w:t xml:space="preserve"> się posługuje do wykonania umowy.</w:t>
      </w:r>
    </w:p>
    <w:p w14:paraId="216D15EA" w14:textId="77777777" w:rsidR="00024C26" w:rsidRPr="00075B76" w:rsidRDefault="00024C26" w:rsidP="00024C26">
      <w:pPr>
        <w:suppressAutoHyphens w:val="0"/>
        <w:spacing w:line="360" w:lineRule="auto"/>
        <w:contextualSpacing/>
        <w:rPr>
          <w:rFonts w:ascii="Times New Roman" w:eastAsia="Calibri" w:hAnsi="Times New Roman" w:cs="Times New Roman"/>
          <w:bCs/>
          <w:i/>
          <w:spacing w:val="-3"/>
          <w:szCs w:val="24"/>
          <w:u w:val="single"/>
          <w:lang w:eastAsia="en-US"/>
        </w:rPr>
      </w:pPr>
      <w:r w:rsidRPr="00075B76">
        <w:rPr>
          <w:rFonts w:ascii="Times New Roman" w:eastAsia="Calibri" w:hAnsi="Times New Roman" w:cs="Times New Roman"/>
          <w:bCs/>
          <w:i/>
          <w:spacing w:val="-3"/>
          <w:szCs w:val="24"/>
          <w:u w:val="single"/>
          <w:lang w:eastAsia="en-US"/>
        </w:rPr>
        <w:t>Dla części 2:</w:t>
      </w:r>
    </w:p>
    <w:p w14:paraId="70EE7092" w14:textId="2B5FAB5E" w:rsidR="00024C26" w:rsidRPr="00075B76" w:rsidRDefault="00024C26" w:rsidP="44C3A90D">
      <w:pPr>
        <w:pStyle w:val="Akapitzlist"/>
        <w:numPr>
          <w:ilvl w:val="0"/>
          <w:numId w:val="113"/>
        </w:numPr>
        <w:suppressAutoHyphens w:val="0"/>
        <w:spacing w:line="360" w:lineRule="auto"/>
        <w:ind w:left="709"/>
        <w:contextualSpacing/>
        <w:jc w:val="both"/>
        <w:rPr>
          <w:rFonts w:ascii="Times New Roman" w:eastAsia="Calibri" w:hAnsi="Times New Roman" w:cs="Times New Roman"/>
          <w:i/>
          <w:iCs/>
          <w:spacing w:val="-3"/>
          <w:lang w:eastAsia="en-US"/>
        </w:rPr>
      </w:pPr>
      <w:r w:rsidRPr="44C3A90D">
        <w:rPr>
          <w:rFonts w:ascii="Times New Roman" w:eastAsia="Calibri" w:hAnsi="Times New Roman" w:cs="Times New Roman"/>
          <w:i/>
          <w:iCs/>
          <w:spacing w:val="-3"/>
          <w:lang w:eastAsia="en-US"/>
        </w:rPr>
        <w:t xml:space="preserve">Suma ubezpieczenie za szkody na mieniu nie może być niższa niż </w:t>
      </w:r>
      <w:r w:rsidR="44C3A90D" w:rsidRPr="44C3A90D">
        <w:rPr>
          <w:rFonts w:ascii="Times New Roman" w:eastAsia="Calibri" w:hAnsi="Times New Roman" w:cs="Times New Roman"/>
          <w:i/>
          <w:iCs/>
          <w:lang w:eastAsia="en-US"/>
        </w:rPr>
        <w:t>30 000</w:t>
      </w:r>
      <w:r w:rsidRPr="44C3A90D">
        <w:rPr>
          <w:rFonts w:ascii="Times New Roman" w:eastAsia="Calibri" w:hAnsi="Times New Roman" w:cs="Times New Roman"/>
          <w:i/>
          <w:iCs/>
          <w:spacing w:val="-3"/>
          <w:lang w:eastAsia="en-US"/>
        </w:rPr>
        <w:t xml:space="preserve">zł. Ubezpieczenie nie może wyłączać ani ograniczać odpowiedzialności ubezpieczyciela za szkody wyrządzone przez </w:t>
      </w:r>
      <w:r w:rsidRPr="44C3A90D">
        <w:rPr>
          <w:rFonts w:ascii="Times New Roman" w:eastAsia="Calibri" w:hAnsi="Times New Roman" w:cs="Times New Roman"/>
          <w:b/>
          <w:bCs/>
          <w:i/>
          <w:iCs/>
          <w:spacing w:val="-3"/>
          <w:lang w:eastAsia="en-US"/>
        </w:rPr>
        <w:t>Wykonawcę</w:t>
      </w:r>
      <w:r w:rsidRPr="44C3A90D">
        <w:rPr>
          <w:rFonts w:ascii="Times New Roman" w:eastAsia="Calibri" w:hAnsi="Times New Roman" w:cs="Times New Roman"/>
          <w:i/>
          <w:iCs/>
          <w:spacing w:val="-3"/>
          <w:lang w:eastAsia="en-US"/>
        </w:rPr>
        <w:t xml:space="preserve"> lub osoby, którymi </w:t>
      </w:r>
      <w:r w:rsidRPr="44C3A90D">
        <w:rPr>
          <w:rFonts w:ascii="Times New Roman" w:eastAsia="Calibri" w:hAnsi="Times New Roman" w:cs="Times New Roman"/>
          <w:b/>
          <w:bCs/>
          <w:i/>
          <w:iCs/>
          <w:spacing w:val="-3"/>
          <w:lang w:eastAsia="en-US"/>
        </w:rPr>
        <w:t xml:space="preserve">Wykonawca </w:t>
      </w:r>
      <w:r w:rsidRPr="44C3A90D">
        <w:rPr>
          <w:rFonts w:ascii="Times New Roman" w:eastAsia="Calibri" w:hAnsi="Times New Roman" w:cs="Times New Roman"/>
          <w:i/>
          <w:iCs/>
          <w:spacing w:val="-3"/>
          <w:lang w:eastAsia="en-US"/>
        </w:rPr>
        <w:t>się posługuje do wykonania umowy.</w:t>
      </w:r>
    </w:p>
    <w:p w14:paraId="277634C6" w14:textId="77777777" w:rsidR="00024C26" w:rsidRPr="00075B76" w:rsidRDefault="00024C26" w:rsidP="00024C26">
      <w:pPr>
        <w:suppressAutoHyphens w:val="0"/>
        <w:spacing w:line="360" w:lineRule="auto"/>
        <w:contextualSpacing/>
        <w:rPr>
          <w:rFonts w:ascii="Times New Roman" w:eastAsia="Calibri" w:hAnsi="Times New Roman" w:cs="Times New Roman"/>
          <w:bCs/>
          <w:i/>
          <w:spacing w:val="-3"/>
          <w:szCs w:val="24"/>
          <w:u w:val="single"/>
          <w:lang w:eastAsia="en-US"/>
        </w:rPr>
      </w:pPr>
      <w:r w:rsidRPr="00075B76">
        <w:rPr>
          <w:rFonts w:ascii="Times New Roman" w:eastAsia="Calibri" w:hAnsi="Times New Roman" w:cs="Times New Roman"/>
          <w:bCs/>
          <w:i/>
          <w:spacing w:val="-3"/>
          <w:szCs w:val="24"/>
          <w:u w:val="single"/>
          <w:lang w:eastAsia="en-US"/>
        </w:rPr>
        <w:t>Dla części 3:</w:t>
      </w:r>
    </w:p>
    <w:p w14:paraId="7CD36352" w14:textId="002F00FF" w:rsidR="00024C26" w:rsidRPr="00075B76" w:rsidRDefault="00024C26" w:rsidP="44C3A90D">
      <w:pPr>
        <w:pStyle w:val="Akapitzlist"/>
        <w:numPr>
          <w:ilvl w:val="0"/>
          <w:numId w:val="114"/>
        </w:numPr>
        <w:suppressAutoHyphens w:val="0"/>
        <w:spacing w:line="360" w:lineRule="auto"/>
        <w:ind w:left="709"/>
        <w:contextualSpacing/>
        <w:jc w:val="both"/>
        <w:rPr>
          <w:rFonts w:ascii="Times New Roman" w:eastAsia="Calibri" w:hAnsi="Times New Roman" w:cs="Times New Roman"/>
          <w:i/>
          <w:iCs/>
          <w:spacing w:val="-3"/>
          <w:lang w:eastAsia="en-US"/>
        </w:rPr>
      </w:pPr>
      <w:r w:rsidRPr="44C3A90D">
        <w:rPr>
          <w:rFonts w:ascii="Times New Roman" w:eastAsia="Calibri" w:hAnsi="Times New Roman" w:cs="Times New Roman"/>
          <w:i/>
          <w:iCs/>
          <w:spacing w:val="-3"/>
          <w:lang w:eastAsia="en-US"/>
        </w:rPr>
        <w:t xml:space="preserve">Suma ubezpieczenie za szkody na mieniu nie może być niższa niż </w:t>
      </w:r>
      <w:r w:rsidR="44C3A90D" w:rsidRPr="44C3A90D">
        <w:rPr>
          <w:rFonts w:ascii="Times New Roman" w:eastAsia="Calibri" w:hAnsi="Times New Roman" w:cs="Times New Roman"/>
          <w:i/>
          <w:iCs/>
          <w:lang w:eastAsia="en-US"/>
        </w:rPr>
        <w:t>15</w:t>
      </w:r>
      <w:r w:rsidR="00BA2B50">
        <w:rPr>
          <w:rFonts w:ascii="Times New Roman" w:eastAsia="Calibri" w:hAnsi="Times New Roman" w:cs="Times New Roman"/>
          <w:i/>
          <w:iCs/>
          <w:lang w:eastAsia="en-US"/>
        </w:rPr>
        <w:t> </w:t>
      </w:r>
      <w:r w:rsidR="44C3A90D" w:rsidRPr="44C3A90D">
        <w:rPr>
          <w:rFonts w:ascii="Times New Roman" w:eastAsia="Calibri" w:hAnsi="Times New Roman" w:cs="Times New Roman"/>
          <w:i/>
          <w:iCs/>
          <w:lang w:eastAsia="en-US"/>
        </w:rPr>
        <w:t>000</w:t>
      </w:r>
      <w:r w:rsidR="00BA2B50">
        <w:rPr>
          <w:rFonts w:ascii="Times New Roman" w:eastAsia="Calibri" w:hAnsi="Times New Roman" w:cs="Times New Roman"/>
          <w:i/>
          <w:iCs/>
          <w:lang w:eastAsia="en-US"/>
        </w:rPr>
        <w:t xml:space="preserve"> </w:t>
      </w:r>
      <w:r w:rsidRPr="44C3A90D">
        <w:rPr>
          <w:rFonts w:ascii="Times New Roman" w:eastAsia="Calibri" w:hAnsi="Times New Roman" w:cs="Times New Roman"/>
          <w:i/>
          <w:iCs/>
          <w:spacing w:val="-3"/>
          <w:lang w:eastAsia="en-US"/>
        </w:rPr>
        <w:t xml:space="preserve">zł. Ubezpieczenie nie może wyłączać ani ograniczać odpowiedzialności ubezpieczyciela za szkody wyrządzone przez </w:t>
      </w:r>
      <w:r w:rsidRPr="44C3A90D">
        <w:rPr>
          <w:rFonts w:ascii="Times New Roman" w:eastAsia="Calibri" w:hAnsi="Times New Roman" w:cs="Times New Roman"/>
          <w:b/>
          <w:bCs/>
          <w:i/>
          <w:iCs/>
          <w:spacing w:val="-3"/>
          <w:lang w:eastAsia="en-US"/>
        </w:rPr>
        <w:t>Wykonawcę</w:t>
      </w:r>
      <w:r w:rsidRPr="44C3A90D">
        <w:rPr>
          <w:rFonts w:ascii="Times New Roman" w:eastAsia="Calibri" w:hAnsi="Times New Roman" w:cs="Times New Roman"/>
          <w:i/>
          <w:iCs/>
          <w:spacing w:val="-3"/>
          <w:lang w:eastAsia="en-US"/>
        </w:rPr>
        <w:t xml:space="preserve"> lub osoby, którymi </w:t>
      </w:r>
      <w:r w:rsidRPr="44C3A90D">
        <w:rPr>
          <w:rFonts w:ascii="Times New Roman" w:eastAsia="Calibri" w:hAnsi="Times New Roman" w:cs="Times New Roman"/>
          <w:b/>
          <w:bCs/>
          <w:i/>
          <w:iCs/>
          <w:spacing w:val="-3"/>
          <w:lang w:eastAsia="en-US"/>
        </w:rPr>
        <w:t>Wykonawca</w:t>
      </w:r>
      <w:r w:rsidRPr="44C3A90D">
        <w:rPr>
          <w:rFonts w:ascii="Times New Roman" w:eastAsia="Calibri" w:hAnsi="Times New Roman" w:cs="Times New Roman"/>
          <w:i/>
          <w:iCs/>
          <w:spacing w:val="-3"/>
          <w:lang w:eastAsia="en-US"/>
        </w:rPr>
        <w:t xml:space="preserve"> się posługuje do wykonania umowy.</w:t>
      </w:r>
    </w:p>
    <w:p w14:paraId="243C76F4" w14:textId="77777777" w:rsidR="00024C26" w:rsidRPr="00BA2B50" w:rsidRDefault="00A32170" w:rsidP="00024C26">
      <w:pPr>
        <w:suppressAutoHyphens w:val="0"/>
        <w:spacing w:line="360" w:lineRule="auto"/>
        <w:contextualSpacing/>
        <w:rPr>
          <w:rFonts w:ascii="Times New Roman" w:eastAsia="Calibri" w:hAnsi="Times New Roman" w:cs="Times New Roman"/>
          <w:bCs/>
          <w:i/>
          <w:spacing w:val="-3"/>
          <w:szCs w:val="24"/>
          <w:u w:val="single"/>
          <w:lang w:eastAsia="en-US"/>
        </w:rPr>
      </w:pPr>
      <w:r w:rsidRPr="00BA2B50">
        <w:rPr>
          <w:rFonts w:ascii="Times New Roman" w:eastAsia="Calibri" w:hAnsi="Times New Roman" w:cs="Times New Roman"/>
          <w:bCs/>
          <w:i/>
          <w:spacing w:val="-3"/>
          <w:szCs w:val="24"/>
          <w:u w:val="single"/>
          <w:lang w:eastAsia="en-US"/>
        </w:rPr>
        <w:t>Dla części 4:</w:t>
      </w:r>
    </w:p>
    <w:p w14:paraId="3EAC4303" w14:textId="4F2B84C7" w:rsidR="00A32170" w:rsidRDefault="44C3A90D" w:rsidP="0038707C">
      <w:pPr>
        <w:suppressAutoHyphens w:val="0"/>
        <w:spacing w:line="360" w:lineRule="auto"/>
        <w:ind w:left="709" w:hanging="283"/>
        <w:contextualSpacing/>
        <w:jc w:val="both"/>
        <w:rPr>
          <w:rFonts w:ascii="Times New Roman" w:eastAsia="Calibri" w:hAnsi="Times New Roman" w:cs="Times New Roman"/>
          <w:i/>
          <w:iCs/>
          <w:spacing w:val="-3"/>
          <w:lang w:eastAsia="en-US"/>
        </w:rPr>
      </w:pPr>
      <w:r w:rsidRPr="00BA2B50">
        <w:rPr>
          <w:rFonts w:ascii="Times New Roman" w:eastAsia="Calibri" w:hAnsi="Times New Roman" w:cs="Times New Roman"/>
          <w:i/>
          <w:iCs/>
          <w:lang w:eastAsia="en-US"/>
        </w:rPr>
        <w:t>2.</w:t>
      </w:r>
      <w:r w:rsidR="00A32170" w:rsidRPr="00BA2B50">
        <w:rPr>
          <w:rFonts w:ascii="Times New Roman" w:eastAsia="Calibri" w:hAnsi="Times New Roman" w:cs="Times New Roman"/>
          <w:bCs/>
          <w:i/>
          <w:spacing w:val="-3"/>
          <w:szCs w:val="24"/>
          <w:lang w:eastAsia="en-US"/>
        </w:rPr>
        <w:tab/>
      </w:r>
      <w:r w:rsidRPr="00BA2B50">
        <w:rPr>
          <w:rFonts w:ascii="Times New Roman" w:eastAsia="Calibri" w:hAnsi="Times New Roman" w:cs="Times New Roman"/>
          <w:i/>
          <w:iCs/>
          <w:lang w:eastAsia="en-US"/>
        </w:rPr>
        <w:t>Suma ubezpieczenie za szkody na mieniu nie może być niższa niż</w:t>
      </w:r>
      <w:r w:rsidR="00BA2B50">
        <w:rPr>
          <w:rFonts w:ascii="Times New Roman" w:eastAsia="Calibri" w:hAnsi="Times New Roman" w:cs="Times New Roman"/>
          <w:i/>
          <w:iCs/>
          <w:lang w:eastAsia="en-US"/>
        </w:rPr>
        <w:t xml:space="preserve"> </w:t>
      </w:r>
      <w:r w:rsidRPr="44C3A90D">
        <w:rPr>
          <w:rFonts w:ascii="Times New Roman" w:eastAsia="Calibri" w:hAnsi="Times New Roman" w:cs="Times New Roman"/>
          <w:i/>
          <w:iCs/>
          <w:lang w:eastAsia="en-US"/>
        </w:rPr>
        <w:t>500</w:t>
      </w:r>
      <w:r w:rsidR="00BA2B50">
        <w:rPr>
          <w:rFonts w:ascii="Times New Roman" w:eastAsia="Calibri" w:hAnsi="Times New Roman" w:cs="Times New Roman"/>
          <w:i/>
          <w:iCs/>
          <w:lang w:eastAsia="en-US"/>
        </w:rPr>
        <w:t> </w:t>
      </w:r>
      <w:r w:rsidRPr="44C3A90D">
        <w:rPr>
          <w:rFonts w:ascii="Times New Roman" w:eastAsia="Calibri" w:hAnsi="Times New Roman" w:cs="Times New Roman"/>
          <w:i/>
          <w:iCs/>
          <w:lang w:eastAsia="en-US"/>
        </w:rPr>
        <w:t>000</w:t>
      </w:r>
      <w:r w:rsidR="00BA2B50">
        <w:rPr>
          <w:rFonts w:ascii="Times New Roman" w:eastAsia="Calibri" w:hAnsi="Times New Roman" w:cs="Times New Roman"/>
          <w:i/>
          <w:iCs/>
          <w:lang w:eastAsia="en-US"/>
        </w:rPr>
        <w:t xml:space="preserve"> </w:t>
      </w:r>
      <w:r w:rsidRPr="00BA2B50">
        <w:rPr>
          <w:rFonts w:ascii="Times New Roman" w:eastAsia="Calibri" w:hAnsi="Times New Roman" w:cs="Times New Roman"/>
          <w:i/>
          <w:iCs/>
          <w:lang w:eastAsia="en-US"/>
        </w:rPr>
        <w:t>zł. Ubezpieczenie nie może wyłączać ani ograniczać odpowiedzialności ubezpieczyciela za szkody wyrządzone przez Wykonawcę lub osoby, którymi Wykonawca się posługuje do wykonania umowy.</w:t>
      </w:r>
    </w:p>
    <w:p w14:paraId="38C8DF34" w14:textId="77777777" w:rsidR="002F7C90" w:rsidRPr="00BA2B50" w:rsidRDefault="002F7C90" w:rsidP="002F7C90">
      <w:pPr>
        <w:suppressAutoHyphens w:val="0"/>
        <w:spacing w:line="360" w:lineRule="auto"/>
        <w:contextualSpacing/>
        <w:rPr>
          <w:rFonts w:ascii="Times New Roman" w:eastAsia="Calibri" w:hAnsi="Times New Roman" w:cs="Times New Roman"/>
          <w:bCs/>
          <w:i/>
          <w:spacing w:val="-3"/>
          <w:szCs w:val="24"/>
          <w:u w:val="single"/>
          <w:lang w:eastAsia="en-US"/>
        </w:rPr>
      </w:pPr>
      <w:r w:rsidRPr="00BA2B50">
        <w:rPr>
          <w:rFonts w:ascii="Times New Roman" w:eastAsia="Calibri" w:hAnsi="Times New Roman" w:cs="Times New Roman"/>
          <w:bCs/>
          <w:i/>
          <w:spacing w:val="-3"/>
          <w:szCs w:val="24"/>
          <w:u w:val="single"/>
          <w:lang w:eastAsia="en-US"/>
        </w:rPr>
        <w:t>Dla części 5:</w:t>
      </w:r>
    </w:p>
    <w:p w14:paraId="0D278E2F" w14:textId="6213A55D" w:rsidR="002F7C90" w:rsidRPr="00B846A7" w:rsidRDefault="44C3A90D" w:rsidP="0038707C">
      <w:pPr>
        <w:suppressAutoHyphens w:val="0"/>
        <w:spacing w:line="360" w:lineRule="auto"/>
        <w:ind w:left="709" w:hanging="283"/>
        <w:contextualSpacing/>
        <w:jc w:val="both"/>
        <w:rPr>
          <w:rFonts w:ascii="Times New Roman" w:eastAsia="Calibri" w:hAnsi="Times New Roman" w:cs="Times New Roman"/>
          <w:i/>
          <w:iCs/>
          <w:spacing w:val="-3"/>
          <w:lang w:eastAsia="en-US"/>
        </w:rPr>
      </w:pPr>
      <w:r w:rsidRPr="44C3A90D">
        <w:rPr>
          <w:rFonts w:ascii="Times New Roman" w:eastAsia="Calibri" w:hAnsi="Times New Roman" w:cs="Times New Roman"/>
          <w:i/>
          <w:iCs/>
          <w:lang w:eastAsia="en-US"/>
        </w:rPr>
        <w:t>2.</w:t>
      </w:r>
      <w:r w:rsidR="002F7C90" w:rsidRPr="00B846A7">
        <w:rPr>
          <w:rFonts w:ascii="Times New Roman" w:eastAsia="Calibri" w:hAnsi="Times New Roman" w:cs="Times New Roman"/>
          <w:bCs/>
          <w:i/>
          <w:spacing w:val="-3"/>
          <w:szCs w:val="24"/>
          <w:lang w:eastAsia="en-US"/>
        </w:rPr>
        <w:tab/>
      </w:r>
      <w:r w:rsidRPr="44C3A90D">
        <w:rPr>
          <w:rFonts w:ascii="Times New Roman" w:eastAsia="Calibri" w:hAnsi="Times New Roman" w:cs="Times New Roman"/>
          <w:i/>
          <w:iCs/>
          <w:lang w:eastAsia="en-US"/>
        </w:rPr>
        <w:t>Suma ubezpieczenie za szkody na mieniu nie może być niższa niż 80 000 zł. Ubezpieczenie nie może wyłączać ani ograniczać odpowiedzialności ubezpieczyciela za szkody wyrządzone przez Wykonawcę lub osoby, którymi Wykonawca się posługuje do wykonania umowy.</w:t>
      </w:r>
    </w:p>
    <w:p w14:paraId="3177C51C" w14:textId="77777777" w:rsidR="002F7C90" w:rsidRPr="0038707C" w:rsidRDefault="002F7C90" w:rsidP="00024C26">
      <w:pPr>
        <w:suppressAutoHyphens w:val="0"/>
        <w:spacing w:line="360" w:lineRule="auto"/>
        <w:contextualSpacing/>
        <w:rPr>
          <w:rFonts w:ascii="Times New Roman" w:eastAsia="Calibri" w:hAnsi="Times New Roman" w:cs="Times New Roman"/>
          <w:bCs/>
          <w:i/>
          <w:spacing w:val="-3"/>
          <w:szCs w:val="24"/>
          <w:lang w:eastAsia="en-US"/>
        </w:rPr>
      </w:pPr>
    </w:p>
    <w:p w14:paraId="5AD19A89" w14:textId="77777777" w:rsidR="00024C26" w:rsidRPr="00075B76" w:rsidRDefault="00024C26" w:rsidP="00024C26">
      <w:pPr>
        <w:pStyle w:val="Akapitzlist"/>
        <w:numPr>
          <w:ilvl w:val="0"/>
          <w:numId w:val="114"/>
        </w:numPr>
        <w:suppressAutoHyphens w:val="0"/>
        <w:spacing w:line="360" w:lineRule="auto"/>
        <w:ind w:left="567"/>
        <w:contextualSpacing/>
        <w:jc w:val="both"/>
        <w:rPr>
          <w:rFonts w:ascii="Times New Roman" w:eastAsia="Calibri" w:hAnsi="Times New Roman" w:cs="Times New Roman"/>
          <w:bCs/>
          <w:spacing w:val="-3"/>
          <w:szCs w:val="24"/>
          <w:lang w:eastAsia="en-US"/>
        </w:rPr>
      </w:pPr>
      <w:r w:rsidRPr="00075B76">
        <w:rPr>
          <w:rFonts w:ascii="Times New Roman" w:hAnsi="Times New Roman" w:cs="Times New Roman"/>
          <w:szCs w:val="24"/>
        </w:rPr>
        <w:t xml:space="preserve">W przypadku gdy ważność ubezpieczenia upłynie w trakcie obowiązywania umowy, </w:t>
      </w:r>
      <w:r w:rsidRPr="00075B76">
        <w:rPr>
          <w:rFonts w:ascii="Times New Roman" w:hAnsi="Times New Roman" w:cs="Times New Roman"/>
          <w:b/>
          <w:szCs w:val="24"/>
        </w:rPr>
        <w:t>Wykonawca</w:t>
      </w:r>
      <w:r w:rsidRPr="00075B76">
        <w:rPr>
          <w:rFonts w:ascii="Times New Roman" w:hAnsi="Times New Roman" w:cs="Times New Roman"/>
          <w:szCs w:val="24"/>
        </w:rPr>
        <w:t xml:space="preserve"> zobowiązany jest do odnowienia ubezpieczenia lub zawarcia nowej umowy ubezpieczenia na kwotę nie niższą niż określona w ust. 2 i zapewnienia ciągłości ubezpieczenia do dnia zwrotu muzealiów.</w:t>
      </w:r>
    </w:p>
    <w:p w14:paraId="36227208" w14:textId="77777777" w:rsidR="00024C26" w:rsidRPr="00075B76" w:rsidRDefault="00024C26" w:rsidP="00024C26">
      <w:pPr>
        <w:pStyle w:val="Akapitzlist"/>
        <w:numPr>
          <w:ilvl w:val="0"/>
          <w:numId w:val="114"/>
        </w:numPr>
        <w:suppressAutoHyphens w:val="0"/>
        <w:spacing w:line="360" w:lineRule="auto"/>
        <w:ind w:left="567"/>
        <w:contextualSpacing/>
        <w:jc w:val="both"/>
        <w:rPr>
          <w:rFonts w:ascii="Times New Roman" w:eastAsia="Calibri" w:hAnsi="Times New Roman" w:cs="Times New Roman"/>
          <w:bCs/>
          <w:spacing w:val="-3"/>
          <w:szCs w:val="24"/>
          <w:lang w:eastAsia="en-US"/>
        </w:rPr>
      </w:pPr>
      <w:r w:rsidRPr="00075B76">
        <w:rPr>
          <w:rFonts w:ascii="Times New Roman" w:hAnsi="Times New Roman" w:cs="Times New Roman"/>
          <w:b/>
          <w:szCs w:val="24"/>
        </w:rPr>
        <w:t xml:space="preserve">Wykonawca </w:t>
      </w:r>
      <w:r w:rsidRPr="00075B76">
        <w:rPr>
          <w:rFonts w:ascii="Times New Roman" w:hAnsi="Times New Roman" w:cs="Times New Roman"/>
          <w:szCs w:val="24"/>
        </w:rPr>
        <w:t xml:space="preserve">obowiązany jest dostarczyć </w:t>
      </w:r>
      <w:r w:rsidRPr="00075B76">
        <w:rPr>
          <w:rFonts w:ascii="Times New Roman" w:hAnsi="Times New Roman" w:cs="Times New Roman"/>
          <w:b/>
          <w:szCs w:val="24"/>
        </w:rPr>
        <w:t>Zamawiającemu</w:t>
      </w:r>
      <w:r w:rsidRPr="00075B76">
        <w:rPr>
          <w:rFonts w:ascii="Times New Roman" w:hAnsi="Times New Roman" w:cs="Times New Roman"/>
          <w:szCs w:val="24"/>
        </w:rPr>
        <w:t xml:space="preserve"> kopię polisę/umowy ubezpieczenia poświadczoną za zgodność z oryginałem </w:t>
      </w:r>
      <w:r w:rsidRPr="00075B76">
        <w:rPr>
          <w:rFonts w:ascii="Times New Roman" w:eastAsia="Calibri" w:hAnsi="Times New Roman" w:cs="Times New Roman"/>
          <w:bCs/>
          <w:spacing w:val="-3"/>
          <w:szCs w:val="24"/>
          <w:lang w:eastAsia="en-US"/>
        </w:rPr>
        <w:t xml:space="preserve">oraz </w:t>
      </w:r>
      <w:r w:rsidRPr="00075B76">
        <w:rPr>
          <w:rFonts w:ascii="Times New Roman" w:hAnsi="Times New Roman" w:cs="Times New Roman"/>
          <w:bCs/>
          <w:spacing w:val="-3"/>
          <w:szCs w:val="24"/>
        </w:rPr>
        <w:t xml:space="preserve">dowody </w:t>
      </w:r>
      <w:r w:rsidRPr="00075B76">
        <w:rPr>
          <w:rFonts w:ascii="Times New Roman" w:eastAsia="Calibri" w:hAnsi="Times New Roman" w:cs="Times New Roman"/>
          <w:bCs/>
          <w:spacing w:val="-3"/>
          <w:szCs w:val="24"/>
          <w:lang w:eastAsia="en-US"/>
        </w:rPr>
        <w:t xml:space="preserve">terminowego opłacania składek </w:t>
      </w:r>
      <w:r w:rsidRPr="00075B76">
        <w:rPr>
          <w:rFonts w:ascii="Times New Roman" w:hAnsi="Times New Roman" w:cs="Times New Roman"/>
          <w:szCs w:val="24"/>
        </w:rPr>
        <w:t xml:space="preserve">do dnia podpisania umowy. </w:t>
      </w:r>
      <w:r w:rsidRPr="00075B76">
        <w:rPr>
          <w:rFonts w:ascii="Times New Roman" w:hAnsi="Times New Roman" w:cs="Times New Roman"/>
          <w:b/>
          <w:szCs w:val="24"/>
        </w:rPr>
        <w:t>Wykonawca</w:t>
      </w:r>
      <w:r w:rsidRPr="00075B76">
        <w:rPr>
          <w:rFonts w:ascii="Times New Roman" w:hAnsi="Times New Roman" w:cs="Times New Roman"/>
          <w:szCs w:val="24"/>
        </w:rPr>
        <w:t xml:space="preserve"> zobowiązany jest do przedłożenia </w:t>
      </w:r>
      <w:r w:rsidRPr="00075B76">
        <w:rPr>
          <w:rFonts w:ascii="Times New Roman" w:hAnsi="Times New Roman" w:cs="Times New Roman"/>
          <w:b/>
          <w:szCs w:val="24"/>
        </w:rPr>
        <w:t>Zamawiającemu</w:t>
      </w:r>
      <w:r w:rsidRPr="00075B76">
        <w:rPr>
          <w:rFonts w:ascii="Times New Roman" w:hAnsi="Times New Roman" w:cs="Times New Roman"/>
          <w:szCs w:val="24"/>
        </w:rPr>
        <w:t xml:space="preserve"> poświadczonej za zgodność </w:t>
      </w:r>
      <w:r w:rsidR="006F71E5">
        <w:rPr>
          <w:rFonts w:ascii="Times New Roman" w:hAnsi="Times New Roman" w:cs="Times New Roman"/>
          <w:szCs w:val="24"/>
        </w:rPr>
        <w:br/>
      </w:r>
      <w:r w:rsidRPr="00075B76">
        <w:rPr>
          <w:rFonts w:ascii="Times New Roman" w:hAnsi="Times New Roman" w:cs="Times New Roman"/>
          <w:szCs w:val="24"/>
        </w:rPr>
        <w:t xml:space="preserve">z oryginałem kopii odnowionej lub nowej polisy/umowy ubezpieczenia </w:t>
      </w:r>
      <w:r w:rsidRPr="00075B76">
        <w:rPr>
          <w:rFonts w:ascii="Times New Roman" w:eastAsia="Calibri" w:hAnsi="Times New Roman" w:cs="Times New Roman"/>
          <w:bCs/>
          <w:spacing w:val="-3"/>
          <w:szCs w:val="24"/>
          <w:lang w:eastAsia="en-US"/>
        </w:rPr>
        <w:t xml:space="preserve">oraz </w:t>
      </w:r>
      <w:r w:rsidRPr="00075B76">
        <w:rPr>
          <w:rFonts w:ascii="Times New Roman" w:hAnsi="Times New Roman" w:cs="Times New Roman"/>
          <w:bCs/>
          <w:spacing w:val="-3"/>
          <w:szCs w:val="24"/>
        </w:rPr>
        <w:t xml:space="preserve">dowody </w:t>
      </w:r>
      <w:r w:rsidRPr="00075B76">
        <w:rPr>
          <w:rFonts w:ascii="Times New Roman" w:eastAsia="Calibri" w:hAnsi="Times New Roman" w:cs="Times New Roman"/>
          <w:bCs/>
          <w:spacing w:val="-3"/>
          <w:szCs w:val="24"/>
          <w:lang w:eastAsia="en-US"/>
        </w:rPr>
        <w:t xml:space="preserve">terminowego opłacania składek </w:t>
      </w:r>
      <w:r w:rsidRPr="00075B76">
        <w:rPr>
          <w:rFonts w:ascii="Times New Roman" w:hAnsi="Times New Roman" w:cs="Times New Roman"/>
          <w:szCs w:val="24"/>
        </w:rPr>
        <w:t xml:space="preserve">w terminie 7 dni od dnia jej odnowienia/zawarcia </w:t>
      </w:r>
      <w:r w:rsidRPr="00075B76">
        <w:rPr>
          <w:rFonts w:ascii="Times New Roman" w:eastAsia="Calibri" w:hAnsi="Times New Roman" w:cs="Times New Roman"/>
          <w:bCs/>
          <w:spacing w:val="-3"/>
          <w:szCs w:val="24"/>
          <w:lang w:eastAsia="en-US"/>
        </w:rPr>
        <w:t xml:space="preserve">oraz na każde wezwanie </w:t>
      </w:r>
      <w:r w:rsidRPr="00075B76">
        <w:rPr>
          <w:rFonts w:ascii="Times New Roman" w:eastAsia="Calibri" w:hAnsi="Times New Roman" w:cs="Times New Roman"/>
          <w:b/>
          <w:bCs/>
          <w:spacing w:val="-3"/>
          <w:szCs w:val="24"/>
          <w:lang w:eastAsia="en-US"/>
        </w:rPr>
        <w:t>Zamawiającego</w:t>
      </w:r>
      <w:r w:rsidRPr="00075B76">
        <w:rPr>
          <w:rFonts w:ascii="Times New Roman" w:eastAsia="Calibri" w:hAnsi="Times New Roman" w:cs="Times New Roman"/>
          <w:bCs/>
          <w:spacing w:val="-3"/>
          <w:szCs w:val="24"/>
          <w:lang w:eastAsia="en-US"/>
        </w:rPr>
        <w:t>.</w:t>
      </w:r>
    </w:p>
    <w:p w14:paraId="627D64D6" w14:textId="77777777" w:rsidR="00024C26" w:rsidRPr="00075B76" w:rsidRDefault="00024C26" w:rsidP="00024C26">
      <w:pPr>
        <w:pStyle w:val="Akapitzlist"/>
        <w:numPr>
          <w:ilvl w:val="0"/>
          <w:numId w:val="114"/>
        </w:numPr>
        <w:suppressAutoHyphens w:val="0"/>
        <w:spacing w:line="360" w:lineRule="auto"/>
        <w:ind w:left="567"/>
        <w:contextualSpacing/>
        <w:jc w:val="both"/>
        <w:rPr>
          <w:rFonts w:ascii="Times New Roman" w:eastAsia="Calibri" w:hAnsi="Times New Roman" w:cs="Times New Roman"/>
          <w:bCs/>
          <w:spacing w:val="-3"/>
          <w:szCs w:val="24"/>
          <w:lang w:eastAsia="en-US"/>
        </w:rPr>
      </w:pPr>
      <w:r w:rsidRPr="00075B76">
        <w:rPr>
          <w:rFonts w:ascii="Times New Roman" w:eastAsia="Calibri" w:hAnsi="Times New Roman" w:cs="Times New Roman"/>
          <w:b/>
          <w:bCs/>
          <w:spacing w:val="-3"/>
          <w:szCs w:val="24"/>
          <w:lang w:eastAsia="en-US"/>
        </w:rPr>
        <w:t>Wykonawca</w:t>
      </w:r>
      <w:r w:rsidRPr="00075B76">
        <w:rPr>
          <w:rFonts w:ascii="Times New Roman" w:eastAsia="Calibri" w:hAnsi="Times New Roman" w:cs="Times New Roman"/>
          <w:bCs/>
          <w:spacing w:val="-3"/>
          <w:szCs w:val="24"/>
          <w:lang w:eastAsia="en-US"/>
        </w:rPr>
        <w:t xml:space="preserve"> zapewni, aby czynności przewidziane niniejszą umową były wykonywane zgodnie </w:t>
      </w:r>
      <w:r w:rsidR="006F71E5">
        <w:rPr>
          <w:rFonts w:ascii="Times New Roman" w:eastAsia="Calibri" w:hAnsi="Times New Roman" w:cs="Times New Roman"/>
          <w:bCs/>
          <w:spacing w:val="-3"/>
          <w:szCs w:val="24"/>
          <w:lang w:eastAsia="en-US"/>
        </w:rPr>
        <w:br/>
      </w:r>
      <w:r w:rsidRPr="00075B76">
        <w:rPr>
          <w:rFonts w:ascii="Times New Roman" w:eastAsia="Calibri" w:hAnsi="Times New Roman" w:cs="Times New Roman"/>
          <w:bCs/>
          <w:spacing w:val="-3"/>
          <w:szCs w:val="24"/>
          <w:lang w:eastAsia="en-US"/>
        </w:rPr>
        <w:t>z obostrzeniami zawartymi w umowach ubezpieczenia oraz innych dokumentach ubezpieczeniowych (np. warunkach ogólnych).</w:t>
      </w:r>
    </w:p>
    <w:p w14:paraId="1BB02214" w14:textId="77777777" w:rsidR="00D62BF4" w:rsidRDefault="00D62BF4" w:rsidP="00024C26">
      <w:pPr>
        <w:suppressAutoHyphens w:val="0"/>
        <w:spacing w:line="360" w:lineRule="auto"/>
        <w:jc w:val="center"/>
        <w:rPr>
          <w:rFonts w:ascii="Times New Roman" w:hAnsi="Times New Roman" w:cs="Times New Roman"/>
          <w:b/>
          <w:bCs/>
          <w:spacing w:val="-3"/>
          <w:szCs w:val="24"/>
          <w:lang w:eastAsia="pl-PL"/>
        </w:rPr>
      </w:pPr>
    </w:p>
    <w:p w14:paraId="7F924DF7" w14:textId="635A565D" w:rsidR="00024C26" w:rsidRPr="00075B76" w:rsidRDefault="00024C26" w:rsidP="00024C26">
      <w:pPr>
        <w:suppressAutoHyphens w:val="0"/>
        <w:spacing w:line="360" w:lineRule="auto"/>
        <w:jc w:val="center"/>
        <w:rPr>
          <w:rFonts w:ascii="Times New Roman" w:hAnsi="Times New Roman" w:cs="Times New Roman"/>
          <w:b/>
          <w:bCs/>
          <w:spacing w:val="-3"/>
          <w:szCs w:val="24"/>
          <w:lang w:eastAsia="pl-PL"/>
        </w:rPr>
      </w:pPr>
      <w:r w:rsidRPr="00075B76">
        <w:rPr>
          <w:rFonts w:ascii="Times New Roman" w:hAnsi="Times New Roman" w:cs="Times New Roman"/>
          <w:b/>
          <w:bCs/>
          <w:spacing w:val="-3"/>
          <w:szCs w:val="24"/>
          <w:lang w:eastAsia="pl-PL"/>
        </w:rPr>
        <w:t>§ 22.</w:t>
      </w:r>
    </w:p>
    <w:p w14:paraId="2AC5EFF9" w14:textId="77777777" w:rsidR="00024C26" w:rsidRPr="00075B76" w:rsidRDefault="00024C26" w:rsidP="00024C26">
      <w:pPr>
        <w:suppressAutoHyphens w:val="0"/>
        <w:spacing w:line="360" w:lineRule="auto"/>
        <w:jc w:val="center"/>
        <w:rPr>
          <w:rFonts w:ascii="Times New Roman" w:hAnsi="Times New Roman" w:cs="Times New Roman"/>
          <w:b/>
          <w:bCs/>
          <w:spacing w:val="-3"/>
          <w:szCs w:val="24"/>
          <w:lang w:eastAsia="pl-PL"/>
        </w:rPr>
      </w:pPr>
      <w:r w:rsidRPr="00075B76">
        <w:rPr>
          <w:rFonts w:ascii="Times New Roman" w:hAnsi="Times New Roman" w:cs="Times New Roman"/>
          <w:b/>
          <w:bCs/>
          <w:spacing w:val="-3"/>
          <w:szCs w:val="24"/>
          <w:lang w:eastAsia="pl-PL"/>
        </w:rPr>
        <w:t>Solidarna odpowiedzialność konsorcjantów</w:t>
      </w:r>
    </w:p>
    <w:p w14:paraId="0693E506" w14:textId="77777777" w:rsidR="00024C26" w:rsidRPr="00075B76" w:rsidRDefault="00024C26" w:rsidP="00024C26">
      <w:pPr>
        <w:pStyle w:val="Akapitzlist"/>
        <w:numPr>
          <w:ilvl w:val="0"/>
          <w:numId w:val="65"/>
        </w:numPr>
        <w:suppressAutoHyphens w:val="0"/>
        <w:spacing w:line="360" w:lineRule="auto"/>
        <w:contextualSpacing/>
        <w:jc w:val="both"/>
        <w:rPr>
          <w:rFonts w:ascii="Times New Roman" w:eastAsia="Calibri" w:hAnsi="Times New Roman" w:cs="Times New Roman"/>
          <w:b/>
          <w:bCs/>
          <w:spacing w:val="-3"/>
          <w:szCs w:val="24"/>
          <w:lang w:eastAsia="en-US"/>
        </w:rPr>
      </w:pPr>
      <w:r w:rsidRPr="00075B76">
        <w:rPr>
          <w:rFonts w:ascii="Times New Roman" w:eastAsia="Calibri" w:hAnsi="Times New Roman" w:cs="Times New Roman"/>
          <w:bCs/>
          <w:spacing w:val="-3"/>
          <w:szCs w:val="24"/>
          <w:lang w:eastAsia="en-US"/>
        </w:rPr>
        <w:t xml:space="preserve">Jeżeli </w:t>
      </w:r>
      <w:r w:rsidRPr="00075B76">
        <w:rPr>
          <w:rFonts w:ascii="Times New Roman" w:eastAsia="Calibri" w:hAnsi="Times New Roman" w:cs="Times New Roman"/>
          <w:b/>
          <w:bCs/>
          <w:spacing w:val="-3"/>
          <w:szCs w:val="24"/>
          <w:lang w:eastAsia="en-US"/>
        </w:rPr>
        <w:t>Wykonawcą</w:t>
      </w:r>
      <w:r w:rsidRPr="00075B76">
        <w:rPr>
          <w:rFonts w:ascii="Times New Roman" w:eastAsia="Calibri" w:hAnsi="Times New Roman" w:cs="Times New Roman"/>
          <w:bCs/>
          <w:spacing w:val="-3"/>
          <w:szCs w:val="24"/>
          <w:lang w:eastAsia="en-US"/>
        </w:rPr>
        <w:t xml:space="preserve"> jest Konsorcjum, wówczas podmioty wchodzące w skład Konsorcjum są solidarnie odpowiedzialne przed </w:t>
      </w:r>
      <w:r w:rsidRPr="00075B76">
        <w:rPr>
          <w:rFonts w:ascii="Times New Roman" w:eastAsia="Calibri" w:hAnsi="Times New Roman" w:cs="Times New Roman"/>
          <w:b/>
          <w:bCs/>
          <w:spacing w:val="-3"/>
          <w:szCs w:val="24"/>
          <w:lang w:eastAsia="en-US"/>
        </w:rPr>
        <w:t>Zamawiającym</w:t>
      </w:r>
      <w:r w:rsidRPr="00075B76">
        <w:rPr>
          <w:rFonts w:ascii="Times New Roman" w:eastAsia="Calibri" w:hAnsi="Times New Roman" w:cs="Times New Roman"/>
          <w:bCs/>
          <w:spacing w:val="-3"/>
          <w:szCs w:val="24"/>
          <w:lang w:eastAsia="en-US"/>
        </w:rPr>
        <w:t xml:space="preserve"> za wykonanie umowy.</w:t>
      </w:r>
    </w:p>
    <w:p w14:paraId="72C5C82E" w14:textId="486F316B" w:rsidR="00024C26" w:rsidRPr="00075B76" w:rsidRDefault="00024C26" w:rsidP="00024C26">
      <w:pPr>
        <w:pStyle w:val="Akapitzlist"/>
        <w:numPr>
          <w:ilvl w:val="0"/>
          <w:numId w:val="65"/>
        </w:numPr>
        <w:suppressAutoHyphens w:val="0"/>
        <w:spacing w:line="360" w:lineRule="auto"/>
        <w:contextualSpacing/>
        <w:jc w:val="both"/>
        <w:rPr>
          <w:rFonts w:ascii="Times New Roman" w:eastAsia="Calibri" w:hAnsi="Times New Roman" w:cs="Times New Roman"/>
          <w:b/>
          <w:bCs/>
          <w:spacing w:val="-3"/>
          <w:szCs w:val="24"/>
          <w:lang w:eastAsia="en-US"/>
        </w:rPr>
      </w:pPr>
      <w:r w:rsidRPr="00075B76">
        <w:rPr>
          <w:rFonts w:ascii="Times New Roman" w:eastAsia="Calibri" w:hAnsi="Times New Roman" w:cs="Times New Roman"/>
          <w:b/>
          <w:bCs/>
          <w:spacing w:val="-3"/>
          <w:szCs w:val="24"/>
          <w:lang w:eastAsia="en-US"/>
        </w:rPr>
        <w:t>Wykonawcy</w:t>
      </w:r>
      <w:r w:rsidRPr="00075B76">
        <w:rPr>
          <w:rFonts w:ascii="Times New Roman" w:eastAsia="Calibri" w:hAnsi="Times New Roman" w:cs="Times New Roman"/>
          <w:bCs/>
          <w:spacing w:val="-3"/>
          <w:szCs w:val="24"/>
          <w:lang w:eastAsia="en-US"/>
        </w:rPr>
        <w:t xml:space="preserve"> wchodzący w skład Konsorcjum zobowiązani są do pozostawania w Konsorcjum przez cały czas trwania </w:t>
      </w:r>
      <w:r w:rsidR="00D62BF4">
        <w:rPr>
          <w:rFonts w:ascii="Times New Roman" w:eastAsia="Calibri" w:hAnsi="Times New Roman" w:cs="Times New Roman"/>
          <w:bCs/>
          <w:spacing w:val="-3"/>
          <w:szCs w:val="24"/>
          <w:lang w:eastAsia="en-US"/>
        </w:rPr>
        <w:t>u</w:t>
      </w:r>
      <w:r w:rsidR="00D62BF4" w:rsidRPr="00075B76">
        <w:rPr>
          <w:rFonts w:ascii="Times New Roman" w:eastAsia="Calibri" w:hAnsi="Times New Roman" w:cs="Times New Roman"/>
          <w:bCs/>
          <w:spacing w:val="-3"/>
          <w:szCs w:val="24"/>
          <w:lang w:eastAsia="en-US"/>
        </w:rPr>
        <w:t>mowy</w:t>
      </w:r>
      <w:r w:rsidRPr="00075B76">
        <w:rPr>
          <w:rFonts w:ascii="Times New Roman" w:eastAsia="Calibri" w:hAnsi="Times New Roman" w:cs="Times New Roman"/>
          <w:bCs/>
          <w:spacing w:val="-3"/>
          <w:szCs w:val="24"/>
          <w:lang w:eastAsia="en-US"/>
        </w:rPr>
        <w:t>, łącznie z okresem gwarancji i rękojmi za wady.</w:t>
      </w:r>
    </w:p>
    <w:p w14:paraId="289D84F9" w14:textId="6CC7BB3F" w:rsidR="00024C26" w:rsidRPr="00075B76" w:rsidRDefault="00024C26" w:rsidP="00024C26">
      <w:pPr>
        <w:pStyle w:val="Akapitzlist"/>
        <w:numPr>
          <w:ilvl w:val="0"/>
          <w:numId w:val="65"/>
        </w:numPr>
        <w:suppressAutoHyphens w:val="0"/>
        <w:spacing w:line="360" w:lineRule="auto"/>
        <w:contextualSpacing/>
        <w:jc w:val="both"/>
        <w:rPr>
          <w:rFonts w:ascii="Times New Roman" w:eastAsia="Calibri" w:hAnsi="Times New Roman" w:cs="Times New Roman"/>
          <w:b/>
          <w:bCs/>
          <w:spacing w:val="-3"/>
          <w:szCs w:val="24"/>
          <w:lang w:eastAsia="en-US"/>
        </w:rPr>
      </w:pPr>
      <w:r w:rsidRPr="00075B76">
        <w:rPr>
          <w:rFonts w:ascii="Times New Roman" w:eastAsia="Calibri" w:hAnsi="Times New Roman" w:cs="Times New Roman"/>
          <w:bCs/>
          <w:spacing w:val="-3"/>
          <w:szCs w:val="24"/>
          <w:lang w:eastAsia="en-US"/>
        </w:rPr>
        <w:t xml:space="preserve">Na żądanie </w:t>
      </w:r>
      <w:r w:rsidRPr="00075B76">
        <w:rPr>
          <w:rFonts w:ascii="Times New Roman" w:eastAsia="Calibri" w:hAnsi="Times New Roman" w:cs="Times New Roman"/>
          <w:b/>
          <w:bCs/>
          <w:spacing w:val="-3"/>
          <w:szCs w:val="24"/>
          <w:lang w:eastAsia="en-US"/>
        </w:rPr>
        <w:t>Zamawiającego</w:t>
      </w:r>
      <w:r w:rsidRPr="00075B76">
        <w:rPr>
          <w:rFonts w:ascii="Times New Roman" w:eastAsia="Calibri" w:hAnsi="Times New Roman" w:cs="Times New Roman"/>
          <w:bCs/>
          <w:spacing w:val="-3"/>
          <w:szCs w:val="24"/>
          <w:lang w:eastAsia="en-US"/>
        </w:rPr>
        <w:t xml:space="preserve"> Konsorcjum zobowiązuje się przed podpisaniem umowy w sprawie zamówienia publicznego </w:t>
      </w:r>
      <w:r w:rsidR="007514A3">
        <w:rPr>
          <w:rFonts w:ascii="Times New Roman" w:eastAsia="Calibri" w:hAnsi="Times New Roman" w:cs="Times New Roman"/>
          <w:bCs/>
          <w:spacing w:val="-3"/>
          <w:szCs w:val="24"/>
          <w:lang w:eastAsia="en-US"/>
        </w:rPr>
        <w:t xml:space="preserve">lub w trakcie realizacji umowy </w:t>
      </w:r>
      <w:r w:rsidRPr="00075B76">
        <w:rPr>
          <w:rFonts w:ascii="Times New Roman" w:eastAsia="Calibri" w:hAnsi="Times New Roman" w:cs="Times New Roman"/>
          <w:bCs/>
          <w:spacing w:val="-3"/>
          <w:szCs w:val="24"/>
          <w:lang w:eastAsia="en-US"/>
        </w:rPr>
        <w:t xml:space="preserve">do przekazania kopii umowy regulującej współpracę podmiotów wchodzących w skład Konsorcjum, które wspólnie podjęły się wykonania </w:t>
      </w:r>
      <w:r w:rsidR="00D62BF4">
        <w:rPr>
          <w:rFonts w:ascii="Times New Roman" w:eastAsia="Calibri" w:hAnsi="Times New Roman" w:cs="Times New Roman"/>
          <w:bCs/>
          <w:spacing w:val="-3"/>
          <w:szCs w:val="24"/>
          <w:lang w:eastAsia="en-US"/>
        </w:rPr>
        <w:t>p</w:t>
      </w:r>
      <w:r w:rsidR="00D62BF4" w:rsidRPr="00075B76">
        <w:rPr>
          <w:rFonts w:ascii="Times New Roman" w:eastAsia="Calibri" w:hAnsi="Times New Roman" w:cs="Times New Roman"/>
          <w:bCs/>
          <w:spacing w:val="-3"/>
          <w:szCs w:val="24"/>
          <w:lang w:eastAsia="en-US"/>
        </w:rPr>
        <w:t xml:space="preserve">rzedmiotu </w:t>
      </w:r>
      <w:r w:rsidRPr="00075B76">
        <w:rPr>
          <w:rFonts w:ascii="Times New Roman" w:eastAsia="Calibri" w:hAnsi="Times New Roman" w:cs="Times New Roman"/>
          <w:bCs/>
          <w:spacing w:val="-3"/>
          <w:szCs w:val="24"/>
          <w:lang w:eastAsia="en-US"/>
        </w:rPr>
        <w:t xml:space="preserve">umowy, i jej zmian, w tym zawierającej informacje, za wykonanie jakich prac w ramach umowy odpowiada każdy z uczestników Konsorcjum. </w:t>
      </w:r>
    </w:p>
    <w:p w14:paraId="22F2F8C8" w14:textId="77777777" w:rsidR="00024C26" w:rsidRPr="00075B76" w:rsidRDefault="00024C26" w:rsidP="00024C26">
      <w:pPr>
        <w:pStyle w:val="Akapitzlist"/>
        <w:numPr>
          <w:ilvl w:val="0"/>
          <w:numId w:val="65"/>
        </w:numPr>
        <w:suppressAutoHyphens w:val="0"/>
        <w:spacing w:line="360" w:lineRule="auto"/>
        <w:contextualSpacing/>
        <w:jc w:val="both"/>
        <w:rPr>
          <w:rFonts w:ascii="Times New Roman" w:eastAsia="Calibri" w:hAnsi="Times New Roman" w:cs="Times New Roman"/>
          <w:b/>
          <w:bCs/>
          <w:spacing w:val="-3"/>
          <w:szCs w:val="24"/>
          <w:lang w:eastAsia="en-US"/>
        </w:rPr>
      </w:pPr>
      <w:r w:rsidRPr="00075B76">
        <w:rPr>
          <w:rFonts w:ascii="Times New Roman" w:eastAsia="Calibri" w:hAnsi="Times New Roman" w:cs="Times New Roman"/>
          <w:bCs/>
          <w:spacing w:val="-3"/>
          <w:szCs w:val="24"/>
          <w:lang w:eastAsia="en-US"/>
        </w:rPr>
        <w:t xml:space="preserve">Lider Konsorcjum jest upoważniony do podejmowania decyzji, składania i przyjmowania oświadczeń woli w imieniu i na rzecz każdego z podmiotów wchodzących w skład Konsorcjum w zakresie wskazanym </w:t>
      </w:r>
      <w:r w:rsidR="006F71E5">
        <w:rPr>
          <w:rFonts w:ascii="Times New Roman" w:eastAsia="Calibri" w:hAnsi="Times New Roman" w:cs="Times New Roman"/>
          <w:bCs/>
          <w:spacing w:val="-3"/>
          <w:szCs w:val="24"/>
          <w:lang w:eastAsia="en-US"/>
        </w:rPr>
        <w:br/>
      </w:r>
      <w:r w:rsidRPr="00075B76">
        <w:rPr>
          <w:rFonts w:ascii="Times New Roman" w:eastAsia="Calibri" w:hAnsi="Times New Roman" w:cs="Times New Roman"/>
          <w:bCs/>
          <w:spacing w:val="-3"/>
          <w:szCs w:val="24"/>
          <w:lang w:eastAsia="en-US"/>
        </w:rPr>
        <w:t xml:space="preserve">w pełnomocnictwach potrzebnych do realizacji umowy i przedłożonych </w:t>
      </w:r>
      <w:r w:rsidRPr="00075B76">
        <w:rPr>
          <w:rFonts w:ascii="Times New Roman" w:eastAsia="Calibri" w:hAnsi="Times New Roman" w:cs="Times New Roman"/>
          <w:b/>
          <w:bCs/>
          <w:spacing w:val="-3"/>
          <w:szCs w:val="24"/>
          <w:lang w:eastAsia="en-US"/>
        </w:rPr>
        <w:t>Zamawiającemu</w:t>
      </w:r>
      <w:r w:rsidRPr="00075B76">
        <w:rPr>
          <w:rFonts w:ascii="Times New Roman" w:eastAsia="Calibri" w:hAnsi="Times New Roman" w:cs="Times New Roman"/>
          <w:bCs/>
          <w:spacing w:val="-3"/>
          <w:szCs w:val="24"/>
          <w:lang w:eastAsia="en-US"/>
        </w:rPr>
        <w:t xml:space="preserve">. Upoważnienie to może być zmienione za zgodą </w:t>
      </w:r>
      <w:r w:rsidRPr="00075B76">
        <w:rPr>
          <w:rFonts w:ascii="Times New Roman" w:eastAsia="Calibri" w:hAnsi="Times New Roman" w:cs="Times New Roman"/>
          <w:b/>
          <w:bCs/>
          <w:spacing w:val="-3"/>
          <w:szCs w:val="24"/>
          <w:lang w:eastAsia="en-US"/>
        </w:rPr>
        <w:t>Zamawiającego</w:t>
      </w:r>
      <w:r w:rsidRPr="00075B76">
        <w:rPr>
          <w:rFonts w:ascii="Times New Roman" w:eastAsia="Calibri" w:hAnsi="Times New Roman" w:cs="Times New Roman"/>
          <w:bCs/>
          <w:spacing w:val="-3"/>
          <w:szCs w:val="24"/>
          <w:lang w:eastAsia="en-US"/>
        </w:rPr>
        <w:t>.</w:t>
      </w:r>
    </w:p>
    <w:p w14:paraId="5E3EC3D5" w14:textId="77777777" w:rsidR="00024C26" w:rsidRPr="00075B76" w:rsidRDefault="00024C26" w:rsidP="00024C26">
      <w:pPr>
        <w:pStyle w:val="Akapitzlist"/>
        <w:numPr>
          <w:ilvl w:val="0"/>
          <w:numId w:val="65"/>
        </w:numPr>
        <w:suppressAutoHyphens w:val="0"/>
        <w:spacing w:line="360" w:lineRule="auto"/>
        <w:contextualSpacing/>
        <w:jc w:val="both"/>
        <w:rPr>
          <w:rFonts w:ascii="Times New Roman" w:eastAsia="Calibri" w:hAnsi="Times New Roman" w:cs="Times New Roman"/>
          <w:b/>
          <w:bCs/>
          <w:spacing w:val="-3"/>
          <w:szCs w:val="24"/>
          <w:lang w:eastAsia="en-US"/>
        </w:rPr>
      </w:pPr>
      <w:r w:rsidRPr="00075B76">
        <w:rPr>
          <w:rFonts w:ascii="Times New Roman" w:eastAsia="Calibri" w:hAnsi="Times New Roman" w:cs="Times New Roman"/>
          <w:bCs/>
          <w:spacing w:val="-3"/>
          <w:szCs w:val="24"/>
          <w:lang w:eastAsia="en-US"/>
        </w:rPr>
        <w:t xml:space="preserve">W przypadku rozwiązania umowy Konsorcjum przed upływem okresu rękojmi i gwarancji za wady </w:t>
      </w:r>
      <w:r w:rsidRPr="00075B76">
        <w:rPr>
          <w:rFonts w:ascii="Times New Roman" w:eastAsia="Calibri" w:hAnsi="Times New Roman" w:cs="Times New Roman"/>
          <w:b/>
          <w:bCs/>
          <w:spacing w:val="-3"/>
          <w:szCs w:val="24"/>
          <w:lang w:eastAsia="en-US"/>
        </w:rPr>
        <w:t>Zamawiający</w:t>
      </w:r>
      <w:r w:rsidRPr="00075B76">
        <w:rPr>
          <w:rFonts w:ascii="Times New Roman" w:eastAsia="Calibri" w:hAnsi="Times New Roman" w:cs="Times New Roman"/>
          <w:bCs/>
          <w:spacing w:val="-3"/>
          <w:szCs w:val="24"/>
          <w:lang w:eastAsia="en-US"/>
        </w:rPr>
        <w:t xml:space="preserve"> jest uprawniony do żądania wykonania całości lub części prac wynikających z umowy od wszystkich, niektórych lub jednego z członków Konsorcjum.</w:t>
      </w:r>
    </w:p>
    <w:p w14:paraId="28EB9E8B" w14:textId="77777777" w:rsidR="00024C26" w:rsidRPr="00075B76" w:rsidRDefault="00024C26" w:rsidP="00024C26">
      <w:pPr>
        <w:suppressAutoHyphens w:val="0"/>
        <w:spacing w:line="360" w:lineRule="auto"/>
        <w:contextualSpacing/>
        <w:rPr>
          <w:rFonts w:ascii="Times New Roman" w:eastAsia="Calibri" w:hAnsi="Times New Roman" w:cs="Times New Roman"/>
          <w:bCs/>
          <w:spacing w:val="-3"/>
          <w:szCs w:val="24"/>
          <w:lang w:eastAsia="en-US"/>
        </w:rPr>
      </w:pPr>
    </w:p>
    <w:p w14:paraId="722DFE01" w14:textId="77777777" w:rsidR="00024C26" w:rsidRPr="00075B76" w:rsidRDefault="00024C26" w:rsidP="00024C26">
      <w:pPr>
        <w:suppressAutoHyphens w:val="0"/>
        <w:spacing w:line="360" w:lineRule="auto"/>
        <w:contextualSpacing/>
        <w:jc w:val="center"/>
        <w:rPr>
          <w:rFonts w:ascii="Times New Roman" w:eastAsia="Calibri" w:hAnsi="Times New Roman" w:cs="Times New Roman"/>
          <w:bCs/>
          <w:spacing w:val="-3"/>
          <w:szCs w:val="24"/>
          <w:lang w:eastAsia="en-US"/>
        </w:rPr>
      </w:pPr>
      <w:r w:rsidRPr="00075B76">
        <w:rPr>
          <w:rFonts w:ascii="Times New Roman" w:hAnsi="Times New Roman" w:cs="Times New Roman"/>
          <w:b/>
          <w:bCs/>
          <w:spacing w:val="-3"/>
          <w:szCs w:val="24"/>
          <w:lang w:eastAsia="pl-PL"/>
        </w:rPr>
        <w:t>§ 23.</w:t>
      </w:r>
    </w:p>
    <w:p w14:paraId="69765F73" w14:textId="77777777" w:rsidR="00024C26" w:rsidRPr="00075B76" w:rsidRDefault="00024C26" w:rsidP="00024C26">
      <w:pPr>
        <w:suppressAutoHyphens w:val="0"/>
        <w:spacing w:line="360" w:lineRule="auto"/>
        <w:jc w:val="center"/>
        <w:rPr>
          <w:rFonts w:ascii="Times New Roman" w:eastAsia="Calibri" w:hAnsi="Times New Roman" w:cs="Times New Roman"/>
          <w:b/>
          <w:bCs/>
          <w:szCs w:val="24"/>
          <w:lang w:eastAsia="en-US"/>
        </w:rPr>
      </w:pPr>
      <w:r w:rsidRPr="00075B76">
        <w:rPr>
          <w:rFonts w:ascii="Times New Roman" w:eastAsia="Calibri" w:hAnsi="Times New Roman" w:cs="Times New Roman"/>
          <w:b/>
          <w:bCs/>
          <w:szCs w:val="24"/>
          <w:lang w:eastAsia="en-US"/>
        </w:rPr>
        <w:t>Koordynacja prac</w:t>
      </w:r>
    </w:p>
    <w:p w14:paraId="7D38BEFA" w14:textId="77777777" w:rsidR="00024C26" w:rsidRPr="00075B76" w:rsidRDefault="00024C26" w:rsidP="00024C26">
      <w:pPr>
        <w:pStyle w:val="Akapitzlist"/>
        <w:numPr>
          <w:ilvl w:val="0"/>
          <w:numId w:val="48"/>
        </w:numPr>
        <w:suppressAutoHyphens w:val="0"/>
        <w:spacing w:line="360" w:lineRule="auto"/>
        <w:jc w:val="both"/>
        <w:rPr>
          <w:rFonts w:ascii="Times New Roman" w:eastAsia="Calibri" w:hAnsi="Times New Roman" w:cs="Times New Roman"/>
          <w:szCs w:val="24"/>
          <w:lang w:eastAsia="en-US"/>
        </w:rPr>
      </w:pPr>
      <w:r w:rsidRPr="00075B76">
        <w:rPr>
          <w:rFonts w:ascii="Times New Roman" w:eastAsia="Calibri" w:hAnsi="Times New Roman" w:cs="Times New Roman"/>
          <w:szCs w:val="24"/>
          <w:lang w:eastAsia="en-US"/>
        </w:rPr>
        <w:t xml:space="preserve">Osobą koordynującą wykonanie niniejszej umowy ze strony </w:t>
      </w:r>
      <w:r w:rsidRPr="00075B76">
        <w:rPr>
          <w:rFonts w:ascii="Times New Roman" w:eastAsia="Calibri" w:hAnsi="Times New Roman" w:cs="Times New Roman"/>
          <w:b/>
          <w:szCs w:val="24"/>
          <w:lang w:eastAsia="en-US"/>
        </w:rPr>
        <w:t>Zamawiającego</w:t>
      </w:r>
      <w:r w:rsidRPr="00075B76">
        <w:rPr>
          <w:rFonts w:ascii="Times New Roman" w:eastAsia="Calibri" w:hAnsi="Times New Roman" w:cs="Times New Roman"/>
          <w:szCs w:val="24"/>
          <w:lang w:eastAsia="en-US"/>
        </w:rPr>
        <w:t xml:space="preserve"> jest: …………………………., e-mail: </w:t>
      </w:r>
      <w:hyperlink r:id="rId11" w:history="1">
        <w:r w:rsidRPr="00075B76">
          <w:rPr>
            <w:rFonts w:ascii="Times New Roman" w:eastAsia="Calibri" w:hAnsi="Times New Roman" w:cs="Times New Roman"/>
            <w:color w:val="0000FF"/>
            <w:szCs w:val="24"/>
            <w:u w:val="single"/>
            <w:lang w:eastAsia="en-US"/>
          </w:rPr>
          <w:t>……………………………….</w:t>
        </w:r>
      </w:hyperlink>
      <w:r w:rsidRPr="00075B76">
        <w:rPr>
          <w:rFonts w:ascii="Times New Roman" w:eastAsia="Calibri" w:hAnsi="Times New Roman" w:cs="Times New Roman"/>
          <w:szCs w:val="24"/>
          <w:lang w:eastAsia="en-US"/>
        </w:rPr>
        <w:t>, tel. ……………………………….</w:t>
      </w:r>
    </w:p>
    <w:p w14:paraId="050374DC" w14:textId="77777777" w:rsidR="00024C26" w:rsidRPr="00075B76" w:rsidRDefault="00024C26" w:rsidP="00024C26">
      <w:pPr>
        <w:pStyle w:val="Akapitzlist"/>
        <w:numPr>
          <w:ilvl w:val="0"/>
          <w:numId w:val="48"/>
        </w:numPr>
        <w:suppressAutoHyphens w:val="0"/>
        <w:spacing w:line="360" w:lineRule="auto"/>
        <w:jc w:val="both"/>
        <w:rPr>
          <w:rFonts w:ascii="Times New Roman" w:eastAsia="Calibri" w:hAnsi="Times New Roman" w:cs="Times New Roman"/>
          <w:szCs w:val="24"/>
          <w:lang w:eastAsia="en-US"/>
        </w:rPr>
      </w:pPr>
      <w:r w:rsidRPr="00075B76">
        <w:rPr>
          <w:rFonts w:ascii="Times New Roman" w:eastAsia="Calibri" w:hAnsi="Times New Roman" w:cs="Times New Roman"/>
          <w:szCs w:val="24"/>
          <w:lang w:eastAsia="en-US"/>
        </w:rPr>
        <w:t xml:space="preserve">Osobą koordynującą wykonanie niniejszej umowy ze strony </w:t>
      </w:r>
      <w:r w:rsidRPr="00075B76">
        <w:rPr>
          <w:rFonts w:ascii="Times New Roman" w:eastAsia="Calibri" w:hAnsi="Times New Roman" w:cs="Times New Roman"/>
          <w:b/>
          <w:szCs w:val="24"/>
          <w:lang w:eastAsia="en-US"/>
        </w:rPr>
        <w:t>Wykonawcy</w:t>
      </w:r>
      <w:r w:rsidRPr="00075B76">
        <w:rPr>
          <w:rFonts w:ascii="Times New Roman" w:eastAsia="Calibri" w:hAnsi="Times New Roman" w:cs="Times New Roman"/>
          <w:szCs w:val="24"/>
          <w:lang w:eastAsia="en-US"/>
        </w:rPr>
        <w:t xml:space="preserve"> jest:  …………………, e-mail: </w:t>
      </w:r>
      <w:hyperlink r:id="rId12" w:history="1">
        <w:r w:rsidRPr="00075B76">
          <w:rPr>
            <w:rFonts w:ascii="Times New Roman" w:eastAsia="Calibri" w:hAnsi="Times New Roman" w:cs="Times New Roman"/>
            <w:color w:val="0000FF"/>
            <w:szCs w:val="24"/>
            <w:u w:val="single"/>
            <w:lang w:eastAsia="en-US"/>
          </w:rPr>
          <w:t>……………………………………</w:t>
        </w:r>
      </w:hyperlink>
      <w:r w:rsidRPr="00075B76">
        <w:rPr>
          <w:rFonts w:ascii="Times New Roman" w:eastAsia="Calibri" w:hAnsi="Times New Roman" w:cs="Times New Roman"/>
          <w:szCs w:val="24"/>
          <w:lang w:eastAsia="en-US"/>
        </w:rPr>
        <w:t>, tel. ……………………………….</w:t>
      </w:r>
    </w:p>
    <w:p w14:paraId="70A6CF18" w14:textId="77777777" w:rsidR="00024C26" w:rsidRPr="00075B76" w:rsidRDefault="00024C26" w:rsidP="00024C26">
      <w:pPr>
        <w:pStyle w:val="Akapitzlist"/>
        <w:numPr>
          <w:ilvl w:val="0"/>
          <w:numId w:val="48"/>
        </w:numPr>
        <w:suppressAutoHyphens w:val="0"/>
        <w:spacing w:line="360" w:lineRule="auto"/>
        <w:contextualSpacing/>
        <w:jc w:val="both"/>
        <w:rPr>
          <w:rFonts w:ascii="Times New Roman" w:eastAsia="Calibri" w:hAnsi="Times New Roman" w:cs="Times New Roman"/>
          <w:szCs w:val="24"/>
          <w:lang w:eastAsia="en-US"/>
        </w:rPr>
      </w:pPr>
      <w:r w:rsidRPr="00075B76">
        <w:rPr>
          <w:rFonts w:ascii="Times New Roman" w:eastAsia="Calibri" w:hAnsi="Times New Roman" w:cs="Times New Roman"/>
          <w:b/>
          <w:szCs w:val="24"/>
          <w:lang w:eastAsia="en-US"/>
        </w:rPr>
        <w:t>Strony</w:t>
      </w:r>
      <w:r w:rsidRPr="00075B76">
        <w:rPr>
          <w:rFonts w:ascii="Times New Roman" w:eastAsia="Calibri" w:hAnsi="Times New Roman" w:cs="Times New Roman"/>
          <w:szCs w:val="24"/>
          <w:lang w:eastAsia="en-US"/>
        </w:rPr>
        <w:t xml:space="preserve"> dopuszczają możliwość kontaktu za pośrednictwem poczty elektronicznej. Na żądanie </w:t>
      </w:r>
      <w:r w:rsidRPr="00075B76">
        <w:rPr>
          <w:rFonts w:ascii="Times New Roman" w:eastAsia="Calibri" w:hAnsi="Times New Roman" w:cs="Times New Roman"/>
          <w:b/>
          <w:szCs w:val="24"/>
          <w:lang w:eastAsia="en-US"/>
        </w:rPr>
        <w:t>Strony</w:t>
      </w:r>
      <w:r w:rsidRPr="00075B76">
        <w:rPr>
          <w:rFonts w:ascii="Times New Roman" w:eastAsia="Calibri" w:hAnsi="Times New Roman" w:cs="Times New Roman"/>
          <w:szCs w:val="24"/>
          <w:lang w:eastAsia="en-US"/>
        </w:rPr>
        <w:t xml:space="preserve">, druga </w:t>
      </w:r>
      <w:r w:rsidRPr="00075B76">
        <w:rPr>
          <w:rFonts w:ascii="Times New Roman" w:eastAsia="Calibri" w:hAnsi="Times New Roman" w:cs="Times New Roman"/>
          <w:b/>
          <w:szCs w:val="24"/>
          <w:lang w:eastAsia="en-US"/>
        </w:rPr>
        <w:t xml:space="preserve">Strona </w:t>
      </w:r>
      <w:r w:rsidRPr="00075B76">
        <w:rPr>
          <w:rFonts w:ascii="Times New Roman" w:eastAsia="Calibri" w:hAnsi="Times New Roman" w:cs="Times New Roman"/>
          <w:szCs w:val="24"/>
          <w:lang w:eastAsia="en-US"/>
        </w:rPr>
        <w:t xml:space="preserve">zobowiązana jest do potwierdzenia otrzymania wiadomości. </w:t>
      </w:r>
    </w:p>
    <w:p w14:paraId="4A63CE3E" w14:textId="77777777" w:rsidR="00024C26" w:rsidRPr="00075B76" w:rsidRDefault="00024C26" w:rsidP="00024C26">
      <w:pPr>
        <w:suppressAutoHyphens w:val="0"/>
        <w:spacing w:line="360" w:lineRule="auto"/>
        <w:rPr>
          <w:rFonts w:ascii="Times New Roman" w:hAnsi="Times New Roman" w:cs="Times New Roman"/>
          <w:b/>
          <w:bCs/>
          <w:spacing w:val="-3"/>
          <w:szCs w:val="24"/>
          <w:lang w:eastAsia="pl-PL"/>
        </w:rPr>
      </w:pPr>
    </w:p>
    <w:p w14:paraId="71EC0A8B" w14:textId="77777777" w:rsidR="00024C26" w:rsidRPr="00075B76" w:rsidRDefault="00024C26" w:rsidP="00024C26">
      <w:pPr>
        <w:suppressAutoHyphens w:val="0"/>
        <w:spacing w:line="360" w:lineRule="auto"/>
        <w:jc w:val="center"/>
        <w:rPr>
          <w:rFonts w:ascii="Times New Roman" w:hAnsi="Times New Roman" w:cs="Times New Roman"/>
          <w:b/>
          <w:bCs/>
          <w:spacing w:val="-3"/>
          <w:szCs w:val="24"/>
          <w:lang w:eastAsia="pl-PL"/>
        </w:rPr>
      </w:pPr>
      <w:r w:rsidRPr="00075B76">
        <w:rPr>
          <w:rFonts w:ascii="Times New Roman" w:hAnsi="Times New Roman" w:cs="Times New Roman"/>
          <w:b/>
          <w:bCs/>
          <w:spacing w:val="-3"/>
          <w:szCs w:val="24"/>
          <w:lang w:eastAsia="pl-PL"/>
        </w:rPr>
        <w:t>§ 24.</w:t>
      </w:r>
    </w:p>
    <w:p w14:paraId="075D7787" w14:textId="77777777" w:rsidR="00024C26" w:rsidRPr="00075B76" w:rsidRDefault="00024C26" w:rsidP="00024C26">
      <w:pPr>
        <w:suppressAutoHyphens w:val="0"/>
        <w:spacing w:line="360" w:lineRule="auto"/>
        <w:jc w:val="center"/>
        <w:rPr>
          <w:rFonts w:ascii="Times New Roman" w:hAnsi="Times New Roman" w:cs="Times New Roman"/>
          <w:b/>
          <w:bCs/>
          <w:spacing w:val="-3"/>
          <w:szCs w:val="24"/>
          <w:lang w:eastAsia="pl-PL"/>
        </w:rPr>
      </w:pPr>
      <w:r w:rsidRPr="00075B76">
        <w:rPr>
          <w:rFonts w:ascii="Times New Roman" w:hAnsi="Times New Roman" w:cs="Times New Roman"/>
          <w:b/>
          <w:bCs/>
          <w:spacing w:val="-3"/>
          <w:szCs w:val="24"/>
          <w:lang w:eastAsia="pl-PL"/>
        </w:rPr>
        <w:t>Przepisy dotyczące RODO</w:t>
      </w:r>
    </w:p>
    <w:p w14:paraId="27BF216E" w14:textId="77777777" w:rsidR="00024C26" w:rsidRPr="00075B76" w:rsidRDefault="00024C26" w:rsidP="00024C26">
      <w:pPr>
        <w:spacing w:line="360" w:lineRule="auto"/>
        <w:rPr>
          <w:rFonts w:ascii="Times New Roman" w:hAnsi="Times New Roman" w:cs="Times New Roman"/>
          <w:szCs w:val="24"/>
        </w:rPr>
      </w:pPr>
      <w:r w:rsidRPr="00075B76">
        <w:rPr>
          <w:rFonts w:ascii="Times New Roman" w:hAnsi="Times New Roman" w:cs="Times New Roman"/>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informuję, iż:</w:t>
      </w:r>
    </w:p>
    <w:p w14:paraId="6A7232F4" w14:textId="356D1E76" w:rsidR="00024C26" w:rsidRPr="00075B76" w:rsidRDefault="00024C26" w:rsidP="00024C26">
      <w:pPr>
        <w:pStyle w:val="Akapitzlist"/>
        <w:numPr>
          <w:ilvl w:val="0"/>
          <w:numId w:val="115"/>
        </w:numPr>
        <w:suppressAutoHyphens w:val="0"/>
        <w:spacing w:line="360" w:lineRule="auto"/>
        <w:ind w:left="714" w:hanging="357"/>
        <w:contextualSpacing/>
        <w:jc w:val="both"/>
        <w:rPr>
          <w:rFonts w:ascii="Times New Roman" w:hAnsi="Times New Roman" w:cs="Times New Roman"/>
          <w:szCs w:val="24"/>
        </w:rPr>
      </w:pPr>
      <w:r w:rsidRPr="00075B76">
        <w:rPr>
          <w:rFonts w:ascii="Times New Roman" w:hAnsi="Times New Roman" w:cs="Times New Roman"/>
          <w:szCs w:val="24"/>
        </w:rPr>
        <w:lastRenderedPageBreak/>
        <w:t xml:space="preserve">Administratorem danych osobowych </w:t>
      </w:r>
      <w:r w:rsidRPr="00075B76">
        <w:rPr>
          <w:rFonts w:ascii="Times New Roman" w:hAnsi="Times New Roman" w:cs="Times New Roman"/>
          <w:b/>
          <w:spacing w:val="-3"/>
          <w:szCs w:val="24"/>
        </w:rPr>
        <w:t>Wykonawcy</w:t>
      </w:r>
      <w:r w:rsidRPr="00075B76">
        <w:rPr>
          <w:rFonts w:ascii="Times New Roman" w:hAnsi="Times New Roman" w:cs="Times New Roman"/>
          <w:spacing w:val="-3"/>
          <w:szCs w:val="24"/>
        </w:rPr>
        <w:t xml:space="preserve"> </w:t>
      </w:r>
      <w:r w:rsidRPr="00075B76">
        <w:rPr>
          <w:rFonts w:ascii="Times New Roman" w:hAnsi="Times New Roman" w:cs="Times New Roman"/>
          <w:szCs w:val="24"/>
        </w:rPr>
        <w:t xml:space="preserve">jest Muzeum Historii Polski w Warszawie z siedzibą przy </w:t>
      </w:r>
      <w:r w:rsidRPr="00075B76">
        <w:rPr>
          <w:rFonts w:ascii="Times New Roman" w:hAnsi="Times New Roman" w:cs="Times New Roman"/>
          <w:bCs/>
          <w:kern w:val="2"/>
          <w:szCs w:val="24"/>
        </w:rPr>
        <w:t xml:space="preserve">ul. </w:t>
      </w:r>
      <w:r w:rsidRPr="00075B76">
        <w:rPr>
          <w:rStyle w:val="lrzxr"/>
          <w:rFonts w:ascii="Times New Roman" w:hAnsi="Times New Roman" w:cs="Times New Roman"/>
          <w:szCs w:val="24"/>
        </w:rPr>
        <w:t>Mokotowskiej 33/35, 00-560 Warszawa,</w:t>
      </w:r>
      <w:r w:rsidRPr="00075B76">
        <w:rPr>
          <w:rFonts w:ascii="Times New Roman" w:hAnsi="Times New Roman" w:cs="Times New Roman"/>
          <w:szCs w:val="24"/>
        </w:rPr>
        <w:t xml:space="preserve"> wpisanym do Rejestru Instytucji Kultury prowadzonego przez Ministra Kultury</w:t>
      </w:r>
      <w:r w:rsidR="00C6382D">
        <w:rPr>
          <w:rFonts w:ascii="Times New Roman" w:hAnsi="Times New Roman" w:cs="Times New Roman"/>
          <w:szCs w:val="24"/>
        </w:rPr>
        <w:t>,</w:t>
      </w:r>
      <w:r w:rsidRPr="00075B76">
        <w:rPr>
          <w:rFonts w:ascii="Times New Roman" w:hAnsi="Times New Roman" w:cs="Times New Roman"/>
          <w:szCs w:val="24"/>
        </w:rPr>
        <w:t xml:space="preserve"> Dziedzictwa Narodowego </w:t>
      </w:r>
      <w:r w:rsidR="00C6382D">
        <w:rPr>
          <w:rFonts w:ascii="Times New Roman" w:hAnsi="Times New Roman" w:cs="Times New Roman"/>
          <w:szCs w:val="24"/>
        </w:rPr>
        <w:t xml:space="preserve">i Sportu </w:t>
      </w:r>
      <w:r w:rsidRPr="00075B76">
        <w:rPr>
          <w:rFonts w:ascii="Times New Roman" w:hAnsi="Times New Roman" w:cs="Times New Roman"/>
          <w:szCs w:val="24"/>
        </w:rPr>
        <w:t>pod nr RIK</w:t>
      </w:r>
      <w:r w:rsidR="00C6382D">
        <w:rPr>
          <w:rFonts w:ascii="Times New Roman" w:hAnsi="Times New Roman" w:cs="Times New Roman"/>
          <w:szCs w:val="24"/>
        </w:rPr>
        <w:t>:</w:t>
      </w:r>
      <w:r w:rsidRPr="00075B76">
        <w:rPr>
          <w:rFonts w:ascii="Times New Roman" w:hAnsi="Times New Roman" w:cs="Times New Roman"/>
          <w:szCs w:val="24"/>
        </w:rPr>
        <w:t xml:space="preserve"> 73/2006, NIP: 7010015596, REGON: 140530761.</w:t>
      </w:r>
    </w:p>
    <w:p w14:paraId="3A19AB1C" w14:textId="77777777" w:rsidR="00024C26" w:rsidRPr="00075B76" w:rsidRDefault="00024C26" w:rsidP="00024C26">
      <w:pPr>
        <w:pStyle w:val="Akapitzlist"/>
        <w:numPr>
          <w:ilvl w:val="0"/>
          <w:numId w:val="115"/>
        </w:numPr>
        <w:suppressAutoHyphens w:val="0"/>
        <w:spacing w:line="360" w:lineRule="auto"/>
        <w:contextualSpacing/>
        <w:jc w:val="both"/>
        <w:rPr>
          <w:rFonts w:ascii="Times New Roman" w:hAnsi="Times New Roman" w:cs="Times New Roman"/>
          <w:szCs w:val="24"/>
        </w:rPr>
      </w:pPr>
      <w:r w:rsidRPr="00075B76">
        <w:rPr>
          <w:rFonts w:ascii="Times New Roman" w:hAnsi="Times New Roman" w:cs="Times New Roman"/>
          <w:szCs w:val="24"/>
        </w:rPr>
        <w:t xml:space="preserve">Z inspektorem ochrony danych, panem Arturem Boguszem można skontaktować się </w:t>
      </w:r>
      <w:r w:rsidRPr="00075B76">
        <w:rPr>
          <w:rFonts w:ascii="Times New Roman" w:hAnsi="Times New Roman" w:cs="Times New Roman"/>
          <w:szCs w:val="24"/>
          <w:shd w:val="clear" w:color="auto" w:fill="FFFFFF"/>
        </w:rPr>
        <w:t xml:space="preserve">pod numerem telefonu 609 004 176 lub </w:t>
      </w:r>
      <w:r w:rsidRPr="00075B76">
        <w:rPr>
          <w:rFonts w:ascii="Times New Roman" w:hAnsi="Times New Roman" w:cs="Times New Roman"/>
          <w:szCs w:val="24"/>
        </w:rPr>
        <w:t>mailowo: daneosobowe@muzhp.pl.</w:t>
      </w:r>
    </w:p>
    <w:p w14:paraId="05C61D4E" w14:textId="77777777" w:rsidR="00024C26" w:rsidRPr="00075B76" w:rsidRDefault="00024C26" w:rsidP="00024C26">
      <w:pPr>
        <w:pStyle w:val="Akapitzlist"/>
        <w:numPr>
          <w:ilvl w:val="0"/>
          <w:numId w:val="115"/>
        </w:numPr>
        <w:suppressAutoHyphens w:val="0"/>
        <w:spacing w:line="360" w:lineRule="auto"/>
        <w:ind w:left="714" w:hanging="357"/>
        <w:contextualSpacing/>
        <w:jc w:val="both"/>
        <w:rPr>
          <w:rFonts w:ascii="Times New Roman" w:hAnsi="Times New Roman" w:cs="Times New Roman"/>
          <w:szCs w:val="24"/>
        </w:rPr>
      </w:pPr>
      <w:r w:rsidRPr="00075B76">
        <w:rPr>
          <w:rFonts w:ascii="Times New Roman" w:hAnsi="Times New Roman" w:cs="Times New Roman"/>
          <w:szCs w:val="24"/>
        </w:rPr>
        <w:t xml:space="preserve">Dane osobowe </w:t>
      </w:r>
      <w:r w:rsidRPr="00075B76">
        <w:rPr>
          <w:rFonts w:ascii="Times New Roman" w:hAnsi="Times New Roman" w:cs="Times New Roman"/>
          <w:b/>
          <w:spacing w:val="-3"/>
          <w:szCs w:val="24"/>
        </w:rPr>
        <w:t>Wykonawcy</w:t>
      </w:r>
      <w:r w:rsidRPr="00075B76">
        <w:rPr>
          <w:rFonts w:ascii="Times New Roman" w:hAnsi="Times New Roman" w:cs="Times New Roman"/>
          <w:spacing w:val="-3"/>
          <w:szCs w:val="24"/>
        </w:rPr>
        <w:t xml:space="preserve"> </w:t>
      </w:r>
      <w:r w:rsidRPr="00075B76">
        <w:rPr>
          <w:rFonts w:ascii="Times New Roman" w:hAnsi="Times New Roman" w:cs="Times New Roman"/>
          <w:szCs w:val="24"/>
        </w:rPr>
        <w:t xml:space="preserve">przetwarzane będą w celu: </w:t>
      </w:r>
    </w:p>
    <w:p w14:paraId="1C5EDB6E" w14:textId="77777777" w:rsidR="00024C26" w:rsidRPr="00075B76" w:rsidRDefault="00024C26" w:rsidP="00024C26">
      <w:pPr>
        <w:pStyle w:val="Akapitzlist"/>
        <w:numPr>
          <w:ilvl w:val="1"/>
          <w:numId w:val="116"/>
        </w:numPr>
        <w:suppressAutoHyphens w:val="0"/>
        <w:spacing w:line="360" w:lineRule="auto"/>
        <w:contextualSpacing/>
        <w:jc w:val="both"/>
        <w:rPr>
          <w:rFonts w:ascii="Times New Roman" w:hAnsi="Times New Roman" w:cs="Times New Roman"/>
          <w:szCs w:val="24"/>
          <w:lang w:eastAsia="zh-CN"/>
        </w:rPr>
      </w:pPr>
      <w:r w:rsidRPr="00075B76">
        <w:rPr>
          <w:rFonts w:ascii="Times New Roman" w:hAnsi="Times New Roman" w:cs="Times New Roman"/>
          <w:szCs w:val="24"/>
        </w:rPr>
        <w:t>zawarcia i wykonania umowy, w tym kontaktowania się w związku z jej realizacją, na podstawie art. 6 ust. 1 lit. b RODO,</w:t>
      </w:r>
    </w:p>
    <w:p w14:paraId="7E14D73C" w14:textId="77777777" w:rsidR="00024C26" w:rsidRPr="00075B76" w:rsidRDefault="00024C26" w:rsidP="00024C26">
      <w:pPr>
        <w:pStyle w:val="Akapitzlist"/>
        <w:numPr>
          <w:ilvl w:val="1"/>
          <w:numId w:val="116"/>
        </w:numPr>
        <w:suppressAutoHyphens w:val="0"/>
        <w:spacing w:line="360" w:lineRule="auto"/>
        <w:contextualSpacing/>
        <w:jc w:val="both"/>
        <w:rPr>
          <w:rFonts w:ascii="Times New Roman" w:hAnsi="Times New Roman" w:cs="Times New Roman"/>
          <w:szCs w:val="24"/>
          <w:lang w:eastAsia="zh-CN"/>
        </w:rPr>
      </w:pPr>
      <w:r w:rsidRPr="00075B76">
        <w:rPr>
          <w:rFonts w:ascii="Times New Roman" w:hAnsi="Times New Roman" w:cs="Times New Roman"/>
          <w:szCs w:val="24"/>
        </w:rPr>
        <w:t>ustalania i dochodzenia roszczeń lub obrona przed nimi, na podstawie art. 6 ust. 1 lit. f RODO (uzasadniony interes Administratora polegający na ochronie jego praw),</w:t>
      </w:r>
    </w:p>
    <w:p w14:paraId="0092158F" w14:textId="77777777" w:rsidR="00024C26" w:rsidRPr="00075B76" w:rsidRDefault="00024C26" w:rsidP="00024C26">
      <w:pPr>
        <w:pStyle w:val="Akapitzlist"/>
        <w:numPr>
          <w:ilvl w:val="1"/>
          <w:numId w:val="116"/>
        </w:numPr>
        <w:suppressAutoHyphens w:val="0"/>
        <w:spacing w:line="360" w:lineRule="auto"/>
        <w:contextualSpacing/>
        <w:jc w:val="both"/>
        <w:rPr>
          <w:rFonts w:ascii="Times New Roman" w:hAnsi="Times New Roman" w:cs="Times New Roman"/>
          <w:szCs w:val="24"/>
          <w:lang w:eastAsia="zh-CN"/>
        </w:rPr>
      </w:pPr>
      <w:r w:rsidRPr="00075B76">
        <w:rPr>
          <w:rFonts w:ascii="Times New Roman" w:hAnsi="Times New Roman" w:cs="Times New Roman"/>
          <w:szCs w:val="24"/>
        </w:rPr>
        <w:t>archiwizowania dokumentacji, tj. umów i dokumentów rozliczeniowych, na podstawie art. 6 ust. 1 lit. c RODO,</w:t>
      </w:r>
    </w:p>
    <w:p w14:paraId="7F51ACB1" w14:textId="77777777" w:rsidR="00024C26" w:rsidRPr="00075B76" w:rsidRDefault="00024C26" w:rsidP="00024C26">
      <w:pPr>
        <w:pStyle w:val="Akapitzlist"/>
        <w:numPr>
          <w:ilvl w:val="1"/>
          <w:numId w:val="116"/>
        </w:numPr>
        <w:suppressAutoHyphens w:val="0"/>
        <w:spacing w:line="360" w:lineRule="auto"/>
        <w:contextualSpacing/>
        <w:jc w:val="both"/>
        <w:rPr>
          <w:rFonts w:ascii="Times New Roman" w:hAnsi="Times New Roman" w:cs="Times New Roman"/>
          <w:szCs w:val="24"/>
          <w:lang w:eastAsia="zh-CN"/>
        </w:rPr>
      </w:pPr>
      <w:r w:rsidRPr="00075B76">
        <w:rPr>
          <w:rFonts w:ascii="Times New Roman" w:hAnsi="Times New Roman" w:cs="Times New Roman"/>
          <w:szCs w:val="24"/>
        </w:rPr>
        <w:t xml:space="preserve">realizacji statutowego zakresu działania </w:t>
      </w:r>
      <w:r w:rsidRPr="00075B76">
        <w:rPr>
          <w:rFonts w:ascii="Times New Roman" w:hAnsi="Times New Roman" w:cs="Times New Roman"/>
          <w:b/>
          <w:szCs w:val="24"/>
        </w:rPr>
        <w:t>Zamawiającego</w:t>
      </w:r>
      <w:r w:rsidRPr="00075B76">
        <w:rPr>
          <w:rFonts w:ascii="Times New Roman" w:hAnsi="Times New Roman" w:cs="Times New Roman"/>
          <w:szCs w:val="24"/>
        </w:rPr>
        <w:t xml:space="preserve">, do którego należy zapewnienie powszechnego, trwałego, nieskrępowanego i otwartego dostępu do polskiego dorobku historycznego, humanistycznego, kulturalnego i artystycznego, na podstawie </w:t>
      </w:r>
      <w:r w:rsidRPr="00075B76">
        <w:rPr>
          <w:rFonts w:ascii="Times New Roman" w:hAnsi="Times New Roman" w:cs="Times New Roman"/>
          <w:color w:val="000000"/>
          <w:szCs w:val="24"/>
        </w:rPr>
        <w:t xml:space="preserve">niezbędności przetwarzania do wypełnienia obowiązku prawnego ciążącego na Administratorze określonego </w:t>
      </w:r>
      <w:r w:rsidR="006F71E5">
        <w:rPr>
          <w:rFonts w:ascii="Times New Roman" w:hAnsi="Times New Roman" w:cs="Times New Roman"/>
          <w:color w:val="000000"/>
          <w:szCs w:val="24"/>
        </w:rPr>
        <w:br/>
      </w:r>
      <w:r w:rsidRPr="00075B76">
        <w:rPr>
          <w:rFonts w:ascii="Times New Roman" w:hAnsi="Times New Roman" w:cs="Times New Roman"/>
          <w:color w:val="000000"/>
          <w:szCs w:val="24"/>
        </w:rPr>
        <w:t xml:space="preserve">w ustawie z dnia 21 listopada 1996 r. o muzeach (Dz.U. 2012, poz. 987) oraz ustawie z dnia 25 października 1991 r. o organizowaniu i prowadzeniu działalności kulturalnej (Dz. U. 2012, poz. 406), </w:t>
      </w:r>
      <w:r w:rsidRPr="00075B76">
        <w:rPr>
          <w:rFonts w:ascii="Times New Roman" w:hAnsi="Times New Roman" w:cs="Times New Roman"/>
          <w:szCs w:val="24"/>
        </w:rPr>
        <w:t>na podstawie art. 6 ust. 1 lit. c RODO.</w:t>
      </w:r>
    </w:p>
    <w:p w14:paraId="7B5B06C6" w14:textId="77777777" w:rsidR="00024C26" w:rsidRPr="00075B76" w:rsidRDefault="00024C26" w:rsidP="00024C26">
      <w:pPr>
        <w:pStyle w:val="Akapitzlist"/>
        <w:numPr>
          <w:ilvl w:val="0"/>
          <w:numId w:val="115"/>
        </w:numPr>
        <w:suppressAutoHyphens w:val="0"/>
        <w:spacing w:line="360" w:lineRule="auto"/>
        <w:ind w:left="714" w:hanging="357"/>
        <w:contextualSpacing/>
        <w:jc w:val="both"/>
        <w:rPr>
          <w:rFonts w:ascii="Times New Roman" w:hAnsi="Times New Roman" w:cs="Times New Roman"/>
          <w:szCs w:val="24"/>
        </w:rPr>
      </w:pPr>
      <w:r w:rsidRPr="00075B76">
        <w:rPr>
          <w:rFonts w:ascii="Times New Roman" w:hAnsi="Times New Roman" w:cs="Times New Roman"/>
          <w:szCs w:val="24"/>
        </w:rPr>
        <w:t xml:space="preserve">Podanie danych osobowych przez </w:t>
      </w:r>
      <w:r w:rsidRPr="00075B76">
        <w:rPr>
          <w:rFonts w:ascii="Times New Roman" w:hAnsi="Times New Roman" w:cs="Times New Roman"/>
          <w:b/>
          <w:spacing w:val="-3"/>
          <w:szCs w:val="24"/>
        </w:rPr>
        <w:t>Wykonawcę</w:t>
      </w:r>
      <w:r w:rsidRPr="00075B76">
        <w:rPr>
          <w:rFonts w:ascii="Times New Roman" w:hAnsi="Times New Roman" w:cs="Times New Roman"/>
          <w:szCs w:val="24"/>
        </w:rPr>
        <w:t xml:space="preserve"> jest dobrowolne, ale niezbędne do realizacji w/w celu.</w:t>
      </w:r>
    </w:p>
    <w:p w14:paraId="6E1FC4B3" w14:textId="77777777" w:rsidR="00024C26" w:rsidRPr="00075B76" w:rsidRDefault="00024C26" w:rsidP="00024C26">
      <w:pPr>
        <w:pStyle w:val="Akapitzlist"/>
        <w:numPr>
          <w:ilvl w:val="0"/>
          <w:numId w:val="115"/>
        </w:numPr>
        <w:suppressAutoHyphens w:val="0"/>
        <w:spacing w:line="360" w:lineRule="auto"/>
        <w:ind w:left="714" w:hanging="357"/>
        <w:contextualSpacing/>
        <w:jc w:val="both"/>
        <w:rPr>
          <w:rFonts w:ascii="Times New Roman" w:hAnsi="Times New Roman" w:cs="Times New Roman"/>
          <w:szCs w:val="24"/>
        </w:rPr>
      </w:pPr>
      <w:r w:rsidRPr="00075B76">
        <w:rPr>
          <w:rFonts w:ascii="Times New Roman" w:hAnsi="Times New Roman" w:cs="Times New Roman"/>
          <w:szCs w:val="24"/>
        </w:rPr>
        <w:t xml:space="preserve">Dane </w:t>
      </w:r>
      <w:r w:rsidRPr="00075B76">
        <w:rPr>
          <w:rFonts w:ascii="Times New Roman" w:hAnsi="Times New Roman" w:cs="Times New Roman"/>
          <w:b/>
          <w:spacing w:val="-3"/>
          <w:szCs w:val="24"/>
        </w:rPr>
        <w:t>Wykonawcy</w:t>
      </w:r>
      <w:r w:rsidRPr="00075B76">
        <w:rPr>
          <w:rFonts w:ascii="Times New Roman" w:hAnsi="Times New Roman" w:cs="Times New Roman"/>
          <w:szCs w:val="24"/>
        </w:rPr>
        <w:t xml:space="preserve"> mogą być udostępniane przez </w:t>
      </w:r>
      <w:r w:rsidRPr="00075B76">
        <w:rPr>
          <w:rFonts w:ascii="Times New Roman" w:hAnsi="Times New Roman" w:cs="Times New Roman"/>
          <w:b/>
          <w:szCs w:val="24"/>
        </w:rPr>
        <w:t>Zamawiającego</w:t>
      </w:r>
      <w:r w:rsidRPr="00075B76">
        <w:rPr>
          <w:rFonts w:ascii="Times New Roman" w:hAnsi="Times New Roman" w:cs="Times New Roman"/>
          <w:szCs w:val="24"/>
        </w:rPr>
        <w:t xml:space="preserve"> upoważnionym pracownikom, współpracownikom na podstawie stosownego upoważnienia, podmiotom współpracującym </w:t>
      </w:r>
      <w:r w:rsidR="006F71E5">
        <w:rPr>
          <w:rFonts w:ascii="Times New Roman" w:hAnsi="Times New Roman" w:cs="Times New Roman"/>
          <w:szCs w:val="24"/>
        </w:rPr>
        <w:br/>
      </w:r>
      <w:r w:rsidRPr="00075B76">
        <w:rPr>
          <w:rFonts w:ascii="Times New Roman" w:hAnsi="Times New Roman" w:cs="Times New Roman"/>
          <w:szCs w:val="24"/>
        </w:rPr>
        <w:t xml:space="preserve">z </w:t>
      </w:r>
      <w:r w:rsidRPr="00075B76">
        <w:rPr>
          <w:rFonts w:ascii="Times New Roman" w:hAnsi="Times New Roman" w:cs="Times New Roman"/>
          <w:b/>
          <w:szCs w:val="24"/>
        </w:rPr>
        <w:t>Zamawiającym</w:t>
      </w:r>
      <w:r w:rsidRPr="00075B76">
        <w:rPr>
          <w:rFonts w:ascii="Times New Roman" w:hAnsi="Times New Roman" w:cs="Times New Roman"/>
          <w:szCs w:val="24"/>
        </w:rPr>
        <w:t xml:space="preserve">, przetwarzającym je na zlecenie </w:t>
      </w:r>
      <w:r w:rsidRPr="00075B76">
        <w:rPr>
          <w:rFonts w:ascii="Times New Roman" w:hAnsi="Times New Roman" w:cs="Times New Roman"/>
          <w:b/>
          <w:szCs w:val="24"/>
        </w:rPr>
        <w:t>Zamawiającego</w:t>
      </w:r>
      <w:r w:rsidRPr="00075B76">
        <w:rPr>
          <w:rFonts w:ascii="Times New Roman" w:hAnsi="Times New Roman" w:cs="Times New Roman"/>
          <w:szCs w:val="24"/>
        </w:rPr>
        <w:t xml:space="preserve"> oraz podmiotom upoważnionym na podstawie przepisów prawa. </w:t>
      </w:r>
    </w:p>
    <w:p w14:paraId="53CA0116" w14:textId="77777777" w:rsidR="00024C26" w:rsidRPr="00075B76" w:rsidRDefault="00024C26" w:rsidP="00024C26">
      <w:pPr>
        <w:pStyle w:val="Akapitzlist"/>
        <w:numPr>
          <w:ilvl w:val="0"/>
          <w:numId w:val="115"/>
        </w:numPr>
        <w:suppressAutoHyphens w:val="0"/>
        <w:spacing w:line="360" w:lineRule="auto"/>
        <w:ind w:left="714" w:hanging="357"/>
        <w:contextualSpacing/>
        <w:jc w:val="both"/>
        <w:rPr>
          <w:rFonts w:ascii="Times New Roman" w:hAnsi="Times New Roman" w:cs="Times New Roman"/>
          <w:szCs w:val="24"/>
          <w:lang w:eastAsia="zh-CN"/>
        </w:rPr>
      </w:pPr>
      <w:r w:rsidRPr="00075B76">
        <w:rPr>
          <w:rFonts w:ascii="Times New Roman" w:hAnsi="Times New Roman" w:cs="Times New Roman"/>
          <w:szCs w:val="24"/>
        </w:rPr>
        <w:t xml:space="preserve">Jako Administrator </w:t>
      </w:r>
      <w:r w:rsidRPr="00075B76">
        <w:rPr>
          <w:rFonts w:ascii="Times New Roman" w:hAnsi="Times New Roman" w:cs="Times New Roman"/>
          <w:b/>
          <w:szCs w:val="24"/>
        </w:rPr>
        <w:t>Zamawiający</w:t>
      </w:r>
      <w:r w:rsidRPr="00075B76">
        <w:rPr>
          <w:rFonts w:ascii="Times New Roman" w:hAnsi="Times New Roman" w:cs="Times New Roman"/>
          <w:szCs w:val="24"/>
        </w:rPr>
        <w:t xml:space="preserve"> obowiązany jest do przechowywania dokumentów zawierających dane osobowe </w:t>
      </w:r>
      <w:r w:rsidRPr="00075B76">
        <w:rPr>
          <w:rFonts w:ascii="Times New Roman" w:hAnsi="Times New Roman" w:cs="Times New Roman"/>
          <w:b/>
          <w:spacing w:val="-3"/>
          <w:szCs w:val="24"/>
        </w:rPr>
        <w:t>Wykonawcy</w:t>
      </w:r>
      <w:r w:rsidRPr="00075B76">
        <w:rPr>
          <w:rFonts w:ascii="Times New Roman" w:hAnsi="Times New Roman" w:cs="Times New Roman"/>
          <w:b/>
          <w:szCs w:val="24"/>
        </w:rPr>
        <w:t xml:space="preserve"> </w:t>
      </w:r>
      <w:r w:rsidRPr="00075B76">
        <w:rPr>
          <w:rFonts w:ascii="Times New Roman" w:hAnsi="Times New Roman" w:cs="Times New Roman"/>
          <w:szCs w:val="24"/>
        </w:rPr>
        <w:t>przez okres obowiązywania niniejszej Umowy oraz po jej zakończeniu przez okresy wskazane przepisami prawa, w tym przedawnienia roszczeń wynikających z niniejszej Umowy, wypełnienia obowiązków podatkowych, rachunkowych lub archiwalnych.</w:t>
      </w:r>
    </w:p>
    <w:p w14:paraId="07987ECA" w14:textId="77777777" w:rsidR="00024C26" w:rsidRPr="00075B76" w:rsidRDefault="00024C26" w:rsidP="00024C26">
      <w:pPr>
        <w:pStyle w:val="Akapitzlist"/>
        <w:numPr>
          <w:ilvl w:val="0"/>
          <w:numId w:val="115"/>
        </w:numPr>
        <w:suppressAutoHyphens w:val="0"/>
        <w:spacing w:line="360" w:lineRule="auto"/>
        <w:ind w:left="714" w:hanging="357"/>
        <w:contextualSpacing/>
        <w:jc w:val="both"/>
        <w:rPr>
          <w:rFonts w:ascii="Times New Roman" w:hAnsi="Times New Roman" w:cs="Times New Roman"/>
          <w:szCs w:val="24"/>
        </w:rPr>
      </w:pPr>
      <w:r w:rsidRPr="00075B76">
        <w:rPr>
          <w:rFonts w:ascii="Times New Roman" w:hAnsi="Times New Roman" w:cs="Times New Roman"/>
          <w:b/>
          <w:spacing w:val="-3"/>
          <w:szCs w:val="24"/>
        </w:rPr>
        <w:t>Wykonawca</w:t>
      </w:r>
      <w:r w:rsidRPr="00075B76">
        <w:rPr>
          <w:rFonts w:ascii="Times New Roman" w:hAnsi="Times New Roman" w:cs="Times New Roman"/>
          <w:szCs w:val="24"/>
        </w:rPr>
        <w:t xml:space="preserve"> posiada prawo dostępu do treści swoich danych oraz prawo ich sprostowania, ograniczenia przetwarzania i prawo wniesienia sprzeciwu.</w:t>
      </w:r>
    </w:p>
    <w:p w14:paraId="0044BE0A" w14:textId="77777777" w:rsidR="00024C26" w:rsidRPr="00075B76" w:rsidRDefault="00024C26" w:rsidP="00024C26">
      <w:pPr>
        <w:pStyle w:val="Akapitzlist"/>
        <w:numPr>
          <w:ilvl w:val="0"/>
          <w:numId w:val="115"/>
        </w:numPr>
        <w:suppressAutoHyphens w:val="0"/>
        <w:spacing w:line="360" w:lineRule="auto"/>
        <w:ind w:left="714" w:hanging="357"/>
        <w:contextualSpacing/>
        <w:jc w:val="both"/>
        <w:rPr>
          <w:rFonts w:ascii="Times New Roman" w:hAnsi="Times New Roman" w:cs="Times New Roman"/>
          <w:szCs w:val="24"/>
        </w:rPr>
      </w:pPr>
      <w:r w:rsidRPr="00075B76">
        <w:rPr>
          <w:rFonts w:ascii="Times New Roman" w:hAnsi="Times New Roman" w:cs="Times New Roman"/>
          <w:b/>
          <w:spacing w:val="-3"/>
          <w:szCs w:val="24"/>
        </w:rPr>
        <w:t xml:space="preserve">Wykonawca </w:t>
      </w:r>
      <w:r w:rsidRPr="00075B76">
        <w:rPr>
          <w:rFonts w:ascii="Times New Roman" w:hAnsi="Times New Roman" w:cs="Times New Roman"/>
          <w:szCs w:val="24"/>
        </w:rPr>
        <w:t>ma prawo wniesienia skargi do organu nadzorczego, tj. Prezesa Urzędu Ochrony Danych Osobowych, gdy uzna, iż przetwarzanie danych osobowych go dotyczących narusza przepisy ogólnego rozporządzenia o ochronie danych osobowych lub przepisy krajowe.</w:t>
      </w:r>
    </w:p>
    <w:p w14:paraId="683B3104" w14:textId="77777777" w:rsidR="00024C26" w:rsidRPr="00075B76" w:rsidRDefault="00024C26" w:rsidP="00024C26">
      <w:pPr>
        <w:pStyle w:val="Akapitzlist"/>
        <w:numPr>
          <w:ilvl w:val="0"/>
          <w:numId w:val="115"/>
        </w:numPr>
        <w:suppressAutoHyphens w:val="0"/>
        <w:spacing w:line="360" w:lineRule="auto"/>
        <w:ind w:left="714" w:hanging="357"/>
        <w:contextualSpacing/>
        <w:jc w:val="both"/>
        <w:rPr>
          <w:rFonts w:ascii="Times New Roman" w:hAnsi="Times New Roman" w:cs="Times New Roman"/>
          <w:szCs w:val="24"/>
        </w:rPr>
      </w:pPr>
      <w:r w:rsidRPr="00075B76">
        <w:rPr>
          <w:rFonts w:ascii="Times New Roman" w:hAnsi="Times New Roman" w:cs="Times New Roman"/>
          <w:szCs w:val="24"/>
        </w:rPr>
        <w:t xml:space="preserve">Dane osobowe </w:t>
      </w:r>
      <w:r w:rsidRPr="00075B76">
        <w:rPr>
          <w:rFonts w:ascii="Times New Roman" w:hAnsi="Times New Roman" w:cs="Times New Roman"/>
          <w:b/>
          <w:spacing w:val="-3"/>
          <w:szCs w:val="24"/>
        </w:rPr>
        <w:t>Wykonawcy</w:t>
      </w:r>
      <w:r w:rsidRPr="00075B76">
        <w:rPr>
          <w:rFonts w:ascii="Times New Roman" w:hAnsi="Times New Roman" w:cs="Times New Roman"/>
          <w:szCs w:val="24"/>
        </w:rPr>
        <w:t xml:space="preserve"> nie będą przekazywane ani do Państw Trzecich, tj. poza Europejski Obszar Gospodarczy (EOG) ani do organizacji międzynarodowych.</w:t>
      </w:r>
    </w:p>
    <w:p w14:paraId="41D446D0" w14:textId="77777777" w:rsidR="00024C26" w:rsidRPr="00075B76" w:rsidRDefault="00024C26" w:rsidP="00024C26">
      <w:pPr>
        <w:pStyle w:val="Akapitzlist"/>
        <w:numPr>
          <w:ilvl w:val="0"/>
          <w:numId w:val="115"/>
        </w:numPr>
        <w:suppressAutoHyphens w:val="0"/>
        <w:spacing w:line="360" w:lineRule="auto"/>
        <w:ind w:left="714" w:hanging="357"/>
        <w:contextualSpacing/>
        <w:jc w:val="both"/>
        <w:rPr>
          <w:rFonts w:ascii="Times New Roman" w:hAnsi="Times New Roman" w:cs="Times New Roman"/>
          <w:szCs w:val="24"/>
        </w:rPr>
      </w:pPr>
      <w:r w:rsidRPr="00075B76">
        <w:rPr>
          <w:rFonts w:ascii="Times New Roman" w:hAnsi="Times New Roman" w:cs="Times New Roman"/>
          <w:szCs w:val="24"/>
        </w:rPr>
        <w:lastRenderedPageBreak/>
        <w:t xml:space="preserve">Dane </w:t>
      </w:r>
      <w:r w:rsidRPr="00075B76">
        <w:rPr>
          <w:rFonts w:ascii="Times New Roman" w:hAnsi="Times New Roman" w:cs="Times New Roman"/>
          <w:b/>
          <w:spacing w:val="-3"/>
          <w:szCs w:val="24"/>
        </w:rPr>
        <w:t>Wykonawcy</w:t>
      </w:r>
      <w:r w:rsidRPr="00075B76">
        <w:rPr>
          <w:rFonts w:ascii="Times New Roman" w:hAnsi="Times New Roman" w:cs="Times New Roman"/>
          <w:szCs w:val="24"/>
        </w:rPr>
        <w:t xml:space="preserve"> nie będą przetwarzane w sposób zautomatyzowany, w tym w formie profilowania. </w:t>
      </w:r>
    </w:p>
    <w:p w14:paraId="07AD720E" w14:textId="77777777" w:rsidR="00024C26" w:rsidRPr="00075B76" w:rsidRDefault="00024C26" w:rsidP="00024C26">
      <w:pPr>
        <w:suppressAutoHyphens w:val="0"/>
        <w:spacing w:line="360" w:lineRule="auto"/>
        <w:rPr>
          <w:rFonts w:ascii="Times New Roman" w:hAnsi="Times New Roman" w:cs="Times New Roman"/>
          <w:b/>
          <w:bCs/>
          <w:spacing w:val="-3"/>
          <w:szCs w:val="24"/>
          <w:lang w:eastAsia="pl-PL"/>
        </w:rPr>
      </w:pPr>
    </w:p>
    <w:p w14:paraId="23FD4A6B" w14:textId="77777777" w:rsidR="00024C26" w:rsidRPr="00075B76" w:rsidRDefault="00024C26" w:rsidP="00024C26">
      <w:pPr>
        <w:suppressAutoHyphens w:val="0"/>
        <w:spacing w:line="360" w:lineRule="auto"/>
        <w:jc w:val="center"/>
        <w:rPr>
          <w:rFonts w:ascii="Times New Roman" w:hAnsi="Times New Roman" w:cs="Times New Roman"/>
          <w:b/>
          <w:bCs/>
          <w:spacing w:val="-3"/>
          <w:szCs w:val="24"/>
          <w:lang w:eastAsia="pl-PL"/>
        </w:rPr>
      </w:pPr>
      <w:r w:rsidRPr="00075B76">
        <w:rPr>
          <w:rFonts w:ascii="Times New Roman" w:hAnsi="Times New Roman" w:cs="Times New Roman"/>
          <w:b/>
          <w:bCs/>
          <w:spacing w:val="-3"/>
          <w:szCs w:val="24"/>
          <w:lang w:eastAsia="pl-PL"/>
        </w:rPr>
        <w:t>§ 25.</w:t>
      </w:r>
    </w:p>
    <w:p w14:paraId="471CC1B6" w14:textId="77777777" w:rsidR="00024C26" w:rsidRPr="00075B76" w:rsidRDefault="00024C26" w:rsidP="00024C26">
      <w:pPr>
        <w:suppressAutoHyphens w:val="0"/>
        <w:spacing w:line="360" w:lineRule="auto"/>
        <w:jc w:val="center"/>
        <w:rPr>
          <w:rFonts w:ascii="Times New Roman" w:hAnsi="Times New Roman" w:cs="Times New Roman"/>
          <w:b/>
          <w:bCs/>
          <w:spacing w:val="-3"/>
          <w:szCs w:val="24"/>
          <w:lang w:eastAsia="pl-PL"/>
        </w:rPr>
      </w:pPr>
      <w:r w:rsidRPr="00075B76">
        <w:rPr>
          <w:rFonts w:ascii="Times New Roman" w:hAnsi="Times New Roman" w:cs="Times New Roman"/>
          <w:b/>
          <w:bCs/>
          <w:spacing w:val="-3"/>
          <w:szCs w:val="24"/>
          <w:lang w:eastAsia="pl-PL"/>
        </w:rPr>
        <w:t>Postanowienia końcowe</w:t>
      </w:r>
    </w:p>
    <w:p w14:paraId="354050F7" w14:textId="77777777" w:rsidR="00024C26" w:rsidRPr="00075B76" w:rsidRDefault="00024C26" w:rsidP="00024C26">
      <w:pPr>
        <w:pStyle w:val="Akapitzlist"/>
        <w:numPr>
          <w:ilvl w:val="0"/>
          <w:numId w:val="52"/>
        </w:numPr>
        <w:suppressAutoHyphens w:val="0"/>
        <w:spacing w:line="360" w:lineRule="auto"/>
        <w:jc w:val="both"/>
        <w:rPr>
          <w:rFonts w:ascii="Times New Roman" w:eastAsia="Calibri" w:hAnsi="Times New Roman" w:cs="Times New Roman"/>
          <w:szCs w:val="24"/>
          <w:lang w:eastAsia="en-US"/>
        </w:rPr>
      </w:pPr>
      <w:r w:rsidRPr="00075B76">
        <w:rPr>
          <w:rFonts w:ascii="Times New Roman" w:eastAsia="Calibri" w:hAnsi="Times New Roman" w:cs="Times New Roman"/>
          <w:szCs w:val="24"/>
          <w:lang w:eastAsia="en-US"/>
        </w:rPr>
        <w:t>Załączniki stanowią integralną część umowy.</w:t>
      </w:r>
    </w:p>
    <w:p w14:paraId="7F6ED224" w14:textId="77777777" w:rsidR="00024C26" w:rsidRPr="00075B76" w:rsidRDefault="00024C26" w:rsidP="00024C26">
      <w:pPr>
        <w:pStyle w:val="Akapitzlist"/>
        <w:numPr>
          <w:ilvl w:val="0"/>
          <w:numId w:val="52"/>
        </w:numPr>
        <w:suppressAutoHyphens w:val="0"/>
        <w:spacing w:line="360" w:lineRule="auto"/>
        <w:jc w:val="both"/>
        <w:rPr>
          <w:rFonts w:ascii="Times New Roman" w:eastAsia="Calibri" w:hAnsi="Times New Roman" w:cs="Times New Roman"/>
          <w:szCs w:val="24"/>
          <w:lang w:eastAsia="en-US"/>
        </w:rPr>
      </w:pPr>
      <w:r w:rsidRPr="00075B76">
        <w:rPr>
          <w:rFonts w:ascii="Times New Roman" w:eastAsia="Calibri" w:hAnsi="Times New Roman" w:cs="Times New Roman"/>
          <w:szCs w:val="24"/>
          <w:lang w:eastAsia="en-US"/>
        </w:rPr>
        <w:t xml:space="preserve">Wszelkie zmiany niniejszej umowy wymagają formy pisemnej pod rygorem nieważności, </w:t>
      </w:r>
      <w:r w:rsidR="005940EA">
        <w:rPr>
          <w:rFonts w:ascii="Times New Roman" w:eastAsia="Calibri" w:hAnsi="Times New Roman" w:cs="Times New Roman"/>
          <w:szCs w:val="24"/>
          <w:lang w:eastAsia="en-US"/>
        </w:rPr>
        <w:br/>
      </w:r>
      <w:r w:rsidRPr="00075B76">
        <w:rPr>
          <w:rFonts w:ascii="Times New Roman" w:eastAsia="Calibri" w:hAnsi="Times New Roman" w:cs="Times New Roman"/>
          <w:szCs w:val="24"/>
          <w:lang w:eastAsia="en-US"/>
        </w:rPr>
        <w:t>z zastrzeżeniem § 19 ust. 9.</w:t>
      </w:r>
    </w:p>
    <w:p w14:paraId="5980BB0B" w14:textId="77777777" w:rsidR="00024C26" w:rsidRPr="00075B76" w:rsidRDefault="00024C26" w:rsidP="00024C26">
      <w:pPr>
        <w:pStyle w:val="Akapitzlist"/>
        <w:numPr>
          <w:ilvl w:val="0"/>
          <w:numId w:val="52"/>
        </w:numPr>
        <w:suppressAutoHyphens w:val="0"/>
        <w:spacing w:line="360" w:lineRule="auto"/>
        <w:jc w:val="both"/>
        <w:rPr>
          <w:rFonts w:ascii="Times New Roman" w:eastAsia="Calibri" w:hAnsi="Times New Roman" w:cs="Times New Roman"/>
          <w:szCs w:val="24"/>
          <w:lang w:eastAsia="en-US"/>
        </w:rPr>
      </w:pPr>
      <w:r w:rsidRPr="00075B76">
        <w:rPr>
          <w:rFonts w:ascii="Times New Roman" w:eastAsia="Calibri" w:hAnsi="Times New Roman" w:cs="Times New Roman"/>
          <w:b/>
          <w:szCs w:val="24"/>
          <w:lang w:eastAsia="en-US"/>
        </w:rPr>
        <w:t>Strony</w:t>
      </w:r>
      <w:r w:rsidRPr="00075B76">
        <w:rPr>
          <w:rFonts w:ascii="Times New Roman" w:eastAsia="Calibri" w:hAnsi="Times New Roman" w:cs="Times New Roman"/>
          <w:szCs w:val="24"/>
          <w:lang w:eastAsia="en-US"/>
        </w:rPr>
        <w:t xml:space="preserve"> deklarują polubowne załatwienie sporów, w przypadku braku porozumienia właściwym do rozstrzygania będzie sąd właściwy miejscowo dla </w:t>
      </w:r>
      <w:r w:rsidRPr="00075B76">
        <w:rPr>
          <w:rFonts w:ascii="Times New Roman" w:eastAsia="Calibri" w:hAnsi="Times New Roman" w:cs="Times New Roman"/>
          <w:b/>
          <w:szCs w:val="24"/>
          <w:lang w:eastAsia="en-US"/>
        </w:rPr>
        <w:t>Zamawiającego</w:t>
      </w:r>
      <w:r w:rsidRPr="00075B76">
        <w:rPr>
          <w:rFonts w:ascii="Times New Roman" w:eastAsia="Calibri" w:hAnsi="Times New Roman" w:cs="Times New Roman"/>
          <w:szCs w:val="24"/>
          <w:lang w:eastAsia="en-US"/>
        </w:rPr>
        <w:t>.</w:t>
      </w:r>
    </w:p>
    <w:p w14:paraId="3A947A86" w14:textId="77777777" w:rsidR="00024C26" w:rsidRPr="00075B76" w:rsidRDefault="00024C26" w:rsidP="00024C26">
      <w:pPr>
        <w:pStyle w:val="Akapitzlist"/>
        <w:numPr>
          <w:ilvl w:val="0"/>
          <w:numId w:val="52"/>
        </w:numPr>
        <w:suppressAutoHyphens w:val="0"/>
        <w:spacing w:line="360" w:lineRule="auto"/>
        <w:jc w:val="both"/>
        <w:rPr>
          <w:rFonts w:ascii="Times New Roman" w:eastAsia="Calibri" w:hAnsi="Times New Roman" w:cs="Times New Roman"/>
          <w:szCs w:val="24"/>
          <w:lang w:eastAsia="en-US"/>
        </w:rPr>
      </w:pPr>
      <w:r w:rsidRPr="00075B76">
        <w:rPr>
          <w:rFonts w:ascii="Times New Roman" w:eastAsia="Calibri" w:hAnsi="Times New Roman" w:cs="Times New Roman"/>
          <w:szCs w:val="24"/>
          <w:lang w:eastAsia="en-US"/>
        </w:rPr>
        <w:t>W sprawach nieuregulowanych umową mają zastosowanie odpowiednie przepisy ustawy Kodeks Cywilny oraz innych przepisów prawnych właściwych w przedmiocie niniejszej umowy.</w:t>
      </w:r>
    </w:p>
    <w:p w14:paraId="6D2D453D" w14:textId="77777777" w:rsidR="00024C26" w:rsidRPr="00075B76" w:rsidRDefault="00024C26" w:rsidP="00024C26">
      <w:pPr>
        <w:pStyle w:val="Akapitzlist"/>
        <w:numPr>
          <w:ilvl w:val="0"/>
          <w:numId w:val="52"/>
        </w:numPr>
        <w:suppressAutoHyphens w:val="0"/>
        <w:spacing w:line="360" w:lineRule="auto"/>
        <w:jc w:val="both"/>
        <w:rPr>
          <w:rFonts w:ascii="Times New Roman" w:eastAsia="Calibri" w:hAnsi="Times New Roman" w:cs="Times New Roman"/>
          <w:szCs w:val="24"/>
          <w:lang w:eastAsia="en-US"/>
        </w:rPr>
      </w:pPr>
      <w:r w:rsidRPr="00075B76">
        <w:rPr>
          <w:rFonts w:ascii="Times New Roman" w:eastAsia="Calibri" w:hAnsi="Times New Roman" w:cs="Times New Roman"/>
          <w:szCs w:val="24"/>
          <w:lang w:eastAsia="en-US"/>
        </w:rPr>
        <w:t xml:space="preserve">Umowa została sporządzona w dwóch jednobrzmiących egzemplarzach, po jednym dla każdej ze </w:t>
      </w:r>
      <w:r w:rsidRPr="00075B76">
        <w:rPr>
          <w:rFonts w:ascii="Times New Roman" w:eastAsia="Calibri" w:hAnsi="Times New Roman" w:cs="Times New Roman"/>
          <w:b/>
          <w:szCs w:val="24"/>
          <w:lang w:eastAsia="en-US"/>
        </w:rPr>
        <w:t>Stron</w:t>
      </w:r>
      <w:r w:rsidRPr="00075B76">
        <w:rPr>
          <w:rFonts w:ascii="Times New Roman" w:eastAsia="Calibri" w:hAnsi="Times New Roman" w:cs="Times New Roman"/>
          <w:szCs w:val="24"/>
          <w:lang w:eastAsia="en-US"/>
        </w:rPr>
        <w:t>.</w:t>
      </w:r>
    </w:p>
    <w:p w14:paraId="7CC617D6" w14:textId="77777777" w:rsidR="005940EA" w:rsidRDefault="005940EA" w:rsidP="005940EA">
      <w:pPr>
        <w:spacing w:line="360" w:lineRule="auto"/>
        <w:ind w:firstLine="708"/>
        <w:jc w:val="center"/>
        <w:rPr>
          <w:rFonts w:ascii="Times New Roman" w:hAnsi="Times New Roman" w:cs="Times New Roman"/>
          <w:b/>
          <w:bCs/>
          <w:szCs w:val="24"/>
        </w:rPr>
      </w:pPr>
    </w:p>
    <w:p w14:paraId="568D757C" w14:textId="77777777" w:rsidR="00024C26" w:rsidRPr="00075B76" w:rsidRDefault="00024C26" w:rsidP="005940EA">
      <w:pPr>
        <w:spacing w:line="360" w:lineRule="auto"/>
        <w:ind w:firstLine="708"/>
        <w:jc w:val="center"/>
        <w:rPr>
          <w:rFonts w:ascii="Times New Roman" w:eastAsia="SimSun" w:hAnsi="Times New Roman" w:cs="Times New Roman"/>
          <w:b/>
          <w:bCs/>
          <w:szCs w:val="24"/>
          <w:lang w:eastAsia="zh-CN"/>
        </w:rPr>
      </w:pPr>
      <w:r w:rsidRPr="00075B76">
        <w:rPr>
          <w:rFonts w:ascii="Times New Roman" w:hAnsi="Times New Roman" w:cs="Times New Roman"/>
          <w:b/>
          <w:bCs/>
          <w:szCs w:val="24"/>
        </w:rPr>
        <w:t>ZAMAWIAJĄCY</w:t>
      </w:r>
      <w:r w:rsidRPr="00075B76">
        <w:rPr>
          <w:rFonts w:ascii="Times New Roman" w:hAnsi="Times New Roman" w:cs="Times New Roman"/>
          <w:b/>
          <w:szCs w:val="24"/>
        </w:rPr>
        <w:tab/>
      </w:r>
      <w:r w:rsidRPr="00075B76">
        <w:rPr>
          <w:rFonts w:ascii="Times New Roman" w:hAnsi="Times New Roman" w:cs="Times New Roman"/>
          <w:b/>
          <w:szCs w:val="24"/>
        </w:rPr>
        <w:tab/>
      </w:r>
      <w:r w:rsidRPr="00075B76">
        <w:rPr>
          <w:rFonts w:ascii="Times New Roman" w:hAnsi="Times New Roman" w:cs="Times New Roman"/>
          <w:b/>
          <w:szCs w:val="24"/>
        </w:rPr>
        <w:tab/>
      </w:r>
      <w:r w:rsidRPr="00075B76">
        <w:rPr>
          <w:rFonts w:ascii="Times New Roman" w:hAnsi="Times New Roman" w:cs="Times New Roman"/>
          <w:b/>
          <w:szCs w:val="24"/>
        </w:rPr>
        <w:tab/>
      </w:r>
      <w:r w:rsidRPr="00075B76">
        <w:rPr>
          <w:rFonts w:ascii="Times New Roman" w:hAnsi="Times New Roman" w:cs="Times New Roman"/>
          <w:b/>
          <w:szCs w:val="24"/>
        </w:rPr>
        <w:tab/>
      </w:r>
      <w:r w:rsidRPr="00075B76">
        <w:rPr>
          <w:rFonts w:ascii="Times New Roman" w:hAnsi="Times New Roman" w:cs="Times New Roman"/>
          <w:b/>
          <w:szCs w:val="24"/>
        </w:rPr>
        <w:tab/>
        <w:t>WYKONAWCA</w:t>
      </w:r>
    </w:p>
    <w:p w14:paraId="0BE102EC" w14:textId="77777777" w:rsidR="00075B76" w:rsidRDefault="00075B76" w:rsidP="00024C26">
      <w:pPr>
        <w:spacing w:line="360" w:lineRule="auto"/>
        <w:rPr>
          <w:rFonts w:ascii="Times New Roman" w:hAnsi="Times New Roman" w:cs="Times New Roman"/>
          <w:i/>
          <w:iCs/>
          <w:szCs w:val="24"/>
        </w:rPr>
      </w:pPr>
    </w:p>
    <w:p w14:paraId="583FA3E0" w14:textId="77777777" w:rsidR="00D62BF4" w:rsidRDefault="00D62BF4" w:rsidP="00024C26">
      <w:pPr>
        <w:spacing w:line="360" w:lineRule="auto"/>
        <w:rPr>
          <w:rFonts w:ascii="Times New Roman" w:hAnsi="Times New Roman" w:cs="Times New Roman"/>
          <w:i/>
          <w:iCs/>
          <w:szCs w:val="24"/>
        </w:rPr>
      </w:pPr>
    </w:p>
    <w:p w14:paraId="3F6C3EF3" w14:textId="456756DF" w:rsidR="00122327" w:rsidRDefault="00122327">
      <w:pPr>
        <w:suppressAutoHyphens w:val="0"/>
        <w:rPr>
          <w:rFonts w:ascii="Times New Roman" w:hAnsi="Times New Roman" w:cs="Times New Roman"/>
          <w:i/>
          <w:iCs/>
          <w:szCs w:val="24"/>
        </w:rPr>
      </w:pPr>
      <w:r>
        <w:rPr>
          <w:rFonts w:ascii="Times New Roman" w:hAnsi="Times New Roman" w:cs="Times New Roman"/>
          <w:i/>
          <w:iCs/>
          <w:szCs w:val="24"/>
        </w:rPr>
        <w:br w:type="page"/>
      </w:r>
    </w:p>
    <w:p w14:paraId="287C93F0" w14:textId="77777777" w:rsidR="00D62BF4" w:rsidRDefault="00D62BF4" w:rsidP="00024C26">
      <w:pPr>
        <w:spacing w:line="360" w:lineRule="auto"/>
        <w:rPr>
          <w:rFonts w:ascii="Times New Roman" w:hAnsi="Times New Roman" w:cs="Times New Roman"/>
          <w:i/>
          <w:iCs/>
          <w:szCs w:val="24"/>
        </w:rPr>
      </w:pPr>
      <w:bookmarkStart w:id="4" w:name="_GoBack"/>
      <w:bookmarkEnd w:id="4"/>
    </w:p>
    <w:p w14:paraId="5239C84A" w14:textId="7806FEDC" w:rsidR="00024C26" w:rsidRPr="00075B76" w:rsidRDefault="00024C26" w:rsidP="00024C26">
      <w:pPr>
        <w:spacing w:line="360" w:lineRule="auto"/>
        <w:rPr>
          <w:rFonts w:ascii="Times New Roman" w:hAnsi="Times New Roman" w:cs="Times New Roman"/>
          <w:i/>
          <w:iCs/>
          <w:szCs w:val="24"/>
        </w:rPr>
      </w:pPr>
      <w:r w:rsidRPr="00075B76">
        <w:rPr>
          <w:rFonts w:ascii="Times New Roman" w:hAnsi="Times New Roman" w:cs="Times New Roman"/>
          <w:i/>
          <w:iCs/>
          <w:szCs w:val="24"/>
        </w:rPr>
        <w:t xml:space="preserve">Załącznik nr 4 i 5 do umowy dla części </w:t>
      </w:r>
      <w:r w:rsidR="00A32170">
        <w:rPr>
          <w:rFonts w:ascii="Times New Roman" w:hAnsi="Times New Roman" w:cs="Times New Roman"/>
          <w:i/>
          <w:iCs/>
          <w:szCs w:val="24"/>
        </w:rPr>
        <w:t xml:space="preserve">1, </w:t>
      </w:r>
      <w:r w:rsidRPr="00075B76">
        <w:rPr>
          <w:rFonts w:ascii="Times New Roman" w:hAnsi="Times New Roman" w:cs="Times New Roman"/>
          <w:i/>
          <w:iCs/>
          <w:szCs w:val="24"/>
        </w:rPr>
        <w:t>2</w:t>
      </w:r>
      <w:r w:rsidR="004E2936">
        <w:rPr>
          <w:rFonts w:ascii="Times New Roman" w:hAnsi="Times New Roman" w:cs="Times New Roman"/>
          <w:i/>
          <w:iCs/>
          <w:szCs w:val="24"/>
        </w:rPr>
        <w:t>,</w:t>
      </w:r>
      <w:r w:rsidR="00D8067F">
        <w:rPr>
          <w:rFonts w:ascii="Times New Roman" w:hAnsi="Times New Roman" w:cs="Times New Roman"/>
          <w:i/>
          <w:iCs/>
          <w:szCs w:val="24"/>
        </w:rPr>
        <w:t xml:space="preserve"> </w:t>
      </w:r>
      <w:r w:rsidRPr="00075B76">
        <w:rPr>
          <w:rFonts w:ascii="Times New Roman" w:hAnsi="Times New Roman" w:cs="Times New Roman"/>
          <w:i/>
          <w:iCs/>
          <w:szCs w:val="24"/>
        </w:rPr>
        <w:t>3</w:t>
      </w:r>
      <w:r w:rsidR="004E2936">
        <w:rPr>
          <w:rFonts w:ascii="Times New Roman" w:hAnsi="Times New Roman" w:cs="Times New Roman"/>
          <w:i/>
          <w:iCs/>
          <w:szCs w:val="24"/>
        </w:rPr>
        <w:t xml:space="preserve"> </w:t>
      </w:r>
      <w:r w:rsidR="009A26CF">
        <w:rPr>
          <w:rFonts w:ascii="Times New Roman" w:hAnsi="Times New Roman" w:cs="Times New Roman"/>
          <w:i/>
          <w:iCs/>
          <w:szCs w:val="24"/>
        </w:rPr>
        <w:t>i 5</w:t>
      </w:r>
    </w:p>
    <w:p w14:paraId="0DC58D56" w14:textId="77777777" w:rsidR="00024C26" w:rsidRPr="00075B76" w:rsidRDefault="00024C26" w:rsidP="00024C26">
      <w:pPr>
        <w:spacing w:line="360" w:lineRule="auto"/>
        <w:ind w:left="6372"/>
        <w:jc w:val="right"/>
        <w:rPr>
          <w:rFonts w:ascii="Times New Roman" w:hAnsi="Times New Roman" w:cs="Times New Roman"/>
          <w:szCs w:val="24"/>
        </w:rPr>
      </w:pPr>
      <w:r w:rsidRPr="00075B76">
        <w:rPr>
          <w:rFonts w:ascii="Times New Roman" w:hAnsi="Times New Roman" w:cs="Times New Roman"/>
          <w:szCs w:val="24"/>
        </w:rPr>
        <w:t>Załącznik nr 4 do umowy</w:t>
      </w:r>
    </w:p>
    <w:p w14:paraId="6ECBD689" w14:textId="77777777" w:rsidR="00024C26" w:rsidRPr="00075B76" w:rsidRDefault="00024C26" w:rsidP="00024C26">
      <w:pPr>
        <w:spacing w:line="360" w:lineRule="auto"/>
        <w:rPr>
          <w:rFonts w:ascii="Times New Roman" w:hAnsi="Times New Roman" w:cs="Times New Roman"/>
          <w:szCs w:val="24"/>
        </w:rPr>
      </w:pPr>
    </w:p>
    <w:p w14:paraId="1CF22BC0" w14:textId="77777777" w:rsidR="00024C26" w:rsidRPr="00075B76" w:rsidRDefault="00024C26" w:rsidP="00024C26">
      <w:pPr>
        <w:spacing w:line="360" w:lineRule="auto"/>
        <w:rPr>
          <w:rFonts w:ascii="Times New Roman" w:hAnsi="Times New Roman" w:cs="Times New Roman"/>
          <w:b/>
          <w:bCs/>
          <w:szCs w:val="24"/>
        </w:rPr>
      </w:pPr>
    </w:p>
    <w:p w14:paraId="11852079" w14:textId="77777777" w:rsidR="00024C26" w:rsidRPr="00075B76" w:rsidRDefault="00024C26" w:rsidP="00024C26">
      <w:pPr>
        <w:spacing w:line="360" w:lineRule="auto"/>
        <w:jc w:val="center"/>
        <w:rPr>
          <w:rFonts w:ascii="Times New Roman" w:hAnsi="Times New Roman" w:cs="Times New Roman"/>
          <w:b/>
          <w:szCs w:val="24"/>
        </w:rPr>
      </w:pPr>
      <w:r w:rsidRPr="00075B76">
        <w:rPr>
          <w:rFonts w:ascii="Times New Roman" w:hAnsi="Times New Roman" w:cs="Times New Roman"/>
          <w:b/>
          <w:szCs w:val="24"/>
        </w:rPr>
        <w:t>OGÓLNE WARUNKI</w:t>
      </w:r>
    </w:p>
    <w:p w14:paraId="3B3B6C84" w14:textId="77777777" w:rsidR="00024C26" w:rsidRPr="00075B76" w:rsidRDefault="00024C26" w:rsidP="00024C26">
      <w:pPr>
        <w:spacing w:line="360" w:lineRule="auto"/>
        <w:jc w:val="center"/>
        <w:rPr>
          <w:rFonts w:ascii="Times New Roman" w:hAnsi="Times New Roman" w:cs="Times New Roman"/>
          <w:b/>
          <w:szCs w:val="24"/>
        </w:rPr>
      </w:pPr>
      <w:r w:rsidRPr="00075B76">
        <w:rPr>
          <w:rFonts w:ascii="Times New Roman" w:hAnsi="Times New Roman" w:cs="Times New Roman"/>
          <w:b/>
          <w:szCs w:val="24"/>
        </w:rPr>
        <w:t>TRANSPORTU I PRZECHOWYWANIA MUZEALIÓW</w:t>
      </w:r>
    </w:p>
    <w:p w14:paraId="71BEE462" w14:textId="77777777" w:rsidR="00024C26" w:rsidRPr="00075B76" w:rsidRDefault="00024C26" w:rsidP="00024C26">
      <w:pPr>
        <w:spacing w:line="360" w:lineRule="auto"/>
        <w:rPr>
          <w:rFonts w:ascii="Times New Roman" w:hAnsi="Times New Roman" w:cs="Times New Roman"/>
          <w:szCs w:val="24"/>
          <w:u w:val="single"/>
        </w:rPr>
      </w:pPr>
    </w:p>
    <w:p w14:paraId="434C7B0A" w14:textId="77777777" w:rsidR="00024C26" w:rsidRPr="00075B76" w:rsidRDefault="00024C26" w:rsidP="00024C26">
      <w:pPr>
        <w:pStyle w:val="Akapitzlist"/>
        <w:numPr>
          <w:ilvl w:val="0"/>
          <w:numId w:val="89"/>
        </w:numPr>
        <w:suppressAutoHyphens w:val="0"/>
        <w:spacing w:after="160" w:line="360" w:lineRule="auto"/>
        <w:contextualSpacing/>
        <w:rPr>
          <w:rFonts w:ascii="Times New Roman" w:hAnsi="Times New Roman" w:cs="Times New Roman"/>
          <w:szCs w:val="24"/>
          <w:u w:val="single"/>
        </w:rPr>
      </w:pPr>
      <w:r w:rsidRPr="00075B76">
        <w:rPr>
          <w:rFonts w:ascii="Times New Roman" w:hAnsi="Times New Roman" w:cs="Times New Roman"/>
          <w:szCs w:val="24"/>
          <w:u w:val="single"/>
        </w:rPr>
        <w:t>Temperatura i wilgotność</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024C26" w:rsidRPr="00057D59" w14:paraId="0AA9FE1D" w14:textId="77777777" w:rsidTr="00024C26">
        <w:tc>
          <w:tcPr>
            <w:tcW w:w="3020" w:type="dxa"/>
            <w:shd w:val="clear" w:color="auto" w:fill="auto"/>
          </w:tcPr>
          <w:p w14:paraId="6818F6C9" w14:textId="77777777" w:rsidR="00024C26" w:rsidRPr="00075B76" w:rsidRDefault="00024C26" w:rsidP="00024C26">
            <w:pPr>
              <w:spacing w:line="360" w:lineRule="auto"/>
              <w:rPr>
                <w:rFonts w:ascii="Times New Roman" w:hAnsi="Times New Roman" w:cs="Times New Roman"/>
                <w:szCs w:val="24"/>
              </w:rPr>
            </w:pPr>
            <w:r w:rsidRPr="00075B76">
              <w:rPr>
                <w:rFonts w:ascii="Times New Roman" w:hAnsi="Times New Roman" w:cs="Times New Roman"/>
                <w:szCs w:val="24"/>
              </w:rPr>
              <w:t xml:space="preserve">          parametr</w:t>
            </w:r>
          </w:p>
        </w:tc>
        <w:tc>
          <w:tcPr>
            <w:tcW w:w="3021" w:type="dxa"/>
            <w:shd w:val="clear" w:color="auto" w:fill="auto"/>
          </w:tcPr>
          <w:p w14:paraId="20C07A27" w14:textId="77777777" w:rsidR="00024C26" w:rsidRPr="00075B76" w:rsidRDefault="00024C26" w:rsidP="00024C26">
            <w:pPr>
              <w:spacing w:line="360" w:lineRule="auto"/>
              <w:rPr>
                <w:rFonts w:ascii="Times New Roman" w:hAnsi="Times New Roman" w:cs="Times New Roman"/>
                <w:szCs w:val="24"/>
              </w:rPr>
            </w:pPr>
            <w:r w:rsidRPr="00075B76">
              <w:rPr>
                <w:rFonts w:ascii="Times New Roman" w:hAnsi="Times New Roman" w:cs="Times New Roman"/>
                <w:szCs w:val="24"/>
              </w:rPr>
              <w:t>w sezonie grzewczym</w:t>
            </w:r>
          </w:p>
        </w:tc>
        <w:tc>
          <w:tcPr>
            <w:tcW w:w="3021" w:type="dxa"/>
            <w:shd w:val="clear" w:color="auto" w:fill="auto"/>
          </w:tcPr>
          <w:p w14:paraId="131AEAAF" w14:textId="77777777" w:rsidR="00024C26" w:rsidRPr="00075B76" w:rsidRDefault="00024C26" w:rsidP="00024C26">
            <w:pPr>
              <w:spacing w:line="360" w:lineRule="auto"/>
              <w:rPr>
                <w:rFonts w:ascii="Times New Roman" w:hAnsi="Times New Roman" w:cs="Times New Roman"/>
                <w:szCs w:val="24"/>
              </w:rPr>
            </w:pPr>
            <w:r w:rsidRPr="00075B76">
              <w:rPr>
                <w:rFonts w:ascii="Times New Roman" w:hAnsi="Times New Roman" w:cs="Times New Roman"/>
                <w:szCs w:val="24"/>
              </w:rPr>
              <w:t>poza sezonem grzewczym</w:t>
            </w:r>
          </w:p>
        </w:tc>
      </w:tr>
      <w:tr w:rsidR="00024C26" w:rsidRPr="00057D59" w14:paraId="285C583C" w14:textId="77777777" w:rsidTr="00024C26">
        <w:tc>
          <w:tcPr>
            <w:tcW w:w="3020" w:type="dxa"/>
            <w:shd w:val="clear" w:color="auto" w:fill="auto"/>
          </w:tcPr>
          <w:p w14:paraId="36865D67" w14:textId="77777777" w:rsidR="00024C26" w:rsidRPr="00075B76" w:rsidRDefault="00024C26" w:rsidP="00024C26">
            <w:pPr>
              <w:spacing w:line="360" w:lineRule="auto"/>
              <w:rPr>
                <w:rFonts w:ascii="Times New Roman" w:hAnsi="Times New Roman" w:cs="Times New Roman"/>
                <w:szCs w:val="24"/>
              </w:rPr>
            </w:pPr>
            <w:r w:rsidRPr="00075B76">
              <w:rPr>
                <w:rFonts w:ascii="Times New Roman" w:hAnsi="Times New Roman" w:cs="Times New Roman"/>
                <w:szCs w:val="24"/>
              </w:rPr>
              <w:t>temperatura T (°C)</w:t>
            </w:r>
          </w:p>
          <w:p w14:paraId="5BB9FB1A" w14:textId="77777777" w:rsidR="00024C26" w:rsidRPr="00075B76" w:rsidRDefault="00024C26" w:rsidP="00024C26">
            <w:pPr>
              <w:spacing w:line="360" w:lineRule="auto"/>
              <w:rPr>
                <w:rFonts w:ascii="Times New Roman" w:hAnsi="Times New Roman" w:cs="Times New Roman"/>
                <w:szCs w:val="24"/>
                <w:u w:val="single"/>
              </w:rPr>
            </w:pPr>
          </w:p>
        </w:tc>
        <w:tc>
          <w:tcPr>
            <w:tcW w:w="3021" w:type="dxa"/>
            <w:shd w:val="clear" w:color="auto" w:fill="auto"/>
          </w:tcPr>
          <w:p w14:paraId="08E3079D" w14:textId="77777777" w:rsidR="00024C26" w:rsidRPr="00075B76" w:rsidRDefault="00024C26" w:rsidP="00024C26">
            <w:pPr>
              <w:spacing w:line="360" w:lineRule="auto"/>
              <w:rPr>
                <w:rFonts w:ascii="Times New Roman" w:hAnsi="Times New Roman" w:cs="Times New Roman"/>
                <w:szCs w:val="24"/>
              </w:rPr>
            </w:pPr>
            <w:r w:rsidRPr="00075B76">
              <w:rPr>
                <w:rFonts w:ascii="Times New Roman" w:hAnsi="Times New Roman" w:cs="Times New Roman"/>
                <w:szCs w:val="24"/>
              </w:rPr>
              <w:t>20 °C +/- 2 °C</w:t>
            </w:r>
          </w:p>
        </w:tc>
        <w:tc>
          <w:tcPr>
            <w:tcW w:w="3021" w:type="dxa"/>
            <w:shd w:val="clear" w:color="auto" w:fill="auto"/>
          </w:tcPr>
          <w:p w14:paraId="08A7CC7C" w14:textId="77777777" w:rsidR="00024C26" w:rsidRPr="00075B76" w:rsidRDefault="00024C26" w:rsidP="00024C26">
            <w:pPr>
              <w:spacing w:line="360" w:lineRule="auto"/>
              <w:rPr>
                <w:rFonts w:ascii="Times New Roman" w:hAnsi="Times New Roman" w:cs="Times New Roman"/>
                <w:szCs w:val="24"/>
                <w:u w:val="single"/>
              </w:rPr>
            </w:pPr>
            <w:r w:rsidRPr="00075B76">
              <w:rPr>
                <w:rFonts w:ascii="Times New Roman" w:hAnsi="Times New Roman" w:cs="Times New Roman"/>
                <w:szCs w:val="24"/>
              </w:rPr>
              <w:t>20 °C +/- 2°C</w:t>
            </w:r>
          </w:p>
        </w:tc>
      </w:tr>
      <w:tr w:rsidR="00024C26" w:rsidRPr="00057D59" w14:paraId="7A8EFA4A" w14:textId="77777777" w:rsidTr="00024C26">
        <w:tc>
          <w:tcPr>
            <w:tcW w:w="3020" w:type="dxa"/>
            <w:shd w:val="clear" w:color="auto" w:fill="auto"/>
          </w:tcPr>
          <w:p w14:paraId="79B1CF8F" w14:textId="77777777" w:rsidR="00024C26" w:rsidRPr="00075B76" w:rsidRDefault="00024C26" w:rsidP="00024C26">
            <w:pPr>
              <w:spacing w:line="360" w:lineRule="auto"/>
              <w:rPr>
                <w:rFonts w:ascii="Times New Roman" w:hAnsi="Times New Roman" w:cs="Times New Roman"/>
                <w:szCs w:val="24"/>
              </w:rPr>
            </w:pPr>
            <w:r w:rsidRPr="00075B76">
              <w:rPr>
                <w:rFonts w:ascii="Times New Roman" w:hAnsi="Times New Roman" w:cs="Times New Roman"/>
                <w:szCs w:val="24"/>
              </w:rPr>
              <w:t>wilgotność względna RH (%)</w:t>
            </w:r>
          </w:p>
          <w:p w14:paraId="35749204" w14:textId="77777777" w:rsidR="00024C26" w:rsidRPr="00075B76" w:rsidRDefault="00024C26" w:rsidP="00024C26">
            <w:pPr>
              <w:spacing w:line="360" w:lineRule="auto"/>
              <w:rPr>
                <w:rFonts w:ascii="Times New Roman" w:hAnsi="Times New Roman" w:cs="Times New Roman"/>
                <w:szCs w:val="24"/>
                <w:u w:val="single"/>
              </w:rPr>
            </w:pPr>
          </w:p>
        </w:tc>
        <w:tc>
          <w:tcPr>
            <w:tcW w:w="3021" w:type="dxa"/>
            <w:shd w:val="clear" w:color="auto" w:fill="auto"/>
          </w:tcPr>
          <w:p w14:paraId="5412810A" w14:textId="77777777" w:rsidR="00024C26" w:rsidRPr="00075B76" w:rsidRDefault="00024C26" w:rsidP="00024C26">
            <w:pPr>
              <w:spacing w:line="360" w:lineRule="auto"/>
              <w:rPr>
                <w:rFonts w:ascii="Times New Roman" w:hAnsi="Times New Roman" w:cs="Times New Roman"/>
                <w:szCs w:val="24"/>
              </w:rPr>
            </w:pPr>
            <w:r w:rsidRPr="00075B76">
              <w:rPr>
                <w:rFonts w:ascii="Times New Roman" w:hAnsi="Times New Roman" w:cs="Times New Roman"/>
                <w:szCs w:val="24"/>
              </w:rPr>
              <w:t>50 % (+/-10%)</w:t>
            </w:r>
          </w:p>
        </w:tc>
        <w:tc>
          <w:tcPr>
            <w:tcW w:w="3021" w:type="dxa"/>
            <w:shd w:val="clear" w:color="auto" w:fill="auto"/>
          </w:tcPr>
          <w:p w14:paraId="64ED3173" w14:textId="77777777" w:rsidR="00024C26" w:rsidRPr="00075B76" w:rsidRDefault="00024C26" w:rsidP="00024C26">
            <w:pPr>
              <w:spacing w:line="360" w:lineRule="auto"/>
              <w:rPr>
                <w:rFonts w:ascii="Times New Roman" w:hAnsi="Times New Roman" w:cs="Times New Roman"/>
                <w:szCs w:val="24"/>
              </w:rPr>
            </w:pPr>
            <w:r w:rsidRPr="00075B76">
              <w:rPr>
                <w:rFonts w:ascii="Times New Roman" w:hAnsi="Times New Roman" w:cs="Times New Roman"/>
                <w:szCs w:val="24"/>
              </w:rPr>
              <w:t>50% (+/-10%)</w:t>
            </w:r>
          </w:p>
        </w:tc>
      </w:tr>
    </w:tbl>
    <w:p w14:paraId="5A24F034" w14:textId="77777777" w:rsidR="00024C26" w:rsidRPr="00075B76" w:rsidRDefault="00024C26" w:rsidP="00024C26">
      <w:pPr>
        <w:spacing w:line="360" w:lineRule="auto"/>
        <w:ind w:left="360"/>
        <w:rPr>
          <w:rFonts w:ascii="Times New Roman" w:hAnsi="Times New Roman" w:cs="Times New Roman"/>
          <w:szCs w:val="24"/>
          <w:u w:val="single"/>
        </w:rPr>
      </w:pPr>
    </w:p>
    <w:p w14:paraId="561FD687" w14:textId="77777777" w:rsidR="00024C26" w:rsidRPr="00075B76" w:rsidRDefault="00024C26" w:rsidP="00024C26">
      <w:pPr>
        <w:spacing w:line="360" w:lineRule="auto"/>
        <w:ind w:left="360"/>
        <w:rPr>
          <w:rFonts w:ascii="Times New Roman" w:hAnsi="Times New Roman" w:cs="Times New Roman"/>
          <w:szCs w:val="24"/>
        </w:rPr>
      </w:pPr>
      <w:r w:rsidRPr="00075B76">
        <w:rPr>
          <w:rFonts w:ascii="Times New Roman" w:hAnsi="Times New Roman" w:cs="Times New Roman"/>
          <w:szCs w:val="24"/>
        </w:rPr>
        <w:t xml:space="preserve">Uwaga: wahania T i RH należy minimalizować. </w:t>
      </w:r>
    </w:p>
    <w:p w14:paraId="1E75D881" w14:textId="77777777" w:rsidR="00024C26" w:rsidRPr="00075B76" w:rsidRDefault="00024C26" w:rsidP="00024C26">
      <w:pPr>
        <w:spacing w:line="360" w:lineRule="auto"/>
        <w:ind w:left="360"/>
        <w:rPr>
          <w:rFonts w:ascii="Times New Roman" w:hAnsi="Times New Roman" w:cs="Times New Roman"/>
          <w:szCs w:val="24"/>
        </w:rPr>
      </w:pPr>
    </w:p>
    <w:p w14:paraId="29FF9013" w14:textId="77777777" w:rsidR="00024C26" w:rsidRPr="00075B76" w:rsidRDefault="00024C26" w:rsidP="00024C26">
      <w:pPr>
        <w:pStyle w:val="Akapitzlist"/>
        <w:numPr>
          <w:ilvl w:val="0"/>
          <w:numId w:val="89"/>
        </w:numPr>
        <w:suppressAutoHyphens w:val="0"/>
        <w:spacing w:after="160" w:line="360" w:lineRule="auto"/>
        <w:contextualSpacing/>
        <w:rPr>
          <w:rFonts w:ascii="Times New Roman" w:hAnsi="Times New Roman" w:cs="Times New Roman"/>
          <w:szCs w:val="24"/>
          <w:u w:val="single"/>
        </w:rPr>
      </w:pPr>
      <w:r w:rsidRPr="00075B76">
        <w:rPr>
          <w:rFonts w:ascii="Times New Roman" w:hAnsi="Times New Roman" w:cs="Times New Roman"/>
          <w:szCs w:val="24"/>
          <w:u w:val="single"/>
        </w:rPr>
        <w:t>Środek transportu:</w:t>
      </w:r>
    </w:p>
    <w:p w14:paraId="4C47001E" w14:textId="77777777" w:rsidR="00024C26" w:rsidRPr="00075B76" w:rsidRDefault="00024C26" w:rsidP="00024C26">
      <w:pPr>
        <w:pStyle w:val="Akapitzlist"/>
        <w:spacing w:line="360" w:lineRule="auto"/>
        <w:ind w:left="1080"/>
        <w:rPr>
          <w:rFonts w:ascii="Times New Roman" w:hAnsi="Times New Roman" w:cs="Times New Roman"/>
          <w:szCs w:val="24"/>
        </w:rPr>
      </w:pPr>
      <w:r w:rsidRPr="00075B76">
        <w:rPr>
          <w:rFonts w:ascii="Times New Roman" w:hAnsi="Times New Roman" w:cs="Times New Roman"/>
          <w:szCs w:val="24"/>
        </w:rPr>
        <w:t>Transport zbiorów, na których stan zachowania ma wpływ temperatura, wilgotność powietrza lub drgania o minimalnym nawet natężeniu, wykonuje się przy użyciu środka transportu, który zapewni utrzymanie stałej temperatury i wilgotności oraz wyeliminuje drgania związane z przemieszczaniem się środka transportu.</w:t>
      </w:r>
    </w:p>
    <w:p w14:paraId="5ADC6938" w14:textId="77777777" w:rsidR="00024C26" w:rsidRPr="00075B76" w:rsidRDefault="00024C26" w:rsidP="00024C26">
      <w:pPr>
        <w:pStyle w:val="Akapitzlist"/>
        <w:spacing w:line="360" w:lineRule="auto"/>
        <w:ind w:left="1080"/>
        <w:rPr>
          <w:rFonts w:ascii="Times New Roman" w:hAnsi="Times New Roman" w:cs="Times New Roman"/>
          <w:szCs w:val="24"/>
        </w:rPr>
      </w:pPr>
    </w:p>
    <w:p w14:paraId="54BD7FE1" w14:textId="77777777" w:rsidR="00024C26" w:rsidRPr="00075B76" w:rsidRDefault="00024C26" w:rsidP="00024C26">
      <w:pPr>
        <w:pStyle w:val="Akapitzlist"/>
        <w:numPr>
          <w:ilvl w:val="0"/>
          <w:numId w:val="89"/>
        </w:numPr>
        <w:suppressAutoHyphens w:val="0"/>
        <w:spacing w:after="160" w:line="360" w:lineRule="auto"/>
        <w:contextualSpacing/>
        <w:rPr>
          <w:rFonts w:ascii="Times New Roman" w:hAnsi="Times New Roman" w:cs="Times New Roman"/>
          <w:szCs w:val="24"/>
          <w:u w:val="single"/>
        </w:rPr>
      </w:pPr>
      <w:r w:rsidRPr="00075B76">
        <w:rPr>
          <w:rFonts w:ascii="Times New Roman" w:hAnsi="Times New Roman" w:cs="Times New Roman"/>
          <w:szCs w:val="24"/>
          <w:u w:val="single"/>
        </w:rPr>
        <w:t>Ochrona obiektów podczas transportu (konwój)</w:t>
      </w:r>
    </w:p>
    <w:p w14:paraId="04DFC238" w14:textId="77777777" w:rsidR="00024C26" w:rsidRPr="00075B76" w:rsidRDefault="00024C26" w:rsidP="00024C26">
      <w:pPr>
        <w:pStyle w:val="Akapitzlist"/>
        <w:numPr>
          <w:ilvl w:val="0"/>
          <w:numId w:val="90"/>
        </w:numPr>
        <w:suppressAutoHyphens w:val="0"/>
        <w:spacing w:after="160" w:line="360" w:lineRule="auto"/>
        <w:contextualSpacing/>
        <w:jc w:val="both"/>
        <w:rPr>
          <w:rFonts w:ascii="Times New Roman" w:hAnsi="Times New Roman" w:cs="Times New Roman"/>
          <w:szCs w:val="24"/>
        </w:rPr>
      </w:pPr>
      <w:r w:rsidRPr="00075B76">
        <w:rPr>
          <w:rFonts w:ascii="Times New Roman" w:hAnsi="Times New Roman" w:cs="Times New Roman"/>
          <w:szCs w:val="24"/>
        </w:rPr>
        <w:t xml:space="preserve">W przypadku transportu wszystkich obiektów w jednym transporcie, zgodnie z § 3 ust. 2 Umowy, transport wykonuje kurier muzealny, </w:t>
      </w:r>
    </w:p>
    <w:p w14:paraId="172A8BE7" w14:textId="77777777" w:rsidR="00024C26" w:rsidRPr="00075B76" w:rsidRDefault="00024C26" w:rsidP="00024C26">
      <w:pPr>
        <w:pStyle w:val="Akapitzlist"/>
        <w:numPr>
          <w:ilvl w:val="0"/>
          <w:numId w:val="90"/>
        </w:numPr>
        <w:suppressAutoHyphens w:val="0"/>
        <w:spacing w:after="160" w:line="360" w:lineRule="auto"/>
        <w:contextualSpacing/>
        <w:jc w:val="both"/>
        <w:rPr>
          <w:rFonts w:ascii="Times New Roman" w:hAnsi="Times New Roman" w:cs="Times New Roman"/>
          <w:szCs w:val="24"/>
        </w:rPr>
      </w:pPr>
      <w:r w:rsidRPr="00075B76">
        <w:rPr>
          <w:rFonts w:ascii="Times New Roman" w:hAnsi="Times New Roman" w:cs="Times New Roman"/>
          <w:szCs w:val="24"/>
        </w:rPr>
        <w:t xml:space="preserve">W przypadku transportu wszystkich lub części obiektów - nie ma wymogu organizowania konwoju transportu, o którym mowa w punkcie 9 Załącznika nr 3 do rozporządzenia </w:t>
      </w:r>
      <w:r w:rsidRPr="00075B76">
        <w:rPr>
          <w:rFonts w:ascii="Times New Roman" w:hAnsi="Times New Roman" w:cs="Times New Roman"/>
          <w:bCs/>
          <w:spacing w:val="-3"/>
          <w:szCs w:val="24"/>
          <w:lang w:eastAsia="pl-PL"/>
        </w:rPr>
        <w:t>Ministra Kultury i Dziedzictwa Narodowego z dnia 2 września 2014 r. w sprawie zabezpieczania zbiorów muzeum przed pożarem, kradzieżą i innym niebezpieczeństwem grożącym ich utratą lub zniszczeniem (Dz. U. 2014, poz. 1240),</w:t>
      </w:r>
    </w:p>
    <w:p w14:paraId="5645E12D" w14:textId="77777777" w:rsidR="00024C26" w:rsidRPr="00075B76" w:rsidRDefault="00024C26" w:rsidP="00024C26">
      <w:pPr>
        <w:pStyle w:val="Akapitzlist"/>
        <w:spacing w:line="360" w:lineRule="auto"/>
        <w:ind w:left="1440"/>
        <w:rPr>
          <w:rFonts w:ascii="Times New Roman" w:hAnsi="Times New Roman" w:cs="Times New Roman"/>
          <w:szCs w:val="24"/>
        </w:rPr>
      </w:pPr>
    </w:p>
    <w:p w14:paraId="51DC6765" w14:textId="77777777" w:rsidR="00024C26" w:rsidRPr="00075B76" w:rsidRDefault="00024C26" w:rsidP="00024C26">
      <w:pPr>
        <w:pStyle w:val="Akapitzlist"/>
        <w:numPr>
          <w:ilvl w:val="0"/>
          <w:numId w:val="89"/>
        </w:numPr>
        <w:suppressAutoHyphens w:val="0"/>
        <w:spacing w:after="160" w:line="360" w:lineRule="auto"/>
        <w:contextualSpacing/>
        <w:rPr>
          <w:rFonts w:ascii="Times New Roman" w:hAnsi="Times New Roman" w:cs="Times New Roman"/>
          <w:szCs w:val="24"/>
          <w:u w:val="single"/>
        </w:rPr>
      </w:pPr>
      <w:r w:rsidRPr="00075B76">
        <w:rPr>
          <w:rFonts w:ascii="Times New Roman" w:hAnsi="Times New Roman" w:cs="Times New Roman"/>
          <w:szCs w:val="24"/>
          <w:u w:val="single"/>
        </w:rPr>
        <w:t>Zabezpieczenie obiektów.</w:t>
      </w:r>
    </w:p>
    <w:p w14:paraId="0F7764B0" w14:textId="77777777" w:rsidR="00024C26" w:rsidRPr="00075B76" w:rsidRDefault="00024C26" w:rsidP="005940EA">
      <w:pPr>
        <w:pStyle w:val="Akapitzlist"/>
        <w:spacing w:line="360" w:lineRule="auto"/>
        <w:ind w:left="1080"/>
        <w:jc w:val="both"/>
        <w:rPr>
          <w:rFonts w:ascii="Times New Roman" w:hAnsi="Times New Roman" w:cs="Times New Roman"/>
          <w:szCs w:val="24"/>
        </w:rPr>
      </w:pPr>
      <w:r w:rsidRPr="00075B76">
        <w:rPr>
          <w:rFonts w:ascii="Times New Roman" w:hAnsi="Times New Roman" w:cs="Times New Roman"/>
          <w:szCs w:val="24"/>
        </w:rPr>
        <w:t xml:space="preserve">W trakcie transportu do Wykonawcy dopuszcza się przewożenie obiektów w obecnych opakowaniach, przy jednoczesnym uwzględnieniu dodatkowych środków dla lepszej amortyzacji, </w:t>
      </w:r>
      <w:r w:rsidR="005940EA">
        <w:rPr>
          <w:rFonts w:ascii="Times New Roman" w:hAnsi="Times New Roman" w:cs="Times New Roman"/>
          <w:szCs w:val="24"/>
        </w:rPr>
        <w:br/>
      </w:r>
      <w:r w:rsidRPr="00075B76">
        <w:rPr>
          <w:rFonts w:ascii="Times New Roman" w:hAnsi="Times New Roman" w:cs="Times New Roman"/>
          <w:szCs w:val="24"/>
        </w:rPr>
        <w:lastRenderedPageBreak/>
        <w:t xml:space="preserve">w postaci arkuszy tektury, papierów, włókniny czy folii bąbelkowej. Obiekty przekazane do konserwacji są po zabiegu fumigacji, w związku z tym dopuszcza się transport po konserwacji </w:t>
      </w:r>
      <w:r w:rsidR="005940EA">
        <w:rPr>
          <w:rFonts w:ascii="Times New Roman" w:hAnsi="Times New Roman" w:cs="Times New Roman"/>
          <w:szCs w:val="24"/>
        </w:rPr>
        <w:br/>
      </w:r>
      <w:r w:rsidRPr="00075B76">
        <w:rPr>
          <w:rFonts w:ascii="Times New Roman" w:hAnsi="Times New Roman" w:cs="Times New Roman"/>
          <w:szCs w:val="24"/>
        </w:rPr>
        <w:t>w obec</w:t>
      </w:r>
      <w:r w:rsidR="005940EA">
        <w:rPr>
          <w:rFonts w:ascii="Times New Roman" w:hAnsi="Times New Roman" w:cs="Times New Roman"/>
          <w:szCs w:val="24"/>
        </w:rPr>
        <w:t>nych opakowaniach</w:t>
      </w:r>
      <w:r w:rsidRPr="00075B76">
        <w:rPr>
          <w:rFonts w:ascii="Times New Roman" w:hAnsi="Times New Roman" w:cs="Times New Roman"/>
          <w:szCs w:val="24"/>
        </w:rPr>
        <w:t xml:space="preserve">, chyba że wymiary obiektu ulegną zmianie po zabiegach konserwatorskich. Wówczas Wykonawca po konsultacjach z Zamawiającym jest zobowiązany przygotować nowe opakowanie z materiałów bezpiecznych dla danego typu obiektów. </w:t>
      </w:r>
    </w:p>
    <w:p w14:paraId="725E62FD" w14:textId="09117F24" w:rsidR="00B13AE0" w:rsidRDefault="00B13AE0">
      <w:pPr>
        <w:suppressAutoHyphens w:val="0"/>
        <w:rPr>
          <w:rFonts w:ascii="Times New Roman" w:hAnsi="Times New Roman" w:cs="Times New Roman"/>
          <w:szCs w:val="24"/>
        </w:rPr>
      </w:pPr>
      <w:r>
        <w:rPr>
          <w:rFonts w:ascii="Times New Roman" w:hAnsi="Times New Roman" w:cs="Times New Roman"/>
          <w:szCs w:val="24"/>
        </w:rPr>
        <w:br w:type="page"/>
      </w:r>
    </w:p>
    <w:p w14:paraId="7F474B36" w14:textId="77777777" w:rsidR="00024C26" w:rsidRPr="00075B76" w:rsidRDefault="00024C26" w:rsidP="00024C26">
      <w:pPr>
        <w:spacing w:line="360" w:lineRule="auto"/>
        <w:rPr>
          <w:rFonts w:ascii="Times New Roman" w:hAnsi="Times New Roman" w:cs="Times New Roman"/>
          <w:szCs w:val="24"/>
        </w:rPr>
      </w:pPr>
    </w:p>
    <w:p w14:paraId="781B0CF6" w14:textId="77777777" w:rsidR="00D8067F" w:rsidRPr="00075B76" w:rsidRDefault="00D8067F" w:rsidP="00D8067F">
      <w:pPr>
        <w:spacing w:line="360" w:lineRule="auto"/>
        <w:rPr>
          <w:rFonts w:ascii="Times New Roman" w:hAnsi="Times New Roman" w:cs="Times New Roman"/>
          <w:i/>
          <w:szCs w:val="24"/>
        </w:rPr>
      </w:pPr>
      <w:r w:rsidRPr="00075B76">
        <w:rPr>
          <w:rFonts w:ascii="Times New Roman" w:hAnsi="Times New Roman" w:cs="Times New Roman"/>
          <w:i/>
          <w:szCs w:val="24"/>
        </w:rPr>
        <w:t xml:space="preserve">Załącznik nr 4 do umowy dla części </w:t>
      </w:r>
      <w:r>
        <w:rPr>
          <w:rFonts w:ascii="Times New Roman" w:hAnsi="Times New Roman" w:cs="Times New Roman"/>
          <w:i/>
          <w:szCs w:val="24"/>
        </w:rPr>
        <w:t>4</w:t>
      </w:r>
    </w:p>
    <w:p w14:paraId="40CD3A78" w14:textId="77777777" w:rsidR="00D8067F" w:rsidRPr="00075B76" w:rsidRDefault="00D8067F" w:rsidP="00D8067F">
      <w:pPr>
        <w:spacing w:line="360" w:lineRule="auto"/>
        <w:ind w:left="6372"/>
        <w:jc w:val="right"/>
        <w:rPr>
          <w:rFonts w:ascii="Times New Roman" w:hAnsi="Times New Roman" w:cs="Times New Roman"/>
          <w:szCs w:val="24"/>
        </w:rPr>
      </w:pPr>
      <w:r w:rsidRPr="00075B76">
        <w:rPr>
          <w:rFonts w:ascii="Times New Roman" w:hAnsi="Times New Roman" w:cs="Times New Roman"/>
          <w:szCs w:val="24"/>
        </w:rPr>
        <w:t>Załącznik nr 4 do umowy</w:t>
      </w:r>
    </w:p>
    <w:p w14:paraId="1C48E63D" w14:textId="77777777" w:rsidR="00D8067F" w:rsidRPr="00075B76" w:rsidRDefault="00D8067F" w:rsidP="00D8067F">
      <w:pPr>
        <w:spacing w:line="360" w:lineRule="auto"/>
        <w:rPr>
          <w:rFonts w:ascii="Times New Roman" w:hAnsi="Times New Roman" w:cs="Times New Roman"/>
          <w:szCs w:val="24"/>
        </w:rPr>
      </w:pPr>
    </w:p>
    <w:p w14:paraId="33B56111" w14:textId="77777777" w:rsidR="00D8067F" w:rsidRPr="00075B76" w:rsidRDefault="00D8067F" w:rsidP="00D8067F">
      <w:pPr>
        <w:spacing w:line="360" w:lineRule="auto"/>
        <w:rPr>
          <w:rFonts w:ascii="Times New Roman" w:hAnsi="Times New Roman" w:cs="Times New Roman"/>
          <w:b/>
          <w:szCs w:val="24"/>
        </w:rPr>
      </w:pPr>
    </w:p>
    <w:p w14:paraId="505997C6" w14:textId="77777777" w:rsidR="00D8067F" w:rsidRPr="00075B76" w:rsidRDefault="00D8067F" w:rsidP="00D8067F">
      <w:pPr>
        <w:spacing w:line="360" w:lineRule="auto"/>
        <w:jc w:val="center"/>
        <w:rPr>
          <w:rFonts w:ascii="Times New Roman" w:hAnsi="Times New Roman" w:cs="Times New Roman"/>
          <w:b/>
          <w:szCs w:val="24"/>
        </w:rPr>
      </w:pPr>
      <w:r w:rsidRPr="00075B76">
        <w:rPr>
          <w:rFonts w:ascii="Times New Roman" w:hAnsi="Times New Roman" w:cs="Times New Roman"/>
          <w:b/>
          <w:szCs w:val="24"/>
        </w:rPr>
        <w:t>OGÓLNE WARUNKI TRANSPORTU I PRZECHOWYWANIA MUZEALIÓW</w:t>
      </w:r>
    </w:p>
    <w:p w14:paraId="18207587" w14:textId="77777777" w:rsidR="00D8067F" w:rsidRPr="00075B76" w:rsidRDefault="00D8067F" w:rsidP="00D8067F">
      <w:pPr>
        <w:spacing w:line="360" w:lineRule="auto"/>
        <w:rPr>
          <w:rFonts w:ascii="Times New Roman" w:hAnsi="Times New Roman" w:cs="Times New Roman"/>
          <w:szCs w:val="24"/>
          <w:u w:val="single"/>
        </w:rPr>
      </w:pPr>
    </w:p>
    <w:p w14:paraId="3049736B" w14:textId="77777777" w:rsidR="00D8067F" w:rsidRPr="00075B76" w:rsidRDefault="00D8067F" w:rsidP="00D8067F">
      <w:pPr>
        <w:pStyle w:val="Akapitzlist"/>
        <w:numPr>
          <w:ilvl w:val="0"/>
          <w:numId w:val="92"/>
        </w:numPr>
        <w:suppressAutoHyphens w:val="0"/>
        <w:spacing w:after="160" w:line="360" w:lineRule="auto"/>
        <w:contextualSpacing/>
        <w:rPr>
          <w:rFonts w:ascii="Times New Roman" w:hAnsi="Times New Roman" w:cs="Times New Roman"/>
          <w:szCs w:val="24"/>
          <w:u w:val="single"/>
        </w:rPr>
      </w:pPr>
      <w:r w:rsidRPr="00075B76">
        <w:rPr>
          <w:rFonts w:ascii="Times New Roman" w:hAnsi="Times New Roman" w:cs="Times New Roman"/>
          <w:szCs w:val="24"/>
          <w:u w:val="single"/>
        </w:rPr>
        <w:t>Temperatura i wilgotność</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D8067F" w:rsidRPr="00057D59" w14:paraId="1BF29C78" w14:textId="77777777" w:rsidTr="00D8067F">
        <w:tc>
          <w:tcPr>
            <w:tcW w:w="3020" w:type="dxa"/>
            <w:shd w:val="clear" w:color="auto" w:fill="auto"/>
          </w:tcPr>
          <w:p w14:paraId="0CDD8C44" w14:textId="77777777" w:rsidR="00D8067F" w:rsidRPr="00075B76" w:rsidRDefault="00D8067F" w:rsidP="00D8067F">
            <w:pPr>
              <w:spacing w:line="360" w:lineRule="auto"/>
              <w:rPr>
                <w:rFonts w:ascii="Times New Roman" w:hAnsi="Times New Roman" w:cs="Times New Roman"/>
                <w:szCs w:val="24"/>
              </w:rPr>
            </w:pPr>
            <w:r w:rsidRPr="00075B76">
              <w:rPr>
                <w:rFonts w:ascii="Times New Roman" w:hAnsi="Times New Roman" w:cs="Times New Roman"/>
                <w:szCs w:val="24"/>
              </w:rPr>
              <w:t xml:space="preserve">          parametr</w:t>
            </w:r>
          </w:p>
        </w:tc>
        <w:tc>
          <w:tcPr>
            <w:tcW w:w="3021" w:type="dxa"/>
            <w:shd w:val="clear" w:color="auto" w:fill="auto"/>
          </w:tcPr>
          <w:p w14:paraId="2A5ACF9E" w14:textId="77777777" w:rsidR="00D8067F" w:rsidRPr="00075B76" w:rsidRDefault="00D8067F" w:rsidP="00D8067F">
            <w:pPr>
              <w:spacing w:line="360" w:lineRule="auto"/>
              <w:rPr>
                <w:rFonts w:ascii="Times New Roman" w:hAnsi="Times New Roman" w:cs="Times New Roman"/>
                <w:szCs w:val="24"/>
              </w:rPr>
            </w:pPr>
            <w:r w:rsidRPr="00075B76">
              <w:rPr>
                <w:rFonts w:ascii="Times New Roman" w:hAnsi="Times New Roman" w:cs="Times New Roman"/>
                <w:szCs w:val="24"/>
              </w:rPr>
              <w:t>w sezonie grzewczym</w:t>
            </w:r>
          </w:p>
        </w:tc>
        <w:tc>
          <w:tcPr>
            <w:tcW w:w="3021" w:type="dxa"/>
            <w:shd w:val="clear" w:color="auto" w:fill="auto"/>
          </w:tcPr>
          <w:p w14:paraId="78DB9BBD" w14:textId="77777777" w:rsidR="00D8067F" w:rsidRPr="00075B76" w:rsidRDefault="00D8067F" w:rsidP="00D8067F">
            <w:pPr>
              <w:spacing w:line="360" w:lineRule="auto"/>
              <w:rPr>
                <w:rFonts w:ascii="Times New Roman" w:hAnsi="Times New Roman" w:cs="Times New Roman"/>
                <w:szCs w:val="24"/>
              </w:rPr>
            </w:pPr>
            <w:r w:rsidRPr="00075B76">
              <w:rPr>
                <w:rFonts w:ascii="Times New Roman" w:hAnsi="Times New Roman" w:cs="Times New Roman"/>
                <w:szCs w:val="24"/>
              </w:rPr>
              <w:t>poza sezonem grzewczym</w:t>
            </w:r>
          </w:p>
        </w:tc>
      </w:tr>
      <w:tr w:rsidR="00D8067F" w:rsidRPr="00057D59" w14:paraId="36F10094" w14:textId="77777777" w:rsidTr="00D8067F">
        <w:tc>
          <w:tcPr>
            <w:tcW w:w="3020" w:type="dxa"/>
            <w:shd w:val="clear" w:color="auto" w:fill="auto"/>
          </w:tcPr>
          <w:p w14:paraId="45697658" w14:textId="77777777" w:rsidR="00D8067F" w:rsidRPr="00075B76" w:rsidRDefault="00D8067F" w:rsidP="00D8067F">
            <w:pPr>
              <w:spacing w:line="360" w:lineRule="auto"/>
              <w:rPr>
                <w:rFonts w:ascii="Times New Roman" w:hAnsi="Times New Roman" w:cs="Times New Roman"/>
                <w:szCs w:val="24"/>
              </w:rPr>
            </w:pPr>
            <w:r w:rsidRPr="00075B76">
              <w:rPr>
                <w:rFonts w:ascii="Times New Roman" w:hAnsi="Times New Roman" w:cs="Times New Roman"/>
                <w:szCs w:val="24"/>
              </w:rPr>
              <w:t>temperatura T (°C)</w:t>
            </w:r>
          </w:p>
          <w:p w14:paraId="79EDE422" w14:textId="77777777" w:rsidR="00D8067F" w:rsidRPr="00075B76" w:rsidRDefault="00D8067F" w:rsidP="00D8067F">
            <w:pPr>
              <w:spacing w:line="360" w:lineRule="auto"/>
              <w:rPr>
                <w:rFonts w:ascii="Times New Roman" w:hAnsi="Times New Roman" w:cs="Times New Roman"/>
                <w:szCs w:val="24"/>
                <w:u w:val="single"/>
              </w:rPr>
            </w:pPr>
          </w:p>
        </w:tc>
        <w:tc>
          <w:tcPr>
            <w:tcW w:w="3021" w:type="dxa"/>
            <w:shd w:val="clear" w:color="auto" w:fill="auto"/>
          </w:tcPr>
          <w:p w14:paraId="3655E835" w14:textId="77777777" w:rsidR="00D8067F" w:rsidRPr="00075B76" w:rsidRDefault="00D8067F" w:rsidP="00D8067F">
            <w:pPr>
              <w:spacing w:line="360" w:lineRule="auto"/>
              <w:rPr>
                <w:rFonts w:ascii="Times New Roman" w:hAnsi="Times New Roman" w:cs="Times New Roman"/>
                <w:szCs w:val="24"/>
              </w:rPr>
            </w:pPr>
            <w:r w:rsidRPr="00075B76">
              <w:rPr>
                <w:rFonts w:ascii="Times New Roman" w:hAnsi="Times New Roman" w:cs="Times New Roman"/>
                <w:szCs w:val="24"/>
              </w:rPr>
              <w:t>20 °C +/- 2 °C</w:t>
            </w:r>
          </w:p>
        </w:tc>
        <w:tc>
          <w:tcPr>
            <w:tcW w:w="3021" w:type="dxa"/>
            <w:shd w:val="clear" w:color="auto" w:fill="auto"/>
          </w:tcPr>
          <w:p w14:paraId="18BA1CD6" w14:textId="77777777" w:rsidR="00D8067F" w:rsidRPr="00075B76" w:rsidRDefault="00D8067F" w:rsidP="00D8067F">
            <w:pPr>
              <w:spacing w:line="360" w:lineRule="auto"/>
              <w:rPr>
                <w:rFonts w:ascii="Times New Roman" w:hAnsi="Times New Roman" w:cs="Times New Roman"/>
                <w:szCs w:val="24"/>
                <w:u w:val="single"/>
              </w:rPr>
            </w:pPr>
            <w:r w:rsidRPr="00075B76">
              <w:rPr>
                <w:rFonts w:ascii="Times New Roman" w:hAnsi="Times New Roman" w:cs="Times New Roman"/>
                <w:szCs w:val="24"/>
              </w:rPr>
              <w:t>20 °C +/- 2°C</w:t>
            </w:r>
          </w:p>
        </w:tc>
      </w:tr>
      <w:tr w:rsidR="00D8067F" w:rsidRPr="00057D59" w14:paraId="5183F9AB" w14:textId="77777777" w:rsidTr="00D8067F">
        <w:tc>
          <w:tcPr>
            <w:tcW w:w="3020" w:type="dxa"/>
            <w:shd w:val="clear" w:color="auto" w:fill="auto"/>
          </w:tcPr>
          <w:p w14:paraId="56B00881" w14:textId="77777777" w:rsidR="00D8067F" w:rsidRPr="00075B76" w:rsidRDefault="00D8067F" w:rsidP="00D8067F">
            <w:pPr>
              <w:spacing w:line="360" w:lineRule="auto"/>
              <w:rPr>
                <w:rFonts w:ascii="Times New Roman" w:hAnsi="Times New Roman" w:cs="Times New Roman"/>
                <w:szCs w:val="24"/>
              </w:rPr>
            </w:pPr>
            <w:r w:rsidRPr="00075B76">
              <w:rPr>
                <w:rFonts w:ascii="Times New Roman" w:hAnsi="Times New Roman" w:cs="Times New Roman"/>
                <w:szCs w:val="24"/>
              </w:rPr>
              <w:t>wilgotność względna RH (%)</w:t>
            </w:r>
          </w:p>
          <w:p w14:paraId="3A43156E" w14:textId="77777777" w:rsidR="00D8067F" w:rsidRPr="00075B76" w:rsidRDefault="00D8067F" w:rsidP="00D8067F">
            <w:pPr>
              <w:spacing w:line="360" w:lineRule="auto"/>
              <w:rPr>
                <w:rFonts w:ascii="Times New Roman" w:hAnsi="Times New Roman" w:cs="Times New Roman"/>
                <w:szCs w:val="24"/>
                <w:u w:val="single"/>
              </w:rPr>
            </w:pPr>
          </w:p>
        </w:tc>
        <w:tc>
          <w:tcPr>
            <w:tcW w:w="3021" w:type="dxa"/>
            <w:shd w:val="clear" w:color="auto" w:fill="auto"/>
          </w:tcPr>
          <w:p w14:paraId="3A99EB43" w14:textId="77777777" w:rsidR="00D8067F" w:rsidRPr="00075B76" w:rsidRDefault="00D8067F" w:rsidP="00D8067F">
            <w:pPr>
              <w:spacing w:line="360" w:lineRule="auto"/>
              <w:rPr>
                <w:rFonts w:ascii="Times New Roman" w:hAnsi="Times New Roman" w:cs="Times New Roman"/>
                <w:szCs w:val="24"/>
              </w:rPr>
            </w:pPr>
            <w:r w:rsidRPr="00075B76">
              <w:rPr>
                <w:rFonts w:ascii="Times New Roman" w:hAnsi="Times New Roman" w:cs="Times New Roman"/>
                <w:szCs w:val="24"/>
              </w:rPr>
              <w:t>50 % (+/-10%)</w:t>
            </w:r>
          </w:p>
        </w:tc>
        <w:tc>
          <w:tcPr>
            <w:tcW w:w="3021" w:type="dxa"/>
            <w:shd w:val="clear" w:color="auto" w:fill="auto"/>
          </w:tcPr>
          <w:p w14:paraId="3DE33C10" w14:textId="77777777" w:rsidR="00D8067F" w:rsidRPr="00075B76" w:rsidRDefault="00D8067F" w:rsidP="00D8067F">
            <w:pPr>
              <w:spacing w:line="360" w:lineRule="auto"/>
              <w:rPr>
                <w:rFonts w:ascii="Times New Roman" w:hAnsi="Times New Roman" w:cs="Times New Roman"/>
                <w:szCs w:val="24"/>
              </w:rPr>
            </w:pPr>
            <w:r w:rsidRPr="00075B76">
              <w:rPr>
                <w:rFonts w:ascii="Times New Roman" w:hAnsi="Times New Roman" w:cs="Times New Roman"/>
                <w:szCs w:val="24"/>
              </w:rPr>
              <w:t>50% (+/-10%)</w:t>
            </w:r>
          </w:p>
        </w:tc>
      </w:tr>
    </w:tbl>
    <w:p w14:paraId="4F0DF661" w14:textId="77777777" w:rsidR="00D8067F" w:rsidRPr="00075B76" w:rsidRDefault="00D8067F" w:rsidP="00D8067F">
      <w:pPr>
        <w:spacing w:line="360" w:lineRule="auto"/>
        <w:ind w:left="360"/>
        <w:rPr>
          <w:rFonts w:ascii="Times New Roman" w:hAnsi="Times New Roman" w:cs="Times New Roman"/>
          <w:szCs w:val="24"/>
          <w:u w:val="single"/>
        </w:rPr>
      </w:pPr>
    </w:p>
    <w:p w14:paraId="65B1B83C" w14:textId="77777777" w:rsidR="00D8067F" w:rsidRPr="00075B76" w:rsidRDefault="00D8067F" w:rsidP="00D8067F">
      <w:pPr>
        <w:spacing w:line="360" w:lineRule="auto"/>
        <w:ind w:left="360"/>
        <w:rPr>
          <w:rFonts w:ascii="Times New Roman" w:hAnsi="Times New Roman" w:cs="Times New Roman"/>
          <w:szCs w:val="24"/>
        </w:rPr>
      </w:pPr>
      <w:r w:rsidRPr="00075B76">
        <w:rPr>
          <w:rFonts w:ascii="Times New Roman" w:hAnsi="Times New Roman" w:cs="Times New Roman"/>
          <w:szCs w:val="24"/>
        </w:rPr>
        <w:t xml:space="preserve">Uwaga: wahania T i RH należy minimalizować. </w:t>
      </w:r>
    </w:p>
    <w:p w14:paraId="6DF5BD32" w14:textId="77777777" w:rsidR="00D8067F" w:rsidRPr="00075B76" w:rsidRDefault="00D8067F" w:rsidP="00D8067F">
      <w:pPr>
        <w:spacing w:line="360" w:lineRule="auto"/>
        <w:ind w:left="360"/>
        <w:rPr>
          <w:rFonts w:ascii="Times New Roman" w:hAnsi="Times New Roman" w:cs="Times New Roman"/>
          <w:szCs w:val="24"/>
        </w:rPr>
      </w:pPr>
    </w:p>
    <w:p w14:paraId="07681A7C" w14:textId="77777777" w:rsidR="00D8067F" w:rsidRPr="00075B76" w:rsidRDefault="00D8067F" w:rsidP="00D8067F">
      <w:pPr>
        <w:pStyle w:val="Akapitzlist"/>
        <w:numPr>
          <w:ilvl w:val="0"/>
          <w:numId w:val="92"/>
        </w:numPr>
        <w:suppressAutoHyphens w:val="0"/>
        <w:spacing w:after="160" w:line="360" w:lineRule="auto"/>
        <w:contextualSpacing/>
        <w:rPr>
          <w:rFonts w:ascii="Times New Roman" w:hAnsi="Times New Roman" w:cs="Times New Roman"/>
          <w:szCs w:val="24"/>
          <w:u w:val="single"/>
        </w:rPr>
      </w:pPr>
      <w:r w:rsidRPr="00075B76">
        <w:rPr>
          <w:rFonts w:ascii="Times New Roman" w:hAnsi="Times New Roman" w:cs="Times New Roman"/>
          <w:szCs w:val="24"/>
          <w:u w:val="single"/>
        </w:rPr>
        <w:t>Środek transportu:</w:t>
      </w:r>
    </w:p>
    <w:p w14:paraId="3FCCA924" w14:textId="77777777" w:rsidR="00D8067F" w:rsidRPr="00075B76" w:rsidRDefault="00D8067F" w:rsidP="00D8067F">
      <w:pPr>
        <w:pStyle w:val="Akapitzlist"/>
        <w:spacing w:line="360" w:lineRule="auto"/>
        <w:ind w:left="1080"/>
        <w:jc w:val="both"/>
        <w:rPr>
          <w:rFonts w:ascii="Times New Roman" w:hAnsi="Times New Roman" w:cs="Times New Roman"/>
          <w:szCs w:val="24"/>
        </w:rPr>
      </w:pPr>
      <w:r w:rsidRPr="00075B76">
        <w:rPr>
          <w:rFonts w:ascii="Times New Roman" w:hAnsi="Times New Roman" w:cs="Times New Roman"/>
          <w:szCs w:val="24"/>
        </w:rPr>
        <w:t>Transport zbiorów, na których stan zachowania ma wpływ temperatura, wilgotność powietrza lub drgania o minimalnym nawet natężeniu, wykonuje się przy użyciu środka transportu, który zapewni utrzymanie stałej temperatury i wilgotności oraz wyeliminuje drgania związane z przemieszczaniem się środka transportu.</w:t>
      </w:r>
    </w:p>
    <w:p w14:paraId="2981965B" w14:textId="77777777" w:rsidR="00D8067F" w:rsidRPr="00075B76" w:rsidRDefault="00D8067F" w:rsidP="00D8067F">
      <w:pPr>
        <w:pStyle w:val="Akapitzlist"/>
        <w:spacing w:line="360" w:lineRule="auto"/>
        <w:ind w:left="1080"/>
        <w:rPr>
          <w:rFonts w:ascii="Times New Roman" w:hAnsi="Times New Roman" w:cs="Times New Roman"/>
          <w:szCs w:val="24"/>
        </w:rPr>
      </w:pPr>
    </w:p>
    <w:p w14:paraId="6B71F773" w14:textId="77777777" w:rsidR="00D8067F" w:rsidRPr="00075B76" w:rsidRDefault="00D8067F" w:rsidP="00D8067F">
      <w:pPr>
        <w:pStyle w:val="Akapitzlist"/>
        <w:numPr>
          <w:ilvl w:val="0"/>
          <w:numId w:val="92"/>
        </w:numPr>
        <w:suppressAutoHyphens w:val="0"/>
        <w:spacing w:after="160" w:line="360" w:lineRule="auto"/>
        <w:contextualSpacing/>
        <w:rPr>
          <w:rFonts w:ascii="Times New Roman" w:hAnsi="Times New Roman" w:cs="Times New Roman"/>
          <w:szCs w:val="24"/>
          <w:u w:val="single"/>
        </w:rPr>
      </w:pPr>
      <w:r w:rsidRPr="00075B76">
        <w:rPr>
          <w:rFonts w:ascii="Times New Roman" w:hAnsi="Times New Roman" w:cs="Times New Roman"/>
          <w:szCs w:val="24"/>
          <w:u w:val="single"/>
        </w:rPr>
        <w:t>Ochrona obiektów podczas transportu (konwój)</w:t>
      </w:r>
    </w:p>
    <w:p w14:paraId="0E2EE12E" w14:textId="77777777" w:rsidR="00D8067F" w:rsidRDefault="00D8067F" w:rsidP="00D8067F">
      <w:pPr>
        <w:pStyle w:val="Akapitzlist"/>
        <w:numPr>
          <w:ilvl w:val="0"/>
          <w:numId w:val="119"/>
        </w:numPr>
        <w:suppressAutoHyphens w:val="0"/>
        <w:spacing w:after="160" w:line="360" w:lineRule="auto"/>
        <w:contextualSpacing/>
        <w:jc w:val="both"/>
        <w:rPr>
          <w:rFonts w:ascii="Times New Roman" w:hAnsi="Times New Roman" w:cs="Times New Roman"/>
          <w:szCs w:val="24"/>
        </w:rPr>
      </w:pPr>
      <w:r w:rsidRPr="00075B76">
        <w:rPr>
          <w:rFonts w:ascii="Times New Roman" w:hAnsi="Times New Roman" w:cs="Times New Roman"/>
          <w:szCs w:val="24"/>
        </w:rPr>
        <w:t>W przypadku transportu wszystkich obiektów w jednym transporcie, konwój transportu wykonuje jeden nieuzbrojony lub uzbrojony pracownik ochrony (pracownik w rozumieniu art. 2 ust.6 ustawy o ochronie osób i mienia);</w:t>
      </w:r>
    </w:p>
    <w:p w14:paraId="3781527D" w14:textId="77777777" w:rsidR="00D8067F" w:rsidRPr="00C430EE" w:rsidRDefault="00D8067F" w:rsidP="00D8067F">
      <w:pPr>
        <w:pStyle w:val="Akapitzlist"/>
        <w:numPr>
          <w:ilvl w:val="0"/>
          <w:numId w:val="119"/>
        </w:numPr>
        <w:suppressAutoHyphens w:val="0"/>
        <w:spacing w:before="100" w:beforeAutospacing="1" w:after="100" w:afterAutospacing="1" w:line="360" w:lineRule="auto"/>
        <w:jc w:val="both"/>
        <w:rPr>
          <w:rFonts w:ascii="Times New Roman" w:hAnsi="Times New Roman" w:cs="Times New Roman"/>
          <w:color w:val="000000"/>
          <w:lang w:eastAsia="pl-PL"/>
        </w:rPr>
      </w:pPr>
      <w:r w:rsidRPr="006C071C">
        <w:rPr>
          <w:rFonts w:ascii="Times New Roman" w:hAnsi="Times New Roman" w:cs="Times New Roman"/>
          <w:color w:val="000000"/>
          <w:szCs w:val="24"/>
          <w:lang w:eastAsia="pl-PL"/>
        </w:rPr>
        <w:t xml:space="preserve">W przypadku transportu części obiektów, Wykonawca zobowiązany jest wcześniej uzgodnić konieczność ich ochrony (konwoju) z Zamawiającym, który podejmie decyzję o konieczności zapewnienia konwoju, w zależności od wartości transportowanych zbiorów, w oparciu </w:t>
      </w:r>
      <w:r>
        <w:rPr>
          <w:rFonts w:ascii="Times New Roman" w:hAnsi="Times New Roman" w:cs="Times New Roman"/>
          <w:color w:val="000000"/>
          <w:szCs w:val="24"/>
          <w:lang w:eastAsia="pl-PL"/>
        </w:rPr>
        <w:br/>
      </w:r>
      <w:r w:rsidRPr="006C071C">
        <w:rPr>
          <w:rFonts w:ascii="Times New Roman" w:hAnsi="Times New Roman" w:cs="Times New Roman"/>
          <w:color w:val="000000"/>
          <w:szCs w:val="24"/>
          <w:lang w:eastAsia="pl-PL"/>
        </w:rPr>
        <w:t>o obowiązujące przepisy</w:t>
      </w:r>
      <w:r>
        <w:rPr>
          <w:rFonts w:ascii="Times New Roman" w:hAnsi="Times New Roman" w:cs="Times New Roman"/>
          <w:color w:val="000000"/>
          <w:szCs w:val="24"/>
          <w:lang w:eastAsia="pl-PL"/>
        </w:rPr>
        <w:t>;</w:t>
      </w:r>
    </w:p>
    <w:p w14:paraId="774668C3" w14:textId="77777777" w:rsidR="00D8067F" w:rsidRPr="00075B76" w:rsidRDefault="00D8067F" w:rsidP="00D8067F">
      <w:pPr>
        <w:pStyle w:val="Akapitzlist"/>
        <w:numPr>
          <w:ilvl w:val="0"/>
          <w:numId w:val="119"/>
        </w:numPr>
        <w:suppressAutoHyphens w:val="0"/>
        <w:spacing w:after="160" w:line="360" w:lineRule="auto"/>
        <w:contextualSpacing/>
        <w:jc w:val="both"/>
        <w:rPr>
          <w:rFonts w:ascii="Times New Roman" w:hAnsi="Times New Roman" w:cs="Times New Roman"/>
          <w:szCs w:val="24"/>
        </w:rPr>
      </w:pPr>
      <w:r w:rsidRPr="00075B76">
        <w:rPr>
          <w:rFonts w:ascii="Times New Roman" w:hAnsi="Times New Roman" w:cs="Times New Roman"/>
          <w:szCs w:val="24"/>
        </w:rPr>
        <w:t>W transporcie uczestniczy kurier muzealny.</w:t>
      </w:r>
    </w:p>
    <w:p w14:paraId="632DFB7F" w14:textId="77777777" w:rsidR="00D8067F" w:rsidRPr="00075B76" w:rsidRDefault="00D8067F" w:rsidP="00D8067F">
      <w:pPr>
        <w:pStyle w:val="Akapitzlist"/>
        <w:spacing w:line="360" w:lineRule="auto"/>
        <w:ind w:left="1440"/>
        <w:rPr>
          <w:rFonts w:ascii="Times New Roman" w:hAnsi="Times New Roman" w:cs="Times New Roman"/>
          <w:szCs w:val="24"/>
        </w:rPr>
      </w:pPr>
    </w:p>
    <w:p w14:paraId="76161E4F" w14:textId="77777777" w:rsidR="00D8067F" w:rsidRPr="00075B76" w:rsidRDefault="00D8067F" w:rsidP="00D8067F">
      <w:pPr>
        <w:pStyle w:val="Akapitzlist"/>
        <w:numPr>
          <w:ilvl w:val="0"/>
          <w:numId w:val="92"/>
        </w:numPr>
        <w:suppressAutoHyphens w:val="0"/>
        <w:spacing w:after="160" w:line="360" w:lineRule="auto"/>
        <w:contextualSpacing/>
        <w:rPr>
          <w:rFonts w:ascii="Times New Roman" w:hAnsi="Times New Roman" w:cs="Times New Roman"/>
          <w:szCs w:val="24"/>
          <w:u w:val="single"/>
        </w:rPr>
      </w:pPr>
      <w:r w:rsidRPr="00075B76">
        <w:rPr>
          <w:rFonts w:ascii="Times New Roman" w:hAnsi="Times New Roman" w:cs="Times New Roman"/>
          <w:szCs w:val="24"/>
          <w:u w:val="single"/>
        </w:rPr>
        <w:t>Zabezpieczenie obiektów.</w:t>
      </w:r>
    </w:p>
    <w:p w14:paraId="4995C179" w14:textId="77777777" w:rsidR="00D8067F" w:rsidRPr="00075B76" w:rsidRDefault="00D8067F" w:rsidP="00D8067F">
      <w:pPr>
        <w:pStyle w:val="Akapitzlist"/>
        <w:spacing w:line="360" w:lineRule="auto"/>
        <w:ind w:left="1080"/>
        <w:jc w:val="both"/>
        <w:rPr>
          <w:rFonts w:ascii="Times New Roman" w:hAnsi="Times New Roman" w:cs="Times New Roman"/>
          <w:szCs w:val="24"/>
        </w:rPr>
      </w:pPr>
      <w:r w:rsidRPr="00075B76">
        <w:rPr>
          <w:rFonts w:ascii="Times New Roman" w:hAnsi="Times New Roman" w:cs="Times New Roman"/>
          <w:szCs w:val="24"/>
        </w:rPr>
        <w:t xml:space="preserve">W trakcie transportu do Wykonawcy dopuszcza się przewożenie obiektów w obecnych opakowaniach, przy jednoczesnym uwzględnieniu dodatkowych środków dla lepszej amortyzacji, </w:t>
      </w:r>
      <w:r>
        <w:rPr>
          <w:rFonts w:ascii="Times New Roman" w:hAnsi="Times New Roman" w:cs="Times New Roman"/>
          <w:szCs w:val="24"/>
        </w:rPr>
        <w:br/>
      </w:r>
      <w:r w:rsidRPr="00075B76">
        <w:rPr>
          <w:rFonts w:ascii="Times New Roman" w:hAnsi="Times New Roman" w:cs="Times New Roman"/>
          <w:szCs w:val="24"/>
        </w:rPr>
        <w:lastRenderedPageBreak/>
        <w:t xml:space="preserve">w postaci arkuszy tektury, papierów, włókniny czy folii bąbelkowej. Obiekty przekazane do konserwacji są po zabiegu fumigacji, w związku z tym dopuszcza się transport po konserwacji </w:t>
      </w:r>
      <w:r>
        <w:rPr>
          <w:rFonts w:ascii="Times New Roman" w:hAnsi="Times New Roman" w:cs="Times New Roman"/>
          <w:szCs w:val="24"/>
        </w:rPr>
        <w:br/>
      </w:r>
      <w:r w:rsidRPr="00075B76">
        <w:rPr>
          <w:rFonts w:ascii="Times New Roman" w:hAnsi="Times New Roman" w:cs="Times New Roman"/>
          <w:szCs w:val="24"/>
        </w:rPr>
        <w:t xml:space="preserve">w obecnych opakowaniach, chyba że wymiary obiektu ulegną zmianie po zabiegach konserwatorskich. Wówczas Wykonawca po konsultacjach z Zamawiającym jest zobowiązany przygotować nowe opakowanie z materiałów bezpiecznych dla danego typu obiektów. </w:t>
      </w:r>
    </w:p>
    <w:p w14:paraId="7017761C" w14:textId="4AFA8378" w:rsidR="00B13AE0" w:rsidRDefault="00B13AE0">
      <w:pPr>
        <w:suppressAutoHyphens w:val="0"/>
        <w:rPr>
          <w:rFonts w:ascii="Times New Roman" w:hAnsi="Times New Roman" w:cs="Times New Roman"/>
          <w:szCs w:val="24"/>
        </w:rPr>
      </w:pPr>
      <w:r>
        <w:rPr>
          <w:rFonts w:ascii="Times New Roman" w:hAnsi="Times New Roman" w:cs="Times New Roman"/>
          <w:szCs w:val="24"/>
        </w:rPr>
        <w:br w:type="page"/>
      </w:r>
    </w:p>
    <w:p w14:paraId="112C13B4" w14:textId="58207438" w:rsidR="00024C26" w:rsidRPr="00075B76" w:rsidRDefault="00024C26" w:rsidP="00024C26">
      <w:pPr>
        <w:spacing w:line="360" w:lineRule="auto"/>
        <w:ind w:left="6372"/>
        <w:jc w:val="right"/>
        <w:rPr>
          <w:rFonts w:ascii="Times New Roman" w:hAnsi="Times New Roman" w:cs="Times New Roman"/>
          <w:szCs w:val="24"/>
        </w:rPr>
      </w:pPr>
      <w:r w:rsidRPr="00075B76">
        <w:rPr>
          <w:rFonts w:ascii="Times New Roman" w:hAnsi="Times New Roman" w:cs="Times New Roman"/>
          <w:szCs w:val="24"/>
        </w:rPr>
        <w:lastRenderedPageBreak/>
        <w:t>Załącznik nr 5 do umowy</w:t>
      </w:r>
    </w:p>
    <w:p w14:paraId="62FCA493" w14:textId="77777777" w:rsidR="00024C26" w:rsidRPr="00075B76" w:rsidRDefault="00024C26" w:rsidP="00024C26">
      <w:pPr>
        <w:spacing w:line="360" w:lineRule="auto"/>
        <w:rPr>
          <w:rFonts w:ascii="Times New Roman" w:hAnsi="Times New Roman" w:cs="Times New Roman"/>
          <w:szCs w:val="24"/>
        </w:rPr>
      </w:pPr>
    </w:p>
    <w:p w14:paraId="1142807C" w14:textId="77777777" w:rsidR="00024C26" w:rsidRPr="00075B76" w:rsidRDefault="00024C26" w:rsidP="00024C26">
      <w:pPr>
        <w:spacing w:line="360" w:lineRule="auto"/>
        <w:ind w:left="1416" w:firstLine="708"/>
        <w:jc w:val="center"/>
        <w:rPr>
          <w:rFonts w:ascii="Times New Roman" w:hAnsi="Times New Roman" w:cs="Times New Roman"/>
          <w:b/>
          <w:szCs w:val="24"/>
          <w:u w:val="single"/>
        </w:rPr>
      </w:pPr>
    </w:p>
    <w:p w14:paraId="3F47C9CC" w14:textId="77777777" w:rsidR="00024C26" w:rsidRPr="00075B76" w:rsidRDefault="00024C26" w:rsidP="00024C26">
      <w:pPr>
        <w:spacing w:line="360" w:lineRule="auto"/>
        <w:jc w:val="center"/>
        <w:rPr>
          <w:rFonts w:ascii="Times New Roman" w:hAnsi="Times New Roman" w:cs="Times New Roman"/>
          <w:b/>
          <w:szCs w:val="24"/>
          <w:u w:val="single"/>
        </w:rPr>
      </w:pPr>
      <w:r w:rsidRPr="00075B76">
        <w:rPr>
          <w:rFonts w:ascii="Times New Roman" w:hAnsi="Times New Roman" w:cs="Times New Roman"/>
          <w:b/>
          <w:szCs w:val="24"/>
          <w:u w:val="single"/>
        </w:rPr>
        <w:t>WARUNKI OCHRONY MUZEALIÓW PRZED POŻAREM,</w:t>
      </w:r>
    </w:p>
    <w:p w14:paraId="40156C27" w14:textId="77777777" w:rsidR="00024C26" w:rsidRPr="00075B76" w:rsidRDefault="00024C26" w:rsidP="00024C26">
      <w:pPr>
        <w:spacing w:line="360" w:lineRule="auto"/>
        <w:jc w:val="center"/>
        <w:rPr>
          <w:rFonts w:ascii="Times New Roman" w:hAnsi="Times New Roman" w:cs="Times New Roman"/>
          <w:b/>
          <w:szCs w:val="24"/>
          <w:u w:val="single"/>
        </w:rPr>
      </w:pPr>
      <w:r w:rsidRPr="00075B76">
        <w:rPr>
          <w:rFonts w:ascii="Times New Roman" w:hAnsi="Times New Roman" w:cs="Times New Roman"/>
          <w:b/>
          <w:szCs w:val="24"/>
          <w:u w:val="single"/>
        </w:rPr>
        <w:t>KRADZIEŻĄ I INNYM NIEBEZPIECZEŃSTWEM GROŻĄCYM ICH ZNISZCZENIEM LUB UTRATĄ DLA WYKONAWCY NIE BĘDĄCEGO MUZEUM</w:t>
      </w:r>
    </w:p>
    <w:p w14:paraId="10E2F43B" w14:textId="77777777" w:rsidR="00024C26" w:rsidRPr="00075B76" w:rsidRDefault="00024C26" w:rsidP="00024C26">
      <w:pPr>
        <w:spacing w:line="360" w:lineRule="auto"/>
        <w:rPr>
          <w:rFonts w:ascii="Times New Roman" w:hAnsi="Times New Roman" w:cs="Times New Roman"/>
          <w:b/>
          <w:szCs w:val="24"/>
          <w:u w:val="single"/>
        </w:rPr>
      </w:pPr>
    </w:p>
    <w:p w14:paraId="6DC029A9" w14:textId="77777777" w:rsidR="00024C26" w:rsidRPr="00075B76" w:rsidRDefault="00024C26" w:rsidP="00024C26">
      <w:pPr>
        <w:spacing w:line="360" w:lineRule="auto"/>
        <w:rPr>
          <w:rFonts w:ascii="Times New Roman" w:hAnsi="Times New Roman" w:cs="Times New Roman"/>
          <w:szCs w:val="24"/>
        </w:rPr>
      </w:pPr>
      <w:r w:rsidRPr="00075B76">
        <w:rPr>
          <w:rFonts w:ascii="Times New Roman" w:hAnsi="Times New Roman" w:cs="Times New Roman"/>
          <w:szCs w:val="24"/>
        </w:rPr>
        <w:t>Warunki ochrony muzealiów wymagane przez Zamawiającego w miejscu konserwacji:</w:t>
      </w:r>
    </w:p>
    <w:p w14:paraId="000B3B60" w14:textId="77777777" w:rsidR="00024C26" w:rsidRPr="00075B76" w:rsidRDefault="00024C26" w:rsidP="00024C26">
      <w:pPr>
        <w:pStyle w:val="Akapitzlist"/>
        <w:numPr>
          <w:ilvl w:val="0"/>
          <w:numId w:val="91"/>
        </w:numPr>
        <w:suppressAutoHyphens w:val="0"/>
        <w:spacing w:after="160" w:line="360" w:lineRule="auto"/>
        <w:contextualSpacing/>
        <w:jc w:val="both"/>
        <w:rPr>
          <w:rFonts w:ascii="Times New Roman" w:hAnsi="Times New Roman" w:cs="Times New Roman"/>
          <w:szCs w:val="24"/>
        </w:rPr>
      </w:pPr>
      <w:r w:rsidRPr="00075B76">
        <w:rPr>
          <w:rFonts w:ascii="Times New Roman" w:hAnsi="Times New Roman" w:cs="Times New Roman"/>
          <w:szCs w:val="24"/>
        </w:rPr>
        <w:t>zapewnienie kontroli dostępu uniemożliwiającego lub ograniczającego dostęp do muzealiów osobom nieupoważnionym,</w:t>
      </w:r>
    </w:p>
    <w:p w14:paraId="49F17278" w14:textId="77777777" w:rsidR="00024C26" w:rsidRPr="00075B76" w:rsidRDefault="00024C26" w:rsidP="00024C26">
      <w:pPr>
        <w:pStyle w:val="Akapitzlist"/>
        <w:numPr>
          <w:ilvl w:val="0"/>
          <w:numId w:val="91"/>
        </w:numPr>
        <w:suppressAutoHyphens w:val="0"/>
        <w:spacing w:after="160" w:line="360" w:lineRule="auto"/>
        <w:contextualSpacing/>
        <w:jc w:val="both"/>
        <w:rPr>
          <w:rFonts w:ascii="Times New Roman" w:hAnsi="Times New Roman" w:cs="Times New Roman"/>
          <w:szCs w:val="24"/>
        </w:rPr>
      </w:pPr>
      <w:r w:rsidRPr="00075B76">
        <w:rPr>
          <w:rFonts w:ascii="Times New Roman" w:hAnsi="Times New Roman" w:cs="Times New Roman"/>
          <w:szCs w:val="24"/>
        </w:rPr>
        <w:t>w zakresie zabezpieczeń budowlano-mechanicznych wymagane jest zabezpieczenie drzwi, okien i innych otworów certyfikowanymi urządzeniami zamykającymi,</w:t>
      </w:r>
    </w:p>
    <w:p w14:paraId="4EC13FF5" w14:textId="77777777" w:rsidR="00024C26" w:rsidRPr="00075B76" w:rsidRDefault="00024C26" w:rsidP="00024C26">
      <w:pPr>
        <w:pStyle w:val="Akapitzlist"/>
        <w:numPr>
          <w:ilvl w:val="0"/>
          <w:numId w:val="91"/>
        </w:numPr>
        <w:suppressAutoHyphens w:val="0"/>
        <w:spacing w:after="160" w:line="360" w:lineRule="auto"/>
        <w:contextualSpacing/>
        <w:jc w:val="both"/>
        <w:rPr>
          <w:rFonts w:ascii="Times New Roman" w:hAnsi="Times New Roman" w:cs="Times New Roman"/>
          <w:szCs w:val="24"/>
        </w:rPr>
      </w:pPr>
      <w:r w:rsidRPr="00075B76">
        <w:rPr>
          <w:rFonts w:ascii="Times New Roman" w:hAnsi="Times New Roman" w:cs="Times New Roman"/>
          <w:szCs w:val="24"/>
        </w:rPr>
        <w:t>w zakresie zabezpieczeń elektronicznych wymagany jest sygnalizacji włamania i napadu,</w:t>
      </w:r>
    </w:p>
    <w:p w14:paraId="66BF83BA" w14:textId="77777777" w:rsidR="00024C26" w:rsidRPr="00075B76" w:rsidRDefault="00024C26" w:rsidP="00024C26">
      <w:pPr>
        <w:pStyle w:val="Akapitzlist"/>
        <w:numPr>
          <w:ilvl w:val="0"/>
          <w:numId w:val="91"/>
        </w:numPr>
        <w:suppressAutoHyphens w:val="0"/>
        <w:spacing w:after="160" w:line="360" w:lineRule="auto"/>
        <w:contextualSpacing/>
        <w:jc w:val="both"/>
        <w:rPr>
          <w:rFonts w:ascii="Times New Roman" w:hAnsi="Times New Roman" w:cs="Times New Roman"/>
          <w:szCs w:val="24"/>
        </w:rPr>
      </w:pPr>
      <w:r w:rsidRPr="00075B76">
        <w:rPr>
          <w:rFonts w:ascii="Times New Roman" w:hAnsi="Times New Roman" w:cs="Times New Roman"/>
          <w:szCs w:val="24"/>
        </w:rPr>
        <w:t>w miejscu przechowywania obiektów jest zabronione używanie otwartego ognia oraz stosowanie innych czynników mogących zainicjować ogień,</w:t>
      </w:r>
    </w:p>
    <w:p w14:paraId="5C2D5BB9" w14:textId="77777777" w:rsidR="00024C26" w:rsidRPr="00075B76" w:rsidRDefault="00024C26" w:rsidP="00024C26">
      <w:pPr>
        <w:pStyle w:val="Akapitzlist"/>
        <w:numPr>
          <w:ilvl w:val="0"/>
          <w:numId w:val="91"/>
        </w:numPr>
        <w:suppressAutoHyphens w:val="0"/>
        <w:spacing w:after="160" w:line="360" w:lineRule="auto"/>
        <w:contextualSpacing/>
        <w:jc w:val="both"/>
        <w:rPr>
          <w:rFonts w:ascii="Times New Roman" w:hAnsi="Times New Roman" w:cs="Times New Roman"/>
          <w:szCs w:val="24"/>
        </w:rPr>
      </w:pPr>
      <w:r w:rsidRPr="00075B76">
        <w:rPr>
          <w:rFonts w:ascii="Times New Roman" w:hAnsi="Times New Roman" w:cs="Times New Roman"/>
          <w:szCs w:val="24"/>
        </w:rPr>
        <w:t>miejsce konserwacji musi spełniać wymagania określone w przepisach o ochronie przeciwpożarowej.</w:t>
      </w:r>
    </w:p>
    <w:p w14:paraId="35798644" w14:textId="77777777" w:rsidR="003E3628" w:rsidRDefault="003E3628">
      <w:pPr>
        <w:suppressAutoHyphens w:val="0"/>
        <w:rPr>
          <w:rFonts w:ascii="Times New Roman" w:hAnsi="Times New Roman" w:cs="Times New Roman"/>
          <w:b/>
          <w:szCs w:val="24"/>
        </w:rPr>
      </w:pPr>
      <w:r>
        <w:rPr>
          <w:rFonts w:ascii="Times New Roman" w:hAnsi="Times New Roman" w:cs="Times New Roman"/>
          <w:b/>
          <w:szCs w:val="24"/>
        </w:rPr>
        <w:br w:type="page"/>
      </w:r>
    </w:p>
    <w:p w14:paraId="0A2C9701" w14:textId="77777777" w:rsidR="00C944E9" w:rsidRPr="00BC5247" w:rsidRDefault="00C944E9" w:rsidP="00F663E9">
      <w:pPr>
        <w:rPr>
          <w:rFonts w:ascii="Times New Roman" w:hAnsi="Times New Roman" w:cs="Times New Roman"/>
          <w:b/>
          <w:szCs w:val="24"/>
        </w:rPr>
      </w:pPr>
      <w:r w:rsidRPr="00BC5247">
        <w:rPr>
          <w:rFonts w:ascii="Times New Roman" w:hAnsi="Times New Roman" w:cs="Times New Roman"/>
          <w:b/>
          <w:szCs w:val="24"/>
        </w:rPr>
        <w:lastRenderedPageBreak/>
        <w:t xml:space="preserve">Załącznik nr </w:t>
      </w:r>
      <w:r w:rsidR="005908F6" w:rsidRPr="00BC5247">
        <w:rPr>
          <w:rFonts w:ascii="Times New Roman" w:hAnsi="Times New Roman" w:cs="Times New Roman"/>
          <w:b/>
          <w:szCs w:val="24"/>
        </w:rPr>
        <w:t>5</w:t>
      </w:r>
      <w:r w:rsidR="00F663E9">
        <w:rPr>
          <w:rFonts w:ascii="Times New Roman" w:hAnsi="Times New Roman" w:cs="Times New Roman"/>
          <w:b/>
          <w:szCs w:val="24"/>
        </w:rPr>
        <w:t xml:space="preserve"> do SIWZ</w:t>
      </w:r>
    </w:p>
    <w:p w14:paraId="6BA9A600" w14:textId="77777777" w:rsidR="00C944E9" w:rsidRPr="0059022C" w:rsidRDefault="00E02A03" w:rsidP="00C944E9">
      <w:pPr>
        <w:spacing w:line="240" w:lineRule="atLeast"/>
        <w:ind w:right="900"/>
        <w:jc w:val="both"/>
        <w:rPr>
          <w:rFonts w:ascii="Times New Roman" w:hAnsi="Times New Roman" w:cs="Times New Roman"/>
          <w:b/>
          <w:szCs w:val="24"/>
        </w:rPr>
      </w:pPr>
      <w:r w:rsidRPr="0059022C">
        <w:rPr>
          <w:rFonts w:ascii="Times New Roman" w:hAnsi="Times New Roman" w:cs="Times New Roman"/>
          <w:b/>
          <w:szCs w:val="24"/>
        </w:rPr>
        <w:t xml:space="preserve">znak sprawy: </w:t>
      </w:r>
      <w:r w:rsidR="003523A0">
        <w:rPr>
          <w:rFonts w:ascii="Times New Roman" w:hAnsi="Times New Roman" w:cs="Times New Roman"/>
          <w:b/>
          <w:szCs w:val="24"/>
        </w:rPr>
        <w:t>14</w:t>
      </w:r>
      <w:r w:rsidRPr="0059022C">
        <w:rPr>
          <w:rFonts w:ascii="Times New Roman" w:hAnsi="Times New Roman" w:cs="Times New Roman"/>
          <w:b/>
          <w:szCs w:val="24"/>
        </w:rPr>
        <w:t>/PN/U/20</w:t>
      </w:r>
    </w:p>
    <w:p w14:paraId="66524762" w14:textId="77777777" w:rsidR="00C944E9" w:rsidRDefault="00C50DDB" w:rsidP="00C944E9">
      <w:pPr>
        <w:jc w:val="right"/>
        <w:rPr>
          <w:rFonts w:ascii="Times New Roman" w:hAnsi="Times New Roman" w:cs="Times New Roman"/>
          <w:szCs w:val="24"/>
        </w:rPr>
      </w:pPr>
      <w:r w:rsidRPr="00F339C4">
        <w:rPr>
          <w:rFonts w:ascii="Times New Roman" w:hAnsi="Times New Roman" w:cs="Times New Roman"/>
          <w:noProof/>
          <w:szCs w:val="24"/>
          <w:lang w:eastAsia="pl-PL"/>
        </w:rPr>
        <mc:AlternateContent>
          <mc:Choice Requires="wps">
            <w:drawing>
              <wp:anchor distT="0" distB="0" distL="114935" distR="114935" simplePos="0" relativeHeight="251658752" behindDoc="0" locked="0" layoutInCell="1" allowOverlap="1" wp14:anchorId="7F7B522C" wp14:editId="390C6290">
                <wp:simplePos x="0" y="0"/>
                <wp:positionH relativeFrom="column">
                  <wp:posOffset>30480</wp:posOffset>
                </wp:positionH>
                <wp:positionV relativeFrom="paragraph">
                  <wp:posOffset>42545</wp:posOffset>
                </wp:positionV>
                <wp:extent cx="1632585" cy="965835"/>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585" cy="965835"/>
                        </a:xfrm>
                        <a:prstGeom prst="rect">
                          <a:avLst/>
                        </a:prstGeom>
                        <a:solidFill>
                          <a:srgbClr val="FFFFFF"/>
                        </a:solidFill>
                        <a:ln w="6350">
                          <a:solidFill>
                            <a:srgbClr val="000000"/>
                          </a:solidFill>
                          <a:miter lim="800000"/>
                          <a:headEnd/>
                          <a:tailEnd/>
                        </a:ln>
                      </wps:spPr>
                      <wps:txbx>
                        <w:txbxContent>
                          <w:p w14:paraId="5B9CE050" w14:textId="77777777" w:rsidR="00905406" w:rsidRDefault="00905406" w:rsidP="00C944E9">
                            <w:pPr>
                              <w:jc w:val="center"/>
                            </w:pPr>
                          </w:p>
                          <w:p w14:paraId="2C564451" w14:textId="77777777" w:rsidR="00905406" w:rsidRDefault="00905406" w:rsidP="00C944E9">
                            <w:pPr>
                              <w:jc w:val="center"/>
                            </w:pPr>
                          </w:p>
                          <w:p w14:paraId="04879672" w14:textId="77777777" w:rsidR="00905406" w:rsidRDefault="00905406" w:rsidP="00C944E9">
                            <w:pPr>
                              <w:jc w:val="center"/>
                            </w:pPr>
                          </w:p>
                          <w:p w14:paraId="60A33DAC" w14:textId="77777777" w:rsidR="00905406" w:rsidRDefault="00905406" w:rsidP="00C944E9">
                            <w:pPr>
                              <w:jc w:val="center"/>
                            </w:pPr>
                          </w:p>
                          <w:p w14:paraId="7181DA68" w14:textId="77777777" w:rsidR="00905406" w:rsidRDefault="00905406" w:rsidP="00C944E9">
                            <w:pPr>
                              <w:jc w:val="center"/>
                            </w:pPr>
                            <w:r>
                              <w:rPr>
                                <w:rFonts w:ascii="Times New Roman" w:hAnsi="Times New Roman" w:cs="Times New Roman"/>
                                <w:i/>
                                <w:color w:val="000000"/>
                                <w:sz w:val="16"/>
                                <w:szCs w:val="16"/>
                              </w:rPr>
                              <w:t>Pieczęć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B522C" id="Text Box 10" o:spid="_x0000_s1030" type="#_x0000_t202" style="position:absolute;left:0;text-align:left;margin-left:2.4pt;margin-top:3.35pt;width:128.55pt;height:76.0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" strokeweight=".5pt">
                <v:textbox inset="7.45pt,3.85pt,7.45pt,3.85pt">
                  <w:txbxContent>
                    <w:p w14:paraId="5B9CE050" w14:textId="77777777" w:rsidR="00905406" w:rsidRDefault="00905406" w:rsidP="00C944E9">
                      <w:pPr>
                        <w:jc w:val="center"/>
                      </w:pPr>
                    </w:p>
                    <w:p w14:paraId="2C564451" w14:textId="77777777" w:rsidR="00905406" w:rsidRDefault="00905406" w:rsidP="00C944E9">
                      <w:pPr>
                        <w:jc w:val="center"/>
                      </w:pPr>
                    </w:p>
                    <w:p w14:paraId="04879672" w14:textId="77777777" w:rsidR="00905406" w:rsidRDefault="00905406" w:rsidP="00C944E9">
                      <w:pPr>
                        <w:jc w:val="center"/>
                      </w:pPr>
                    </w:p>
                    <w:p w14:paraId="60A33DAC" w14:textId="77777777" w:rsidR="00905406" w:rsidRDefault="00905406" w:rsidP="00C944E9">
                      <w:pPr>
                        <w:jc w:val="center"/>
                      </w:pPr>
                    </w:p>
                    <w:p w14:paraId="7181DA68" w14:textId="77777777" w:rsidR="00905406" w:rsidRDefault="00905406" w:rsidP="00C944E9">
                      <w:pPr>
                        <w:jc w:val="center"/>
                      </w:pPr>
                      <w:r>
                        <w:rPr>
                          <w:rFonts w:ascii="Times New Roman" w:hAnsi="Times New Roman" w:cs="Times New Roman"/>
                          <w:i/>
                          <w:color w:val="000000"/>
                          <w:sz w:val="16"/>
                          <w:szCs w:val="16"/>
                        </w:rPr>
                        <w:t>Pieczęć Wykonawcy</w:t>
                      </w:r>
                    </w:p>
                  </w:txbxContent>
                </v:textbox>
              </v:shape>
            </w:pict>
          </mc:Fallback>
        </mc:AlternateContent>
      </w:r>
    </w:p>
    <w:p w14:paraId="1DA4A957" w14:textId="77777777" w:rsidR="00C944E9" w:rsidRDefault="00C944E9" w:rsidP="00C944E9">
      <w:pPr>
        <w:jc w:val="right"/>
        <w:rPr>
          <w:rFonts w:ascii="Times New Roman" w:hAnsi="Times New Roman" w:cs="Times New Roman"/>
          <w:szCs w:val="24"/>
        </w:rPr>
      </w:pPr>
    </w:p>
    <w:p w14:paraId="51013543" w14:textId="77777777" w:rsidR="00C944E9" w:rsidRPr="005908F6" w:rsidRDefault="00C944E9" w:rsidP="00C944E9">
      <w:pPr>
        <w:jc w:val="right"/>
        <w:rPr>
          <w:rFonts w:ascii="Times New Roman" w:hAnsi="Times New Roman" w:cs="Times New Roman"/>
          <w:szCs w:val="24"/>
        </w:rPr>
      </w:pPr>
    </w:p>
    <w:p w14:paraId="36653032" w14:textId="77777777" w:rsidR="00C944E9" w:rsidRDefault="00C944E9" w:rsidP="00C944E9">
      <w:pPr>
        <w:jc w:val="right"/>
        <w:rPr>
          <w:rFonts w:ascii="Times New Roman" w:hAnsi="Times New Roman" w:cs="Times New Roman"/>
          <w:szCs w:val="24"/>
        </w:rPr>
      </w:pPr>
    </w:p>
    <w:p w14:paraId="62F6B45F" w14:textId="77777777" w:rsidR="00C944E9" w:rsidRDefault="00C944E9" w:rsidP="00C944E9">
      <w:pPr>
        <w:spacing w:line="360" w:lineRule="auto"/>
        <w:ind w:firstLine="3686"/>
        <w:jc w:val="center"/>
        <w:rPr>
          <w:rFonts w:ascii="Times New Roman" w:hAnsi="Times New Roman" w:cs="Times New Roman"/>
          <w:b/>
          <w:i/>
          <w:szCs w:val="24"/>
        </w:rPr>
      </w:pPr>
    </w:p>
    <w:p w14:paraId="2D7281EC" w14:textId="77777777" w:rsidR="00C944E9" w:rsidRDefault="00C944E9" w:rsidP="00C944E9">
      <w:pPr>
        <w:spacing w:line="360" w:lineRule="auto"/>
        <w:ind w:firstLine="3686"/>
        <w:jc w:val="center"/>
        <w:rPr>
          <w:rFonts w:ascii="Times New Roman" w:hAnsi="Times New Roman" w:cs="Times New Roman"/>
          <w:b/>
          <w:i/>
          <w:szCs w:val="24"/>
        </w:rPr>
      </w:pPr>
    </w:p>
    <w:p w14:paraId="1CEEF34F" w14:textId="77777777" w:rsidR="00C944E9" w:rsidRDefault="00C944E9" w:rsidP="00C944E9">
      <w:pPr>
        <w:spacing w:line="360" w:lineRule="auto"/>
        <w:ind w:firstLine="3686"/>
        <w:jc w:val="center"/>
        <w:rPr>
          <w:rFonts w:ascii="Times New Roman" w:hAnsi="Times New Roman" w:cs="Times New Roman"/>
          <w:b/>
          <w:i/>
          <w:szCs w:val="24"/>
        </w:rPr>
      </w:pPr>
    </w:p>
    <w:p w14:paraId="15F8D67F" w14:textId="77777777" w:rsidR="008F4D2F" w:rsidRPr="000449F3" w:rsidRDefault="00C248ED" w:rsidP="008F4D2F">
      <w:pPr>
        <w:spacing w:line="360" w:lineRule="auto"/>
        <w:ind w:firstLine="3686"/>
        <w:jc w:val="center"/>
        <w:rPr>
          <w:rFonts w:ascii="Times New Roman" w:hAnsi="Times New Roman" w:cs="Times New Roman"/>
          <w:b/>
          <w:bCs/>
          <w:i/>
          <w:szCs w:val="24"/>
        </w:rPr>
      </w:pPr>
      <w:r>
        <w:rPr>
          <w:rFonts w:ascii="Times New Roman" w:hAnsi="Times New Roman" w:cs="Times New Roman"/>
          <w:b/>
          <w:i/>
          <w:szCs w:val="24"/>
        </w:rPr>
        <w:t>Muzeum Historii Polski w Warszawie</w:t>
      </w:r>
    </w:p>
    <w:p w14:paraId="064993D7" w14:textId="77777777" w:rsidR="008F4D2F" w:rsidRPr="008F4D2F" w:rsidRDefault="00C248ED" w:rsidP="008F4D2F">
      <w:pPr>
        <w:tabs>
          <w:tab w:val="left" w:pos="4678"/>
        </w:tabs>
        <w:spacing w:line="360" w:lineRule="auto"/>
        <w:ind w:firstLine="3686"/>
        <w:jc w:val="center"/>
        <w:rPr>
          <w:rFonts w:ascii="Times New Roman" w:hAnsi="Times New Roman" w:cs="Times New Roman"/>
          <w:i/>
          <w:szCs w:val="24"/>
        </w:rPr>
      </w:pPr>
      <w:r>
        <w:rPr>
          <w:rFonts w:ascii="Times New Roman" w:hAnsi="Times New Roman" w:cs="Times New Roman"/>
          <w:b/>
          <w:i/>
          <w:szCs w:val="24"/>
        </w:rPr>
        <w:t>ul. Mokotowska 33/35, 00-560 Warszawa</w:t>
      </w:r>
    </w:p>
    <w:p w14:paraId="4FB96071" w14:textId="77777777" w:rsidR="00C944E9" w:rsidRDefault="00C944E9" w:rsidP="00C944E9">
      <w:pPr>
        <w:tabs>
          <w:tab w:val="left" w:pos="4678"/>
        </w:tabs>
        <w:spacing w:line="360" w:lineRule="auto"/>
        <w:ind w:firstLine="3686"/>
        <w:jc w:val="center"/>
        <w:rPr>
          <w:rFonts w:ascii="Times New Roman" w:hAnsi="Times New Roman" w:cs="Times New Roman"/>
          <w:b/>
          <w:i/>
          <w:szCs w:val="24"/>
          <w:u w:val="single"/>
        </w:rPr>
      </w:pPr>
    </w:p>
    <w:p w14:paraId="15B5B7E1" w14:textId="77777777" w:rsidR="00C944E9" w:rsidRPr="003F3F48" w:rsidRDefault="00C944E9" w:rsidP="00C944E9">
      <w:pPr>
        <w:suppressAutoHyphens w:val="0"/>
        <w:spacing w:line="360" w:lineRule="auto"/>
        <w:rPr>
          <w:rFonts w:ascii="Times New Roman" w:hAnsi="Times New Roman" w:cs="Times New Roman"/>
          <w:i/>
          <w:iCs/>
          <w:sz w:val="16"/>
          <w:szCs w:val="24"/>
          <w:lang w:eastAsia="pl-PL"/>
        </w:rPr>
      </w:pPr>
    </w:p>
    <w:p w14:paraId="775BEAA2" w14:textId="77777777" w:rsidR="00C944E9" w:rsidRDefault="00C944E9" w:rsidP="00C944E9">
      <w:pPr>
        <w:suppressAutoHyphens w:val="0"/>
        <w:jc w:val="center"/>
        <w:rPr>
          <w:rFonts w:ascii="Times New Roman" w:eastAsia="Arial Unicode MS" w:hAnsi="Times New Roman" w:cs="Times New Roman"/>
          <w:b/>
          <w:bCs/>
          <w:szCs w:val="24"/>
          <w:lang w:eastAsia="pl-PL"/>
        </w:rPr>
      </w:pPr>
      <w:r w:rsidRPr="00550ACD">
        <w:rPr>
          <w:rFonts w:ascii="Times New Roman" w:eastAsia="Arial Unicode MS" w:hAnsi="Times New Roman" w:cs="Times New Roman"/>
          <w:b/>
          <w:bCs/>
          <w:szCs w:val="24"/>
          <w:lang w:eastAsia="pl-PL"/>
        </w:rPr>
        <w:t xml:space="preserve">WYKAZ </w:t>
      </w:r>
      <w:r w:rsidR="00F663E9">
        <w:rPr>
          <w:rFonts w:ascii="Times New Roman" w:eastAsia="Arial Unicode MS" w:hAnsi="Times New Roman" w:cs="Times New Roman"/>
          <w:b/>
          <w:bCs/>
          <w:szCs w:val="24"/>
          <w:lang w:eastAsia="pl-PL"/>
        </w:rPr>
        <w:t>USŁUG</w:t>
      </w:r>
      <w:r w:rsidRPr="00550ACD">
        <w:rPr>
          <w:rFonts w:ascii="Times New Roman" w:eastAsia="Arial Unicode MS" w:hAnsi="Times New Roman" w:cs="Times New Roman"/>
          <w:b/>
          <w:bCs/>
          <w:szCs w:val="24"/>
          <w:lang w:eastAsia="pl-PL"/>
        </w:rPr>
        <w:t xml:space="preserve"> </w:t>
      </w:r>
    </w:p>
    <w:p w14:paraId="1C453606" w14:textId="77777777" w:rsidR="00F663E9" w:rsidRDefault="00F663E9" w:rsidP="00C944E9">
      <w:pPr>
        <w:suppressAutoHyphens w:val="0"/>
        <w:jc w:val="center"/>
        <w:rPr>
          <w:rFonts w:ascii="Times New Roman" w:eastAsia="Arial Unicode MS" w:hAnsi="Times New Roman" w:cs="Times New Roman"/>
          <w:bCs/>
          <w:szCs w:val="24"/>
          <w:lang w:eastAsia="pl-PL"/>
        </w:rPr>
      </w:pPr>
    </w:p>
    <w:p w14:paraId="263650AF" w14:textId="77777777" w:rsidR="00F663E9" w:rsidRPr="00F663E9" w:rsidRDefault="00F663E9" w:rsidP="00C944E9">
      <w:pPr>
        <w:suppressAutoHyphens w:val="0"/>
        <w:jc w:val="center"/>
        <w:rPr>
          <w:rFonts w:ascii="Times New Roman" w:hAnsi="Times New Roman" w:cs="Times New Roman"/>
          <w:szCs w:val="24"/>
          <w:lang w:eastAsia="pl-PL"/>
        </w:rPr>
      </w:pPr>
      <w:r w:rsidRPr="00F663E9">
        <w:rPr>
          <w:rFonts w:ascii="Times New Roman" w:eastAsia="Arial Unicode MS" w:hAnsi="Times New Roman" w:cs="Times New Roman"/>
          <w:bCs/>
          <w:szCs w:val="24"/>
          <w:lang w:eastAsia="pl-PL"/>
        </w:rPr>
        <w:t>Dotyczy części zamówienia: ………..</w:t>
      </w:r>
    </w:p>
    <w:p w14:paraId="0CC20E83" w14:textId="77777777" w:rsidR="00C944E9" w:rsidRPr="003F3F48" w:rsidRDefault="00C944E9" w:rsidP="00C944E9">
      <w:pPr>
        <w:suppressAutoHyphens w:val="0"/>
        <w:jc w:val="center"/>
        <w:rPr>
          <w:rFonts w:ascii="Times New Roman" w:hAnsi="Times New Roman" w:cs="Times New Roman"/>
          <w:szCs w:val="24"/>
          <w:lang w:eastAsia="pl-PL"/>
        </w:rPr>
      </w:pPr>
    </w:p>
    <w:p w14:paraId="0BB36F44" w14:textId="77777777" w:rsidR="00C944E9" w:rsidRPr="00B15BB4" w:rsidRDefault="00C944E9" w:rsidP="00C944E9">
      <w:pPr>
        <w:suppressAutoHyphens w:val="0"/>
        <w:jc w:val="both"/>
        <w:rPr>
          <w:rFonts w:ascii="Times New Roman" w:hAnsi="Times New Roman" w:cs="Times New Roman"/>
          <w:szCs w:val="24"/>
          <w:lang w:eastAsia="pl-PL"/>
        </w:rPr>
      </w:pPr>
      <w:r w:rsidRPr="00E24116">
        <w:rPr>
          <w:rFonts w:ascii="Times New Roman" w:hAnsi="Times New Roman" w:cs="Times New Roman"/>
          <w:szCs w:val="24"/>
          <w:lang w:eastAsia="pl-PL"/>
        </w:rPr>
        <w:t>Na potwierdzenie spełnienia warunku udziału w postepowaniu, o którym mowa w Rozdziale V ust. 1.2 lit c)</w:t>
      </w:r>
      <w:r w:rsidR="007634A2">
        <w:rPr>
          <w:rFonts w:ascii="Times New Roman" w:hAnsi="Times New Roman" w:cs="Times New Roman"/>
          <w:szCs w:val="24"/>
          <w:lang w:eastAsia="pl-PL"/>
        </w:rPr>
        <w:t xml:space="preserve"> pkt 1)</w:t>
      </w:r>
      <w:r w:rsidRPr="00E24116">
        <w:rPr>
          <w:rFonts w:ascii="Times New Roman" w:hAnsi="Times New Roman" w:cs="Times New Roman"/>
          <w:szCs w:val="24"/>
          <w:lang w:eastAsia="pl-PL"/>
        </w:rPr>
        <w:t xml:space="preserve"> SIWZ</w:t>
      </w:r>
      <w:r w:rsidRPr="00B15BB4">
        <w:rPr>
          <w:rFonts w:ascii="Times New Roman" w:hAnsi="Times New Roman" w:cs="Times New Roman"/>
          <w:b/>
          <w:szCs w:val="24"/>
          <w:lang w:eastAsia="pl-PL"/>
        </w:rPr>
        <w:t xml:space="preserve">, </w:t>
      </w:r>
      <w:r w:rsidR="00E24116" w:rsidRPr="00E24116">
        <w:rPr>
          <w:rFonts w:ascii="Times New Roman" w:hAnsi="Times New Roman" w:cs="Times New Roman"/>
          <w:b/>
          <w:lang w:eastAsia="pl-PL"/>
        </w:rPr>
        <w:t>w</w:t>
      </w:r>
      <w:r w:rsidR="00E24116" w:rsidRPr="00E24116">
        <w:rPr>
          <w:rFonts w:ascii="Times New Roman" w:hAnsi="Times New Roman" w:cs="Times New Roman"/>
          <w:b/>
          <w:szCs w:val="24"/>
        </w:rPr>
        <w:t xml:space="preserve">ykaz </w:t>
      </w:r>
      <w:r w:rsidR="007634A2">
        <w:rPr>
          <w:rFonts w:ascii="Times New Roman" w:hAnsi="Times New Roman" w:cs="Times New Roman"/>
          <w:b/>
          <w:szCs w:val="24"/>
        </w:rPr>
        <w:t>usług</w:t>
      </w:r>
      <w:r w:rsidR="007634A2">
        <w:rPr>
          <w:rFonts w:ascii="Times New Roman" w:hAnsi="Times New Roman" w:cs="Times New Roman"/>
          <w:szCs w:val="24"/>
        </w:rPr>
        <w:t xml:space="preserve"> wykonanych </w:t>
      </w:r>
      <w:r w:rsidR="00E24116" w:rsidRPr="00682727">
        <w:rPr>
          <w:rFonts w:ascii="Times New Roman" w:hAnsi="Times New Roman" w:cs="Times New Roman"/>
          <w:szCs w:val="24"/>
        </w:rPr>
        <w:t xml:space="preserve">w okresie ostatnich </w:t>
      </w:r>
      <w:r w:rsidR="00F92F11" w:rsidRPr="0086545C">
        <w:rPr>
          <w:rFonts w:ascii="Times New Roman" w:hAnsi="Times New Roman" w:cs="Times New Roman"/>
          <w:szCs w:val="24"/>
        </w:rPr>
        <w:t xml:space="preserve">5 </w:t>
      </w:r>
      <w:r w:rsidR="00E24116" w:rsidRPr="0086545C">
        <w:rPr>
          <w:rFonts w:ascii="Times New Roman" w:hAnsi="Times New Roman" w:cs="Times New Roman"/>
          <w:szCs w:val="24"/>
        </w:rPr>
        <w:t>lat przed</w:t>
      </w:r>
      <w:r w:rsidR="00E24116" w:rsidRPr="00682727">
        <w:rPr>
          <w:rFonts w:ascii="Times New Roman" w:hAnsi="Times New Roman" w:cs="Times New Roman"/>
          <w:szCs w:val="24"/>
        </w:rPr>
        <w:t xml:space="preserve"> upływem terminu składania ofert, </w:t>
      </w:r>
      <w:r w:rsidR="004C39C1">
        <w:rPr>
          <w:rFonts w:ascii="Times New Roman" w:hAnsi="Times New Roman" w:cs="Times New Roman"/>
          <w:szCs w:val="24"/>
        </w:rPr>
        <w:br/>
      </w:r>
      <w:r w:rsidR="00E24116" w:rsidRPr="00682727">
        <w:rPr>
          <w:rFonts w:ascii="Times New Roman" w:hAnsi="Times New Roman" w:cs="Times New Roman"/>
          <w:szCs w:val="24"/>
        </w:rPr>
        <w:t xml:space="preserve">a jeżeli okres prowadzenia działalności jest krótszy – w tym okresie, wraz z podaniem ich wartości, przedmiotu, dat wykonania i podmiotów, na rzecz których </w:t>
      </w:r>
      <w:r w:rsidR="007634A2">
        <w:rPr>
          <w:rFonts w:ascii="Times New Roman" w:hAnsi="Times New Roman" w:cs="Times New Roman"/>
          <w:szCs w:val="24"/>
        </w:rPr>
        <w:t>usługi</w:t>
      </w:r>
      <w:r w:rsidR="00E24116" w:rsidRPr="00682727">
        <w:rPr>
          <w:rFonts w:ascii="Times New Roman" w:hAnsi="Times New Roman" w:cs="Times New Roman"/>
          <w:szCs w:val="24"/>
        </w:rPr>
        <w:t xml:space="preserve"> zostały wykonane, oraz załączeniem dowodów, określających czy te </w:t>
      </w:r>
      <w:r w:rsidR="007634A2">
        <w:rPr>
          <w:rFonts w:ascii="Times New Roman" w:hAnsi="Times New Roman" w:cs="Times New Roman"/>
          <w:szCs w:val="24"/>
        </w:rPr>
        <w:t>usługi</w:t>
      </w:r>
      <w:r w:rsidR="00E24116" w:rsidRPr="00682727">
        <w:rPr>
          <w:rFonts w:ascii="Times New Roman" w:hAnsi="Times New Roman" w:cs="Times New Roman"/>
          <w:szCs w:val="24"/>
        </w:rPr>
        <w:t xml:space="preserve"> zostały wykonane lub są wykonywane należycie</w:t>
      </w:r>
      <w:r w:rsidRPr="00B15BB4">
        <w:rPr>
          <w:rFonts w:ascii="Times New Roman" w:hAnsi="Times New Roman" w:cs="Times New Roman"/>
          <w:szCs w:val="24"/>
        </w:rPr>
        <w:t>.</w:t>
      </w:r>
    </w:p>
    <w:p w14:paraId="7DC0359A" w14:textId="77777777" w:rsidR="00C944E9" w:rsidRDefault="00C944E9" w:rsidP="00C944E9">
      <w:pPr>
        <w:suppressAutoHyphens w:val="0"/>
        <w:jc w:val="both"/>
        <w:rPr>
          <w:rFonts w:ascii="Times New Roman" w:hAnsi="Times New Roman" w:cs="Times New Roman"/>
          <w:szCs w:val="24"/>
          <w:lang w:eastAsia="pl-PL"/>
        </w:rPr>
      </w:pPr>
    </w:p>
    <w:p w14:paraId="51D55419" w14:textId="77777777" w:rsidR="00C944E9" w:rsidRPr="00671672" w:rsidRDefault="00C944E9" w:rsidP="00C944E9">
      <w:pPr>
        <w:suppressAutoHyphens w:val="0"/>
        <w:jc w:val="both"/>
        <w:rPr>
          <w:rFonts w:ascii="Times New Roman" w:hAnsi="Times New Roman" w:cs="Times New Roman"/>
          <w:b/>
          <w:szCs w:val="24"/>
          <w:lang w:eastAsia="pl-PL"/>
        </w:rPr>
      </w:pPr>
    </w:p>
    <w:tbl>
      <w:tblPr>
        <w:tblW w:w="103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515"/>
        <w:gridCol w:w="2126"/>
        <w:gridCol w:w="2693"/>
        <w:gridCol w:w="2408"/>
      </w:tblGrid>
      <w:tr w:rsidR="00C944E9" w:rsidRPr="00550ACD" w14:paraId="76E841CC" w14:textId="77777777" w:rsidTr="006733D9">
        <w:tc>
          <w:tcPr>
            <w:tcW w:w="572" w:type="dxa"/>
            <w:shd w:val="pct15" w:color="auto" w:fill="auto"/>
            <w:vAlign w:val="center"/>
          </w:tcPr>
          <w:p w14:paraId="0008265E" w14:textId="77777777" w:rsidR="00C944E9" w:rsidRPr="00B15BB4" w:rsidRDefault="00C944E9" w:rsidP="006733D9">
            <w:pPr>
              <w:suppressAutoHyphens w:val="0"/>
              <w:jc w:val="center"/>
              <w:rPr>
                <w:rFonts w:ascii="Times New Roman" w:hAnsi="Times New Roman" w:cs="Times New Roman"/>
                <w:sz w:val="20"/>
                <w:szCs w:val="24"/>
                <w:lang w:eastAsia="pl-PL"/>
              </w:rPr>
            </w:pPr>
            <w:r w:rsidRPr="00B15BB4">
              <w:rPr>
                <w:rFonts w:ascii="Times New Roman" w:hAnsi="Times New Roman" w:cs="Times New Roman"/>
                <w:sz w:val="20"/>
                <w:szCs w:val="24"/>
                <w:lang w:eastAsia="pl-PL"/>
              </w:rPr>
              <w:t>Lp.</w:t>
            </w:r>
          </w:p>
        </w:tc>
        <w:tc>
          <w:tcPr>
            <w:tcW w:w="2515" w:type="dxa"/>
            <w:shd w:val="pct15" w:color="auto" w:fill="auto"/>
            <w:vAlign w:val="center"/>
          </w:tcPr>
          <w:p w14:paraId="53B48B1C" w14:textId="77777777" w:rsidR="00C944E9" w:rsidRPr="00B15BB4" w:rsidRDefault="00C944E9" w:rsidP="007634A2">
            <w:pPr>
              <w:suppressAutoHyphens w:val="0"/>
              <w:jc w:val="center"/>
              <w:rPr>
                <w:rFonts w:ascii="Times New Roman" w:hAnsi="Times New Roman" w:cs="Times New Roman"/>
                <w:sz w:val="20"/>
                <w:szCs w:val="24"/>
                <w:lang w:eastAsia="pl-PL"/>
              </w:rPr>
            </w:pPr>
            <w:r w:rsidRPr="00B15BB4">
              <w:rPr>
                <w:rFonts w:ascii="Times New Roman" w:hAnsi="Times New Roman" w:cs="Times New Roman"/>
                <w:sz w:val="20"/>
                <w:szCs w:val="24"/>
                <w:lang w:eastAsia="pl-PL"/>
              </w:rPr>
              <w:t xml:space="preserve">Podmiot, na rzecz którego </w:t>
            </w:r>
            <w:r w:rsidR="007634A2">
              <w:rPr>
                <w:rFonts w:ascii="Times New Roman" w:hAnsi="Times New Roman" w:cs="Times New Roman"/>
                <w:sz w:val="20"/>
                <w:szCs w:val="24"/>
                <w:lang w:eastAsia="pl-PL"/>
              </w:rPr>
              <w:t>usługi</w:t>
            </w:r>
            <w:r w:rsidRPr="00B15BB4">
              <w:rPr>
                <w:rFonts w:ascii="Times New Roman" w:hAnsi="Times New Roman" w:cs="Times New Roman"/>
                <w:sz w:val="20"/>
                <w:szCs w:val="24"/>
                <w:lang w:eastAsia="pl-PL"/>
              </w:rPr>
              <w:t xml:space="preserve"> zostały wykonane</w:t>
            </w:r>
          </w:p>
        </w:tc>
        <w:tc>
          <w:tcPr>
            <w:tcW w:w="2126" w:type="dxa"/>
            <w:shd w:val="pct15" w:color="auto" w:fill="auto"/>
            <w:vAlign w:val="center"/>
          </w:tcPr>
          <w:p w14:paraId="50499C65" w14:textId="77777777" w:rsidR="00C944E9" w:rsidRPr="00B15BB4" w:rsidRDefault="00C944E9" w:rsidP="007634A2">
            <w:pPr>
              <w:suppressAutoHyphens w:val="0"/>
              <w:jc w:val="center"/>
              <w:rPr>
                <w:rFonts w:ascii="Times New Roman" w:hAnsi="Times New Roman" w:cs="Times New Roman"/>
                <w:sz w:val="20"/>
                <w:szCs w:val="24"/>
                <w:lang w:eastAsia="pl-PL"/>
              </w:rPr>
            </w:pPr>
            <w:r w:rsidRPr="00B15BB4">
              <w:rPr>
                <w:rFonts w:ascii="Times New Roman" w:hAnsi="Times New Roman" w:cs="Times New Roman"/>
                <w:sz w:val="20"/>
                <w:szCs w:val="24"/>
                <w:lang w:eastAsia="pl-PL"/>
              </w:rPr>
              <w:t xml:space="preserve">Termin wykonania </w:t>
            </w:r>
            <w:r w:rsidR="007634A2">
              <w:rPr>
                <w:rFonts w:ascii="Times New Roman" w:hAnsi="Times New Roman" w:cs="Times New Roman"/>
                <w:sz w:val="20"/>
                <w:szCs w:val="24"/>
                <w:lang w:eastAsia="pl-PL"/>
              </w:rPr>
              <w:t>usług</w:t>
            </w:r>
          </w:p>
        </w:tc>
        <w:tc>
          <w:tcPr>
            <w:tcW w:w="2693" w:type="dxa"/>
            <w:shd w:val="pct15" w:color="auto" w:fill="auto"/>
            <w:vAlign w:val="center"/>
          </w:tcPr>
          <w:p w14:paraId="3301B365" w14:textId="77777777" w:rsidR="00C944E9" w:rsidRPr="00B15BB4" w:rsidRDefault="00C944E9" w:rsidP="006733D9">
            <w:pPr>
              <w:suppressAutoHyphens w:val="0"/>
              <w:jc w:val="center"/>
              <w:rPr>
                <w:rFonts w:ascii="Times New Roman" w:hAnsi="Times New Roman" w:cs="Times New Roman"/>
                <w:sz w:val="20"/>
                <w:szCs w:val="24"/>
                <w:lang w:eastAsia="pl-PL"/>
              </w:rPr>
            </w:pPr>
            <w:r w:rsidRPr="00B15BB4">
              <w:rPr>
                <w:rFonts w:ascii="Times New Roman" w:hAnsi="Times New Roman" w:cs="Times New Roman"/>
                <w:sz w:val="20"/>
                <w:szCs w:val="24"/>
                <w:lang w:eastAsia="pl-PL"/>
              </w:rPr>
              <w:t>Przedmiot zamówienia</w:t>
            </w:r>
          </w:p>
        </w:tc>
        <w:tc>
          <w:tcPr>
            <w:tcW w:w="2408" w:type="dxa"/>
            <w:shd w:val="pct15" w:color="auto" w:fill="auto"/>
            <w:vAlign w:val="center"/>
          </w:tcPr>
          <w:p w14:paraId="634C0853" w14:textId="77777777" w:rsidR="00C944E9" w:rsidRPr="00550ACD" w:rsidRDefault="00C944E9" w:rsidP="006733D9">
            <w:pPr>
              <w:suppressAutoHyphens w:val="0"/>
              <w:jc w:val="center"/>
              <w:rPr>
                <w:rFonts w:ascii="Times New Roman" w:hAnsi="Times New Roman" w:cs="Times New Roman"/>
                <w:sz w:val="20"/>
                <w:szCs w:val="24"/>
                <w:lang w:eastAsia="pl-PL"/>
              </w:rPr>
            </w:pPr>
            <w:r w:rsidRPr="00B15BB4">
              <w:rPr>
                <w:rFonts w:ascii="Times New Roman" w:hAnsi="Times New Roman" w:cs="Times New Roman"/>
                <w:sz w:val="20"/>
                <w:szCs w:val="24"/>
                <w:lang w:eastAsia="pl-PL"/>
              </w:rPr>
              <w:t>Wartość (w PLN brutto)</w:t>
            </w:r>
          </w:p>
        </w:tc>
      </w:tr>
      <w:tr w:rsidR="00C944E9" w:rsidRPr="003F3F48" w14:paraId="5334ACA9" w14:textId="77777777" w:rsidTr="006733D9">
        <w:tc>
          <w:tcPr>
            <w:tcW w:w="572" w:type="dxa"/>
            <w:vAlign w:val="center"/>
          </w:tcPr>
          <w:p w14:paraId="473133A8" w14:textId="77777777" w:rsidR="00C944E9" w:rsidRPr="00550ACD" w:rsidRDefault="00C944E9" w:rsidP="006733D9">
            <w:pPr>
              <w:suppressAutoHyphens w:val="0"/>
              <w:jc w:val="center"/>
              <w:rPr>
                <w:rFonts w:ascii="Times New Roman" w:hAnsi="Times New Roman" w:cs="Times New Roman"/>
                <w:sz w:val="20"/>
                <w:szCs w:val="24"/>
                <w:lang w:eastAsia="pl-PL"/>
              </w:rPr>
            </w:pPr>
            <w:r w:rsidRPr="00550ACD">
              <w:rPr>
                <w:rFonts w:ascii="Times New Roman" w:hAnsi="Times New Roman" w:cs="Times New Roman"/>
                <w:sz w:val="20"/>
                <w:szCs w:val="24"/>
                <w:lang w:eastAsia="pl-PL"/>
              </w:rPr>
              <w:t>1</w:t>
            </w:r>
          </w:p>
        </w:tc>
        <w:tc>
          <w:tcPr>
            <w:tcW w:w="2515" w:type="dxa"/>
          </w:tcPr>
          <w:p w14:paraId="45979A4F" w14:textId="77777777" w:rsidR="00C944E9" w:rsidRPr="00550ACD" w:rsidRDefault="00C944E9" w:rsidP="006733D9">
            <w:pPr>
              <w:suppressAutoHyphens w:val="0"/>
              <w:jc w:val="center"/>
              <w:rPr>
                <w:rFonts w:ascii="Times New Roman" w:hAnsi="Times New Roman" w:cs="Times New Roman"/>
                <w:sz w:val="20"/>
                <w:szCs w:val="24"/>
                <w:lang w:eastAsia="pl-PL"/>
              </w:rPr>
            </w:pPr>
          </w:p>
          <w:p w14:paraId="6407A037" w14:textId="77777777" w:rsidR="00C944E9" w:rsidRPr="00550ACD" w:rsidRDefault="00C944E9" w:rsidP="006733D9">
            <w:pPr>
              <w:suppressAutoHyphens w:val="0"/>
              <w:jc w:val="center"/>
              <w:rPr>
                <w:rFonts w:ascii="Times New Roman" w:hAnsi="Times New Roman" w:cs="Times New Roman"/>
                <w:sz w:val="20"/>
                <w:szCs w:val="24"/>
                <w:lang w:eastAsia="pl-PL"/>
              </w:rPr>
            </w:pPr>
          </w:p>
          <w:p w14:paraId="139A3DD1" w14:textId="77777777" w:rsidR="00C944E9" w:rsidRPr="00550ACD" w:rsidRDefault="00C944E9" w:rsidP="006733D9">
            <w:pPr>
              <w:suppressAutoHyphens w:val="0"/>
              <w:jc w:val="center"/>
              <w:rPr>
                <w:rFonts w:ascii="Times New Roman" w:hAnsi="Times New Roman" w:cs="Times New Roman"/>
                <w:sz w:val="20"/>
                <w:szCs w:val="24"/>
                <w:lang w:eastAsia="pl-PL"/>
              </w:rPr>
            </w:pPr>
          </w:p>
        </w:tc>
        <w:tc>
          <w:tcPr>
            <w:tcW w:w="2126" w:type="dxa"/>
          </w:tcPr>
          <w:p w14:paraId="1F423A9E" w14:textId="77777777" w:rsidR="00C944E9" w:rsidRPr="00550ACD" w:rsidRDefault="00C944E9" w:rsidP="006733D9">
            <w:pPr>
              <w:suppressAutoHyphens w:val="0"/>
              <w:jc w:val="center"/>
              <w:rPr>
                <w:rFonts w:ascii="Times New Roman" w:hAnsi="Times New Roman" w:cs="Times New Roman"/>
                <w:sz w:val="20"/>
                <w:szCs w:val="24"/>
                <w:lang w:eastAsia="pl-PL"/>
              </w:rPr>
            </w:pPr>
          </w:p>
        </w:tc>
        <w:tc>
          <w:tcPr>
            <w:tcW w:w="2693" w:type="dxa"/>
          </w:tcPr>
          <w:p w14:paraId="4ACF8202" w14:textId="77777777" w:rsidR="00C944E9" w:rsidRPr="00550ACD" w:rsidRDefault="00C944E9" w:rsidP="006733D9">
            <w:pPr>
              <w:suppressAutoHyphens w:val="0"/>
              <w:jc w:val="center"/>
              <w:rPr>
                <w:rFonts w:ascii="Times New Roman" w:hAnsi="Times New Roman" w:cs="Times New Roman"/>
                <w:sz w:val="20"/>
                <w:szCs w:val="24"/>
                <w:lang w:eastAsia="pl-PL"/>
              </w:rPr>
            </w:pPr>
          </w:p>
        </w:tc>
        <w:tc>
          <w:tcPr>
            <w:tcW w:w="2408" w:type="dxa"/>
          </w:tcPr>
          <w:p w14:paraId="15BB72ED" w14:textId="77777777" w:rsidR="00C944E9" w:rsidRPr="00550ACD" w:rsidRDefault="00C944E9" w:rsidP="006733D9">
            <w:pPr>
              <w:suppressAutoHyphens w:val="0"/>
              <w:jc w:val="center"/>
              <w:rPr>
                <w:rFonts w:ascii="Times New Roman" w:hAnsi="Times New Roman" w:cs="Times New Roman"/>
                <w:sz w:val="20"/>
                <w:szCs w:val="24"/>
                <w:lang w:eastAsia="pl-PL"/>
              </w:rPr>
            </w:pPr>
          </w:p>
        </w:tc>
      </w:tr>
      <w:tr w:rsidR="00C944E9" w:rsidRPr="003F3F48" w14:paraId="394843F4" w14:textId="77777777" w:rsidTr="006733D9">
        <w:tc>
          <w:tcPr>
            <w:tcW w:w="572" w:type="dxa"/>
            <w:vAlign w:val="center"/>
          </w:tcPr>
          <w:p w14:paraId="26D0C2F0" w14:textId="77777777" w:rsidR="00C944E9" w:rsidRPr="00550ACD" w:rsidRDefault="00C944E9" w:rsidP="006733D9">
            <w:pPr>
              <w:suppressAutoHyphens w:val="0"/>
              <w:jc w:val="center"/>
              <w:rPr>
                <w:rFonts w:ascii="Times New Roman" w:hAnsi="Times New Roman" w:cs="Times New Roman"/>
                <w:sz w:val="20"/>
                <w:szCs w:val="24"/>
                <w:lang w:eastAsia="pl-PL"/>
              </w:rPr>
            </w:pPr>
            <w:r w:rsidRPr="00550ACD">
              <w:rPr>
                <w:rFonts w:ascii="Times New Roman" w:hAnsi="Times New Roman" w:cs="Times New Roman"/>
                <w:sz w:val="20"/>
                <w:szCs w:val="24"/>
                <w:lang w:eastAsia="pl-PL"/>
              </w:rPr>
              <w:t>2</w:t>
            </w:r>
          </w:p>
        </w:tc>
        <w:tc>
          <w:tcPr>
            <w:tcW w:w="2515" w:type="dxa"/>
          </w:tcPr>
          <w:p w14:paraId="31D3281C" w14:textId="77777777" w:rsidR="00C944E9" w:rsidRPr="00550ACD" w:rsidRDefault="00C944E9" w:rsidP="006733D9">
            <w:pPr>
              <w:suppressAutoHyphens w:val="0"/>
              <w:jc w:val="center"/>
              <w:rPr>
                <w:rFonts w:ascii="Times New Roman" w:hAnsi="Times New Roman" w:cs="Times New Roman"/>
                <w:sz w:val="20"/>
                <w:szCs w:val="24"/>
                <w:lang w:eastAsia="pl-PL"/>
              </w:rPr>
            </w:pPr>
          </w:p>
          <w:p w14:paraId="0CB6997C" w14:textId="77777777" w:rsidR="00C944E9" w:rsidRPr="00550ACD" w:rsidRDefault="00C944E9" w:rsidP="006733D9">
            <w:pPr>
              <w:suppressAutoHyphens w:val="0"/>
              <w:jc w:val="center"/>
              <w:rPr>
                <w:rFonts w:ascii="Times New Roman" w:hAnsi="Times New Roman" w:cs="Times New Roman"/>
                <w:sz w:val="20"/>
                <w:szCs w:val="24"/>
                <w:lang w:eastAsia="pl-PL"/>
              </w:rPr>
            </w:pPr>
          </w:p>
          <w:p w14:paraId="542ADF52" w14:textId="77777777" w:rsidR="00C944E9" w:rsidRPr="00550ACD" w:rsidRDefault="00C944E9" w:rsidP="006733D9">
            <w:pPr>
              <w:suppressAutoHyphens w:val="0"/>
              <w:jc w:val="center"/>
              <w:rPr>
                <w:rFonts w:ascii="Times New Roman" w:hAnsi="Times New Roman" w:cs="Times New Roman"/>
                <w:sz w:val="20"/>
                <w:szCs w:val="24"/>
                <w:lang w:eastAsia="pl-PL"/>
              </w:rPr>
            </w:pPr>
          </w:p>
        </w:tc>
        <w:tc>
          <w:tcPr>
            <w:tcW w:w="2126" w:type="dxa"/>
          </w:tcPr>
          <w:p w14:paraId="0BC62C40" w14:textId="77777777" w:rsidR="00C944E9" w:rsidRPr="00550ACD" w:rsidRDefault="00C944E9" w:rsidP="006733D9">
            <w:pPr>
              <w:suppressAutoHyphens w:val="0"/>
              <w:jc w:val="center"/>
              <w:rPr>
                <w:rFonts w:ascii="Times New Roman" w:hAnsi="Times New Roman" w:cs="Times New Roman"/>
                <w:sz w:val="20"/>
                <w:szCs w:val="24"/>
                <w:lang w:eastAsia="pl-PL"/>
              </w:rPr>
            </w:pPr>
          </w:p>
        </w:tc>
        <w:tc>
          <w:tcPr>
            <w:tcW w:w="2693" w:type="dxa"/>
          </w:tcPr>
          <w:p w14:paraId="4C9C5676" w14:textId="77777777" w:rsidR="00C944E9" w:rsidRPr="00550ACD" w:rsidRDefault="00C944E9" w:rsidP="006733D9">
            <w:pPr>
              <w:suppressAutoHyphens w:val="0"/>
              <w:jc w:val="center"/>
              <w:rPr>
                <w:rFonts w:ascii="Times New Roman" w:hAnsi="Times New Roman" w:cs="Times New Roman"/>
                <w:sz w:val="20"/>
                <w:szCs w:val="24"/>
                <w:lang w:eastAsia="pl-PL"/>
              </w:rPr>
            </w:pPr>
          </w:p>
        </w:tc>
        <w:tc>
          <w:tcPr>
            <w:tcW w:w="2408" w:type="dxa"/>
          </w:tcPr>
          <w:p w14:paraId="24ADC416" w14:textId="77777777" w:rsidR="00C944E9" w:rsidRPr="00550ACD" w:rsidRDefault="00C944E9" w:rsidP="006733D9">
            <w:pPr>
              <w:suppressAutoHyphens w:val="0"/>
              <w:jc w:val="center"/>
              <w:rPr>
                <w:rFonts w:ascii="Times New Roman" w:hAnsi="Times New Roman" w:cs="Times New Roman"/>
                <w:sz w:val="20"/>
                <w:szCs w:val="24"/>
                <w:lang w:eastAsia="pl-PL"/>
              </w:rPr>
            </w:pPr>
          </w:p>
        </w:tc>
      </w:tr>
    </w:tbl>
    <w:p w14:paraId="2463B7D1" w14:textId="77777777" w:rsidR="00C944E9" w:rsidRDefault="00C944E9" w:rsidP="00C944E9">
      <w:pPr>
        <w:suppressAutoHyphens w:val="0"/>
        <w:ind w:left="1068"/>
        <w:rPr>
          <w:rFonts w:ascii="Times New Roman" w:hAnsi="Times New Roman" w:cs="Times New Roman"/>
          <w:szCs w:val="24"/>
          <w:lang w:eastAsia="pl-PL"/>
        </w:rPr>
      </w:pPr>
    </w:p>
    <w:p w14:paraId="208F8E0A" w14:textId="77777777" w:rsidR="00C944E9" w:rsidRPr="003F3F48" w:rsidRDefault="00C944E9" w:rsidP="00C944E9">
      <w:pPr>
        <w:suppressAutoHyphens w:val="0"/>
        <w:ind w:left="1068"/>
        <w:rPr>
          <w:rFonts w:ascii="Times New Roman" w:hAnsi="Times New Roman" w:cs="Times New Roman"/>
          <w:szCs w:val="24"/>
          <w:lang w:eastAsia="pl-PL"/>
        </w:rPr>
      </w:pPr>
    </w:p>
    <w:p w14:paraId="3E48E98E" w14:textId="77777777" w:rsidR="00C944E9" w:rsidRDefault="00C944E9" w:rsidP="00C944E9">
      <w:pPr>
        <w:suppressAutoHyphens w:val="0"/>
        <w:rPr>
          <w:rFonts w:ascii="Times New Roman" w:hAnsi="Times New Roman" w:cs="Times New Roman"/>
          <w:szCs w:val="24"/>
          <w:lang w:eastAsia="pl-PL"/>
        </w:rPr>
      </w:pPr>
      <w:r w:rsidRPr="003F3F48">
        <w:rPr>
          <w:rFonts w:ascii="Times New Roman" w:hAnsi="Times New Roman" w:cs="Times New Roman"/>
          <w:szCs w:val="24"/>
          <w:lang w:eastAsia="pl-PL"/>
        </w:rPr>
        <w:t xml:space="preserve">Załącznik: </w:t>
      </w:r>
      <w:r>
        <w:rPr>
          <w:rFonts w:ascii="Times New Roman" w:hAnsi="Times New Roman" w:cs="Times New Roman"/>
          <w:szCs w:val="24"/>
          <w:lang w:eastAsia="pl-PL"/>
        </w:rPr>
        <w:t>dowody</w:t>
      </w:r>
    </w:p>
    <w:p w14:paraId="0E34B0D9" w14:textId="77777777" w:rsidR="00C944E9" w:rsidRDefault="00C944E9" w:rsidP="00C944E9">
      <w:pPr>
        <w:suppressAutoHyphens w:val="0"/>
        <w:rPr>
          <w:rFonts w:ascii="Times New Roman" w:hAnsi="Times New Roman" w:cs="Times New Roman"/>
          <w:szCs w:val="24"/>
          <w:lang w:eastAsia="pl-PL"/>
        </w:rPr>
      </w:pPr>
    </w:p>
    <w:p w14:paraId="16713A85" w14:textId="77777777" w:rsidR="00C944E9" w:rsidRPr="00E91C66" w:rsidRDefault="00C944E9" w:rsidP="00C944E9">
      <w:pPr>
        <w:suppressAutoHyphens w:val="0"/>
        <w:spacing w:after="120"/>
        <w:jc w:val="both"/>
        <w:rPr>
          <w:rFonts w:ascii="Times New Roman" w:hAnsi="Times New Roman" w:cs="Times New Roman"/>
          <w:szCs w:val="22"/>
          <w:lang w:eastAsia="pl-PL"/>
        </w:rPr>
      </w:pPr>
    </w:p>
    <w:tbl>
      <w:tblPr>
        <w:tblW w:w="0" w:type="auto"/>
        <w:tblLook w:val="04A0" w:firstRow="1" w:lastRow="0" w:firstColumn="1" w:lastColumn="0" w:noHBand="0" w:noVBand="1"/>
      </w:tblPr>
      <w:tblGrid>
        <w:gridCol w:w="5125"/>
        <w:gridCol w:w="5647"/>
      </w:tblGrid>
      <w:tr w:rsidR="00C944E9" w:rsidRPr="008B5D99" w14:paraId="39DCE6FB" w14:textId="77777777" w:rsidTr="006733D9">
        <w:tc>
          <w:tcPr>
            <w:tcW w:w="5211" w:type="dxa"/>
            <w:shd w:val="clear" w:color="auto" w:fill="auto"/>
            <w:vAlign w:val="bottom"/>
          </w:tcPr>
          <w:p w14:paraId="10DEB0F3" w14:textId="77777777" w:rsidR="00C944E9" w:rsidRPr="008B5D99" w:rsidRDefault="00C944E9" w:rsidP="006733D9">
            <w:pPr>
              <w:jc w:val="center"/>
              <w:rPr>
                <w:rFonts w:ascii="Times New Roman" w:hAnsi="Times New Roman" w:cs="Times New Roman"/>
                <w:i/>
                <w:szCs w:val="24"/>
              </w:rPr>
            </w:pPr>
            <w:r>
              <w:rPr>
                <w:rFonts w:ascii="Times New Roman" w:hAnsi="Times New Roman" w:cs="Times New Roman"/>
                <w:szCs w:val="24"/>
              </w:rPr>
              <w:t>................</w:t>
            </w:r>
            <w:r w:rsidRPr="008B5D99">
              <w:rPr>
                <w:rFonts w:ascii="Times New Roman" w:hAnsi="Times New Roman" w:cs="Times New Roman"/>
                <w:szCs w:val="24"/>
              </w:rPr>
              <w:t>............, dnia .................... roku</w:t>
            </w:r>
          </w:p>
          <w:p w14:paraId="4A370955" w14:textId="77777777" w:rsidR="00C944E9" w:rsidRPr="00E91C66" w:rsidRDefault="00C944E9" w:rsidP="006733D9">
            <w:pPr>
              <w:ind w:firstLine="851"/>
              <w:rPr>
                <w:rFonts w:ascii="Times New Roman" w:hAnsi="Times New Roman" w:cs="Times New Roman"/>
                <w:sz w:val="20"/>
                <w:szCs w:val="24"/>
              </w:rPr>
            </w:pPr>
            <w:r w:rsidRPr="00333D62">
              <w:rPr>
                <w:rFonts w:ascii="Times New Roman" w:hAnsi="Times New Roman" w:cs="Times New Roman"/>
                <w:i/>
                <w:sz w:val="20"/>
                <w:szCs w:val="24"/>
              </w:rPr>
              <w:t xml:space="preserve">(miejscowość)            </w:t>
            </w:r>
            <w:r>
              <w:rPr>
                <w:rFonts w:ascii="Times New Roman" w:hAnsi="Times New Roman" w:cs="Times New Roman"/>
                <w:i/>
                <w:sz w:val="20"/>
                <w:szCs w:val="24"/>
              </w:rPr>
              <w:t xml:space="preserve">     </w:t>
            </w:r>
            <w:r w:rsidRPr="00333D62">
              <w:rPr>
                <w:rFonts w:ascii="Times New Roman" w:hAnsi="Times New Roman" w:cs="Times New Roman"/>
                <w:i/>
                <w:sz w:val="20"/>
                <w:szCs w:val="24"/>
              </w:rPr>
              <w:t xml:space="preserve">     (data)</w:t>
            </w:r>
          </w:p>
        </w:tc>
        <w:tc>
          <w:tcPr>
            <w:tcW w:w="5701" w:type="dxa"/>
            <w:shd w:val="clear" w:color="auto" w:fill="auto"/>
            <w:vAlign w:val="bottom"/>
          </w:tcPr>
          <w:p w14:paraId="3C6DDE6A" w14:textId="77777777" w:rsidR="00C944E9" w:rsidRPr="00333D62" w:rsidRDefault="00C944E9" w:rsidP="006733D9">
            <w:pPr>
              <w:pStyle w:val="Tekstpodstawowy21"/>
              <w:jc w:val="center"/>
              <w:rPr>
                <w:rFonts w:ascii="Times New Roman" w:hAnsi="Times New Roman" w:cs="Times New Roman"/>
                <w:b/>
                <w:sz w:val="20"/>
                <w:szCs w:val="24"/>
              </w:rPr>
            </w:pPr>
          </w:p>
          <w:p w14:paraId="5DFA6EDC" w14:textId="77777777" w:rsidR="00C944E9" w:rsidRPr="00333D62" w:rsidRDefault="00C944E9" w:rsidP="006733D9">
            <w:pPr>
              <w:pStyle w:val="Tekstpodstawowy21"/>
              <w:jc w:val="center"/>
              <w:rPr>
                <w:rFonts w:ascii="Times New Roman" w:hAnsi="Times New Roman" w:cs="Times New Roman"/>
                <w:b/>
                <w:sz w:val="20"/>
                <w:szCs w:val="24"/>
              </w:rPr>
            </w:pPr>
          </w:p>
          <w:p w14:paraId="6B7BCC67" w14:textId="77777777" w:rsidR="00C944E9" w:rsidRPr="00333D62" w:rsidRDefault="00C944E9" w:rsidP="006733D9">
            <w:pPr>
              <w:pStyle w:val="Tekstpodstawowy21"/>
              <w:jc w:val="center"/>
              <w:rPr>
                <w:rFonts w:ascii="Times New Roman" w:hAnsi="Times New Roman" w:cs="Times New Roman"/>
                <w:sz w:val="20"/>
                <w:szCs w:val="24"/>
              </w:rPr>
            </w:pPr>
            <w:r w:rsidRPr="00333D62">
              <w:rPr>
                <w:rFonts w:ascii="Times New Roman" w:hAnsi="Times New Roman" w:cs="Times New Roman"/>
                <w:b/>
                <w:sz w:val="20"/>
                <w:szCs w:val="24"/>
              </w:rPr>
              <w:t>........................................................................</w:t>
            </w:r>
          </w:p>
          <w:p w14:paraId="075D8D7F" w14:textId="77777777" w:rsidR="00C944E9" w:rsidRPr="00333D62" w:rsidRDefault="00C944E9" w:rsidP="006733D9">
            <w:pPr>
              <w:jc w:val="center"/>
              <w:rPr>
                <w:rFonts w:ascii="Times New Roman" w:hAnsi="Times New Roman" w:cs="Times New Roman"/>
                <w:i/>
                <w:sz w:val="20"/>
                <w:szCs w:val="24"/>
              </w:rPr>
            </w:pPr>
            <w:r w:rsidRPr="00333D62">
              <w:rPr>
                <w:rFonts w:ascii="Times New Roman" w:hAnsi="Times New Roman" w:cs="Times New Roman"/>
                <w:sz w:val="20"/>
                <w:szCs w:val="24"/>
              </w:rPr>
              <w:t>(</w:t>
            </w:r>
            <w:r w:rsidRPr="00333D62">
              <w:rPr>
                <w:rFonts w:ascii="Times New Roman" w:hAnsi="Times New Roman" w:cs="Times New Roman"/>
                <w:i/>
                <w:sz w:val="20"/>
                <w:szCs w:val="24"/>
              </w:rPr>
              <w:t>imię i nazwisko, stanowisko, pieczątka firmowa)</w:t>
            </w:r>
          </w:p>
          <w:p w14:paraId="2B0A0134" w14:textId="77777777" w:rsidR="00C944E9" w:rsidRPr="00333D62" w:rsidRDefault="00C944E9" w:rsidP="006733D9">
            <w:pPr>
              <w:jc w:val="center"/>
              <w:rPr>
                <w:rFonts w:ascii="Times New Roman" w:hAnsi="Times New Roman" w:cs="Times New Roman"/>
                <w:sz w:val="20"/>
                <w:szCs w:val="24"/>
              </w:rPr>
            </w:pPr>
            <w:r w:rsidRPr="00333D62">
              <w:rPr>
                <w:rFonts w:ascii="Times New Roman" w:hAnsi="Times New Roman" w:cs="Times New Roman"/>
                <w:i/>
                <w:sz w:val="20"/>
                <w:szCs w:val="24"/>
              </w:rPr>
              <w:t>(podpis osoby/osób uprawnionej</w:t>
            </w:r>
            <w:r w:rsidRPr="00333D62">
              <w:rPr>
                <w:rFonts w:ascii="Times New Roman" w:hAnsi="Times New Roman" w:cs="Times New Roman"/>
                <w:sz w:val="20"/>
                <w:szCs w:val="24"/>
              </w:rPr>
              <w:t xml:space="preserve"> </w:t>
            </w:r>
            <w:r w:rsidRPr="00333D62">
              <w:rPr>
                <w:rFonts w:ascii="Times New Roman" w:hAnsi="Times New Roman" w:cs="Times New Roman"/>
                <w:i/>
                <w:sz w:val="20"/>
                <w:szCs w:val="24"/>
              </w:rPr>
              <w:t>do reprezentowania Wykonawcy)</w:t>
            </w:r>
          </w:p>
        </w:tc>
      </w:tr>
    </w:tbl>
    <w:p w14:paraId="6A9602C6" w14:textId="59D69EA7" w:rsidR="003E3628" w:rsidRDefault="003E3628" w:rsidP="001B2EC4">
      <w:pPr>
        <w:tabs>
          <w:tab w:val="left" w:pos="7797"/>
        </w:tabs>
        <w:suppressAutoHyphens w:val="0"/>
        <w:spacing w:line="240" w:lineRule="atLeast"/>
        <w:jc w:val="right"/>
        <w:rPr>
          <w:rFonts w:ascii="Times New Roman" w:hAnsi="Times New Roman" w:cs="Times New Roman"/>
          <w:szCs w:val="24"/>
          <w:lang w:eastAsia="pl-PL"/>
        </w:rPr>
      </w:pPr>
    </w:p>
    <w:sectPr w:rsidR="003E3628" w:rsidSect="00C248ED">
      <w:footerReference w:type="default" r:id="rId13"/>
      <w:pgSz w:w="11906" w:h="16838"/>
      <w:pgMar w:top="851" w:right="567" w:bottom="794" w:left="567" w:header="708" w:footer="624" w:gutter="0"/>
      <w:cols w:space="708"/>
      <w:docGrid w:linePitch="600" w:charSpace="32768"/>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BD3A4E6" w16cex:dateUtc="2020-03-20T07:23:47.925Z"/>
  <w16cex:commentExtensible w16cex:durableId="620EAD74" w16cex:dateUtc="2020-03-20T08:39:38.856Z"/>
  <w16cex:commentExtensible w16cex:durableId="06747D64" w16cex:dateUtc="2020-03-20T07:30:06.383Z"/>
  <w16cex:commentExtensible w16cex:durableId="4441B9FF" w16cex:dateUtc="2020-03-20T07:32:24.34Z"/>
  <w16cex:commentExtensible w16cex:durableId="28B1CA7A" w16cex:dateUtc="2020-03-20T08:53:28.723Z"/>
  <w16cex:commentExtensible w16cex:durableId="30C2B1CA" w16cex:dateUtc="2020-03-20T08:55:59.418Z"/>
  <w16cex:commentExtensible w16cex:durableId="17B46515" w16cex:dateUtc="2020-03-20T08:58:26.157Z"/>
  <w16cex:commentExtensible w16cex:durableId="1CA9EE84" w16cex:dateUtc="2020-03-20T09:00:40.677Z"/>
  <w16cex:commentExtensible w16cex:durableId="5EB0D859" w16cex:dateUtc="2020-03-20T09:03:02.933Z"/>
  <w16cex:commentExtensible w16cex:durableId="4938DC7C" w16cex:dateUtc="2020-03-20T09:26:27.08Z"/>
  <w16cex:commentExtensible w16cex:durableId="4C76A2DB" w16cex:dateUtc="2020-03-20T09:32:25.589Z"/>
  <w16cex:commentExtensible w16cex:durableId="7DC768AF" w16cex:dateUtc="2020-03-20T09:33:27.577Z"/>
  <w16cex:commentExtensible w16cex:durableId="6AAE4144" w16cex:dateUtc="2020-03-20T09:47:38.17Z"/>
  <w16cex:commentExtensible w16cex:durableId="52131D9E" w16cex:dateUtc="2020-03-20T10:20:46.772Z"/>
  <w16cex:commentExtensible w16cex:durableId="21A4E8F0" w16cex:dateUtc="2020-03-20T10:21:32.514Z"/>
  <w16cex:commentExtensible w16cex:durableId="38A28418" w16cex:dateUtc="2020-03-20T10:21:53.971Z"/>
  <w16cex:commentExtensible w16cex:durableId="4FD6074D" w16cex:dateUtc="2020-03-20T10:22:29.959Z"/>
  <w16cex:commentExtensible w16cex:durableId="4520BB74" w16cex:dateUtc="2020-03-20T10:24:01.324Z"/>
  <w16cex:commentExtensible w16cex:durableId="54CDBDF4" w16cex:dateUtc="2020-03-20T10:40:35.355Z"/>
  <w16cex:commentExtensible w16cex:durableId="492A50A5" w16cex:dateUtc="2020-03-20T11:34:33.371Z"/>
  <w16cex:commentExtensible w16cex:durableId="399F0571" w16cex:dateUtc="2020-03-20T11:43:38.957Z"/>
  <w16cex:commentExtensible w16cex:durableId="0E73AA88" w16cex:dateUtc="2020-03-20T11:46:55.847Z"/>
  <w16cex:commentExtensible w16cex:durableId="3C833E26" w16cex:dateUtc="2020-03-20T11:49:57.463Z"/>
  <w16cex:commentExtensible w16cex:durableId="5C91B03A" w16cex:dateUtc="2020-04-08T10:25:34.022Z"/>
  <w16cex:commentExtensible w16cex:durableId="0AFE031D" w16cex:dateUtc="2020-04-08T10:40:23Z"/>
  <w16cex:commentExtensible w16cex:durableId="435A617B" w16cex:dateUtc="2020-04-08T10:41:16.525Z"/>
  <w16cex:commentExtensible w16cex:durableId="03873230" w16cex:dateUtc="2020-04-08T10:44:36Z"/>
  <w16cex:commentExtensible w16cex:durableId="48725486" w16cex:dateUtc="2020-04-08T10:49:17.054Z"/>
  <w16cex:commentExtensible w16cex:durableId="256B58A6" w16cex:dateUtc="2020-04-08T17:00:35Z"/>
  <w16cex:commentExtensible w16cex:durableId="2BF6C8AD" w16cex:dateUtc="2020-12-28T18:18:48.601Z"/>
  <w16cex:commentExtensible w16cex:durableId="00FBED1D" w16cex:dateUtc="2020-12-28T18:21:21.084Z"/>
  <w16cex:commentExtensible w16cex:durableId="45D7CB4A" w16cex:dateUtc="2020-12-28T18:24:19.49Z"/>
  <w16cex:commentExtensible w16cex:durableId="58343D58" w16cex:dateUtc="2020-12-28T18:29:55.053Z"/>
  <w16cex:commentExtensible w16cex:durableId="7B8E8216" w16cex:dateUtc="2020-12-28T18:30:14.061Z"/>
  <w16cex:commentExtensible w16cex:durableId="03BAC11F" w16cex:dateUtc="2020-12-28T18:35:54.332Z"/>
  <w16cex:commentExtensible w16cex:durableId="269DF5F6" w16cex:dateUtc="2020-12-28T18:46:14.539Z"/>
  <w16cex:commentExtensible w16cex:durableId="153D1E78" w16cex:dateUtc="2020-12-28T18:48:27.153Z"/>
  <w16cex:commentExtensible w16cex:durableId="6F81EAC8" w16cex:dateUtc="2020-12-28T19:16:08.586Z"/>
  <w16cex:commentExtensible w16cex:durableId="6BE030A7" w16cex:dateUtc="2020-12-28T19:21:21.475Z"/>
  <w16cex:commentExtensible w16cex:durableId="6BEE8B7D" w16cex:dateUtc="2020-12-28T19:28:29.448Z"/>
  <w16cex:commentExtensible w16cex:durableId="764EA8CB" w16cex:dateUtc="2020-12-28T19:35:25.784Z"/>
  <w16cex:commentExtensible w16cex:durableId="759BF134" w16cex:dateUtc="2020-12-28T19:38:14.474Z"/>
  <w16cex:commentExtensible w16cex:durableId="4F5F99FD" w16cex:dateUtc="2020-12-28T19:38:54.47Z"/>
  <w16cex:commentExtensible w16cex:durableId="70774EE1" w16cex:dateUtc="2020-12-28T19:39:29.318Z"/>
  <w16cex:commentExtensible w16cex:durableId="546542D8" w16cex:dateUtc="2020-12-28T19:40:25.181Z"/>
  <w16cex:commentExtensible w16cex:durableId="4CF9CB13" w16cex:dateUtc="2020-12-28T19:40:56.93Z"/>
  <w16cex:commentExtensible w16cex:durableId="454FDD12" w16cex:dateUtc="2020-12-29T18:26:07.21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3787F" w14:textId="77777777" w:rsidR="00905406" w:rsidRDefault="00905406">
      <w:r>
        <w:separator/>
      </w:r>
    </w:p>
  </w:endnote>
  <w:endnote w:type="continuationSeparator" w:id="0">
    <w:p w14:paraId="74E447F3" w14:textId="77777777" w:rsidR="00905406" w:rsidRDefault="0090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0190E" w14:textId="5798EA3A" w:rsidR="00905406" w:rsidRPr="00C12BBB" w:rsidRDefault="00905406">
    <w:pPr>
      <w:pStyle w:val="Stopka"/>
      <w:jc w:val="right"/>
      <w:rPr>
        <w:rFonts w:ascii="Times New Roman" w:hAnsi="Times New Roman" w:cs="Times New Roman"/>
      </w:rPr>
    </w:pPr>
    <w:r w:rsidRPr="00C12BBB">
      <w:rPr>
        <w:rStyle w:val="Numerstrony"/>
        <w:rFonts w:ascii="Times New Roman" w:hAnsi="Times New Roman" w:cs="Times New Roman"/>
        <w:sz w:val="20"/>
      </w:rPr>
      <w:fldChar w:fldCharType="begin"/>
    </w:r>
    <w:r w:rsidRPr="00C12BBB">
      <w:rPr>
        <w:rStyle w:val="Numerstrony"/>
        <w:rFonts w:ascii="Times New Roman" w:hAnsi="Times New Roman" w:cs="Times New Roman"/>
        <w:sz w:val="20"/>
      </w:rPr>
      <w:instrText xml:space="preserve"> PAGE </w:instrText>
    </w:r>
    <w:r w:rsidRPr="00C12BBB">
      <w:rPr>
        <w:rStyle w:val="Numerstrony"/>
        <w:rFonts w:ascii="Times New Roman" w:hAnsi="Times New Roman" w:cs="Times New Roman"/>
        <w:sz w:val="20"/>
      </w:rPr>
      <w:fldChar w:fldCharType="separate"/>
    </w:r>
    <w:r>
      <w:rPr>
        <w:rStyle w:val="Numerstrony"/>
        <w:rFonts w:ascii="Times New Roman" w:hAnsi="Times New Roman" w:cs="Times New Roman"/>
        <w:noProof/>
        <w:sz w:val="20"/>
      </w:rPr>
      <w:t>58</w:t>
    </w:r>
    <w:r w:rsidRPr="00C12BBB">
      <w:rPr>
        <w:rStyle w:val="Numerstrony"/>
        <w:rFonts w:ascii="Times New Roman" w:hAnsi="Times New Roman" w:cs="Times New Roman"/>
        <w:sz w:val="20"/>
      </w:rPr>
      <w:fldChar w:fldCharType="end"/>
    </w:r>
    <w:r w:rsidRPr="00C12BBB">
      <w:rPr>
        <w:rFonts w:ascii="Times New Roman" w:hAnsi="Times New Roman" w:cs="Times New Roman"/>
        <w:sz w:val="20"/>
      </w:rPr>
      <w:t>/</w:t>
    </w:r>
    <w:r w:rsidRPr="00C12BBB">
      <w:rPr>
        <w:rStyle w:val="Numerstrony"/>
        <w:rFonts w:ascii="Times New Roman" w:hAnsi="Times New Roman" w:cs="Times New Roman"/>
        <w:sz w:val="20"/>
      </w:rPr>
      <w:fldChar w:fldCharType="begin"/>
    </w:r>
    <w:r w:rsidRPr="00C12BBB">
      <w:rPr>
        <w:rStyle w:val="Numerstrony"/>
        <w:rFonts w:ascii="Times New Roman" w:hAnsi="Times New Roman" w:cs="Times New Roman"/>
        <w:sz w:val="20"/>
      </w:rPr>
      <w:instrText xml:space="preserve"> NUMPAGES \*Arabic </w:instrText>
    </w:r>
    <w:r w:rsidRPr="00C12BBB">
      <w:rPr>
        <w:rStyle w:val="Numerstrony"/>
        <w:rFonts w:ascii="Times New Roman" w:hAnsi="Times New Roman" w:cs="Times New Roman"/>
        <w:sz w:val="20"/>
      </w:rPr>
      <w:fldChar w:fldCharType="separate"/>
    </w:r>
    <w:r>
      <w:rPr>
        <w:rStyle w:val="Numerstrony"/>
        <w:rFonts w:ascii="Times New Roman" w:hAnsi="Times New Roman" w:cs="Times New Roman"/>
        <w:noProof/>
        <w:sz w:val="20"/>
      </w:rPr>
      <w:t>83</w:t>
    </w:r>
    <w:r w:rsidRPr="00C12BBB">
      <w:rPr>
        <w:rStyle w:val="Numerstrony"/>
        <w:rFonts w:ascii="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B43BB" w14:textId="77777777" w:rsidR="00905406" w:rsidRDefault="00905406">
      <w:r>
        <w:separator/>
      </w:r>
    </w:p>
  </w:footnote>
  <w:footnote w:type="continuationSeparator" w:id="0">
    <w:p w14:paraId="571AAAB7" w14:textId="77777777" w:rsidR="00905406" w:rsidRDefault="00905406">
      <w:r>
        <w:continuationSeparator/>
      </w:r>
    </w:p>
  </w:footnote>
  <w:footnote w:id="1">
    <w:p w14:paraId="5A390553" w14:textId="77777777" w:rsidR="00905406" w:rsidRDefault="00905406" w:rsidP="008E3895">
      <w:pPr>
        <w:pStyle w:val="Tekstprzypisudolnego"/>
        <w:jc w:val="both"/>
      </w:pPr>
      <w:r>
        <w:rPr>
          <w:rStyle w:val="Odwoanieprzypisudolnego"/>
        </w:rPr>
        <w:footnoteRef/>
      </w:r>
      <w:r>
        <w:t xml:space="preserve"> </w:t>
      </w:r>
      <w:r w:rsidRPr="006D5187">
        <w:rPr>
          <w:b/>
          <w:i/>
          <w:sz w:val="18"/>
          <w:szCs w:val="18"/>
        </w:rPr>
        <w:t>Wyjaśnienie:</w:t>
      </w:r>
      <w:r w:rsidRPr="006E3EEE">
        <w:rPr>
          <w:i/>
          <w:sz w:val="18"/>
          <w:szCs w:val="18"/>
        </w:rPr>
        <w:t xml:space="preserve"> </w:t>
      </w:r>
      <w:r w:rsidRPr="006E3EEE">
        <w:rPr>
          <w:i/>
          <w:sz w:val="18"/>
          <w:szCs w:val="18"/>
          <w:lang w:eastAsia="pl-PL"/>
        </w:rPr>
        <w:t xml:space="preserve">skorzystanie z prawa do sprostowania nie może skutkować zmianą </w:t>
      </w:r>
      <w:r w:rsidRPr="006E3EEE">
        <w:rPr>
          <w:i/>
          <w:sz w:val="18"/>
          <w:szCs w:val="18"/>
        </w:rPr>
        <w:t>wyniku postępowania</w:t>
      </w:r>
      <w:r>
        <w:rPr>
          <w:i/>
          <w:sz w:val="18"/>
          <w:szCs w:val="18"/>
        </w:rPr>
        <w:br/>
      </w:r>
      <w:r w:rsidRPr="006E3EEE">
        <w:rPr>
          <w:i/>
          <w:sz w:val="18"/>
          <w:szCs w:val="18"/>
        </w:rPr>
        <w:t>o udzielenie zamówienia publicznego ani zmianą postanowień umowy w zakresie niezgodnym z ustawą P</w:t>
      </w:r>
      <w:r>
        <w:rPr>
          <w:i/>
          <w:sz w:val="18"/>
          <w:szCs w:val="18"/>
        </w:rPr>
        <w:t>ZP oraz nie może naruszać integralności protokołu oraz jego załączników.</w:t>
      </w:r>
    </w:p>
  </w:footnote>
  <w:footnote w:id="2">
    <w:p w14:paraId="588E2F85" w14:textId="77777777" w:rsidR="00905406" w:rsidRDefault="00905406" w:rsidP="008E3895">
      <w:pPr>
        <w:pStyle w:val="Tekstprzypisudolnego"/>
        <w:jc w:val="both"/>
      </w:pPr>
      <w:r>
        <w:rPr>
          <w:rStyle w:val="Odwoanieprzypisudolnego"/>
        </w:rPr>
        <w:footnoteRef/>
      </w:r>
      <w:r>
        <w:t xml:space="preserve"> </w:t>
      </w:r>
      <w:r w:rsidRPr="006D5187">
        <w:rPr>
          <w:b/>
          <w:i/>
          <w:sz w:val="18"/>
          <w:szCs w:val="18"/>
        </w:rPr>
        <w:t>Wyjaśnienie:</w:t>
      </w:r>
      <w:r w:rsidRPr="006E3EEE">
        <w:rPr>
          <w:i/>
          <w:sz w:val="18"/>
          <w:szCs w:val="18"/>
        </w:rPr>
        <w:t xml:space="preserve"> prawo do ograniczenia przetwarzania nie ma zastosowania w odniesieniu do </w:t>
      </w:r>
      <w:r w:rsidRPr="006E3EEE">
        <w:rPr>
          <w:i/>
          <w:sz w:val="18"/>
          <w:szCs w:val="18"/>
          <w:lang w:eastAsia="pl-PL"/>
        </w:rPr>
        <w:t xml:space="preserve">przechowywania, </w:t>
      </w:r>
      <w:r>
        <w:rPr>
          <w:i/>
          <w:sz w:val="18"/>
          <w:szCs w:val="18"/>
          <w:lang w:eastAsia="pl-PL"/>
        </w:rPr>
        <w:t xml:space="preserve">w celu zapewnienia </w:t>
      </w:r>
      <w:r w:rsidRPr="006E3EEE">
        <w:rPr>
          <w:i/>
          <w:sz w:val="18"/>
          <w:szCs w:val="18"/>
          <w:lang w:eastAsia="pl-PL"/>
        </w:rPr>
        <w:t>korzystania ze środków ochrony prawnej lub w celu ochrony praw innej osoby fizycznej lub prawnej, lub z uwagi na ważne względy interesu publicznego U</w:t>
      </w:r>
      <w:r>
        <w:rPr>
          <w:i/>
          <w:sz w:val="18"/>
          <w:szCs w:val="18"/>
          <w:lang w:eastAsia="pl-PL"/>
        </w:rPr>
        <w:t xml:space="preserve">nii </w:t>
      </w:r>
      <w:r w:rsidRPr="006E3EEE">
        <w:rPr>
          <w:i/>
          <w:sz w:val="18"/>
          <w:szCs w:val="18"/>
          <w:lang w:eastAsia="pl-PL"/>
        </w:rPr>
        <w:t>E</w:t>
      </w:r>
      <w:r>
        <w:rPr>
          <w:i/>
          <w:sz w:val="18"/>
          <w:szCs w:val="18"/>
          <w:lang w:eastAsia="pl-PL"/>
        </w:rPr>
        <w:t>uropejskiej</w:t>
      </w:r>
      <w:r w:rsidRPr="006E3EEE">
        <w:rPr>
          <w:i/>
          <w:sz w:val="18"/>
          <w:szCs w:val="18"/>
          <w:lang w:eastAsia="pl-PL"/>
        </w:rPr>
        <w:t xml:space="preserve"> lub państwa członkowskiego</w:t>
      </w:r>
      <w:r>
        <w:rPr>
          <w:i/>
          <w:sz w:val="18"/>
          <w:szCs w:val="18"/>
          <w:lang w:eastAsia="pl-PL"/>
        </w:rPr>
        <w:t>.</w:t>
      </w:r>
    </w:p>
  </w:footnote>
  <w:footnote w:id="3">
    <w:p w14:paraId="61C1F082" w14:textId="4E8FC257" w:rsidR="00905406" w:rsidRPr="00B13AE0" w:rsidRDefault="00905406" w:rsidP="001405E8">
      <w:pPr>
        <w:pStyle w:val="Tekstprzypisudolnego"/>
        <w:jc w:val="both"/>
        <w:rPr>
          <w:rFonts w:ascii="Times New Roman" w:hAnsi="Times New Roman"/>
        </w:rPr>
      </w:pPr>
      <w:r w:rsidRPr="00B13AE0">
        <w:rPr>
          <w:rStyle w:val="Odwoanieprzypisudolnego"/>
        </w:rPr>
        <w:footnoteRef/>
      </w:r>
      <w:r w:rsidRPr="00B13AE0">
        <w:t xml:space="preserve"> </w:t>
      </w:r>
      <w:r w:rsidRPr="00B13AE0">
        <w:rPr>
          <w:rFonts w:ascii="Times New Roman" w:hAnsi="Times New Roman"/>
        </w:rPr>
        <w:t xml:space="preserve">Przez tajemnicę przedsiębiorstwa w rozumieniu art. 11 ust. 4 ustawy z dnia 16 kwietnia 1993 r. o zwalczaniu nieuczciwej konkurencji (Dz. U. Nr 47 z dnia 8 czerwca 1993 r., poz. 211, z </w:t>
      </w:r>
      <w:proofErr w:type="spellStart"/>
      <w:r w:rsidRPr="00B13AE0">
        <w:rPr>
          <w:rFonts w:ascii="Times New Roman" w:hAnsi="Times New Roman"/>
        </w:rPr>
        <w:t>późn</w:t>
      </w:r>
      <w:proofErr w:type="spellEnd"/>
      <w:r w:rsidRPr="00B13AE0">
        <w:rPr>
          <w:rFonts w:ascii="Times New Roman" w:hAnsi="Times New Roman"/>
        </w:rPr>
        <w:t>. zm.) rozumie się nieujawnione do wiadomości publicznej informacje techniczne, technologiczne, organizacyjne przedsiębiorstwa lub inne informacje posiadające wartość gospodarczą, co do których przedsiębiorca podjął niezbędne działania w celu zachowania ich poufności, tzn. zastrzegł składając ofertę, iż nie mogą być one udostępnione innym uczestnikom postępowania. Zamawiający informuje, że niniejsze zastrzeżenie jest nieskuteczne o ile Wykonawca nie wykazał że zastrzeżonej informacje stanowią tajemnicę przedsiębiorstwa</w:t>
      </w:r>
    </w:p>
    <w:p w14:paraId="7C1F689B" w14:textId="77777777" w:rsidR="00905406" w:rsidRPr="006E563B" w:rsidRDefault="00905406" w:rsidP="001405E8">
      <w:pPr>
        <w:pStyle w:val="Tekstprzypisudolnego"/>
        <w:jc w:val="both"/>
        <w:rPr>
          <w:rFonts w:ascii="Times New Roman" w:hAnsi="Times New Roman"/>
          <w:i/>
        </w:rPr>
      </w:pPr>
    </w:p>
  </w:footnote>
  <w:footnote w:id="4">
    <w:p w14:paraId="7041E8B9" w14:textId="77777777" w:rsidR="00905406" w:rsidRPr="00E817C6" w:rsidRDefault="00905406" w:rsidP="00675E6A">
      <w:pPr>
        <w:pStyle w:val="Tekstprzypisudolnego"/>
        <w:jc w:val="both"/>
        <w:rPr>
          <w:rFonts w:ascii="Times New Roman" w:hAnsi="Times New Roman"/>
        </w:rPr>
      </w:pPr>
      <w:r w:rsidRPr="00E817C6">
        <w:rPr>
          <w:rStyle w:val="Odwoanieprzypisudolnego"/>
          <w:rFonts w:ascii="Times New Roman" w:hAnsi="Times New Roman"/>
        </w:rPr>
        <w:footnoteRef/>
      </w:r>
      <w:r w:rsidRPr="00E817C6">
        <w:rPr>
          <w:rFonts w:ascii="Times New Roman" w:hAnsi="Times New Roman"/>
        </w:rPr>
        <w:t xml:space="preserve"> </w:t>
      </w:r>
      <w:r>
        <w:rPr>
          <w:rFonts w:ascii="Times New Roman" w:hAnsi="Times New Roman"/>
        </w:rPr>
        <w:t>R</w:t>
      </w:r>
      <w:r w:rsidRPr="00E817C6">
        <w:rPr>
          <w:rFonts w:ascii="Times New Roman" w:hAnsi="Times New Roman"/>
        </w:rPr>
        <w:t xml:space="preserve">ozporządzenie Parlamentu Europejskiego i Rady (UE) 2016/679 z dnia 27 kwietnia 2016 r. w sprawie ochrony osób fizycznych </w:t>
      </w:r>
      <w:r>
        <w:rPr>
          <w:rFonts w:ascii="Times New Roman" w:hAnsi="Times New Roman"/>
        </w:rPr>
        <w:br/>
      </w:r>
      <w:r w:rsidRPr="00E817C6">
        <w:rPr>
          <w:rFonts w:ascii="Times New Roman" w:hAnsi="Times New Roman"/>
        </w:rPr>
        <w:t>w związku z przetwarzaniem danych osobowych i w sprawie swobodnego przepływu takich danych oraz uchylenia dyrektywy 95/46/WE (ogólne rozporządzenie o ochronie danych) (Dz. Urz. UE L 119 z 04.05.2016, str. 1).</w:t>
      </w:r>
    </w:p>
  </w:footnote>
  <w:footnote w:id="5">
    <w:p w14:paraId="2B8A00A9" w14:textId="77777777" w:rsidR="00905406" w:rsidRPr="00E817C6" w:rsidRDefault="00905406" w:rsidP="00675E6A">
      <w:pPr>
        <w:pStyle w:val="NormalnyWeb"/>
        <w:jc w:val="both"/>
        <w:rPr>
          <w:sz w:val="20"/>
          <w:szCs w:val="20"/>
        </w:rPr>
      </w:pPr>
      <w:r w:rsidRPr="00E817C6">
        <w:rPr>
          <w:rStyle w:val="Odwoanieprzypisudolnego"/>
          <w:sz w:val="20"/>
          <w:szCs w:val="20"/>
        </w:rPr>
        <w:footnoteRef/>
      </w:r>
      <w:r w:rsidRPr="00E817C6">
        <w:rPr>
          <w:color w:val="000000"/>
          <w:sz w:val="20"/>
          <w:szCs w:val="20"/>
        </w:rPr>
        <w:t xml:space="preserve">W przypadku gdy wykonawca </w:t>
      </w:r>
      <w:r w:rsidRPr="00E817C6">
        <w:rPr>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8482C2F" w14:textId="77777777" w:rsidR="00905406" w:rsidRDefault="00905406" w:rsidP="00675E6A">
      <w:pPr>
        <w:pStyle w:val="Tekstprzypisudolnego"/>
      </w:pPr>
    </w:p>
  </w:footnote>
  <w:footnote w:id="6">
    <w:p w14:paraId="6F573FC6" w14:textId="74997DE6" w:rsidR="00905406" w:rsidRPr="00B62E04" w:rsidRDefault="00905406" w:rsidP="005E5E8D">
      <w:pPr>
        <w:suppressAutoHyphens w:val="0"/>
        <w:jc w:val="both"/>
        <w:rPr>
          <w:sz w:val="18"/>
          <w:szCs w:val="18"/>
          <w:lang w:eastAsia="en-US"/>
        </w:rPr>
      </w:pPr>
      <w:r>
        <w:rPr>
          <w:rStyle w:val="Odwoanieprzypisudolnego"/>
        </w:rPr>
        <w:footnoteRef/>
      </w:r>
      <w:r>
        <w:t xml:space="preserve"> </w:t>
      </w:r>
      <w:r w:rsidRPr="00887B69">
        <w:rPr>
          <w:rFonts w:ascii="Times New Roman" w:hAnsi="Times New Roman" w:cs="Times New Roman"/>
          <w:sz w:val="20"/>
          <w:lang w:eastAsia="en-US"/>
        </w:rPr>
        <w:t xml:space="preserve">Uwaga! W przypadku gdy Wykonawca będzie polegać na </w:t>
      </w:r>
      <w:r w:rsidRPr="00B62E04">
        <w:rPr>
          <w:rFonts w:ascii="Times New Roman" w:hAnsi="Times New Roman" w:cs="Times New Roman"/>
          <w:sz w:val="20"/>
          <w:lang w:eastAsia="en-US"/>
        </w:rPr>
        <w:t>zdolnościach technicznych lub zawodowych innych podmiotów –</w:t>
      </w:r>
      <w:r w:rsidRPr="00887B69">
        <w:rPr>
          <w:rFonts w:ascii="Times New Roman" w:hAnsi="Times New Roman" w:cs="Times New Roman"/>
          <w:sz w:val="20"/>
          <w:lang w:eastAsia="en-US"/>
        </w:rPr>
        <w:t xml:space="preserve"> </w:t>
      </w:r>
      <w:r w:rsidRPr="00B62E04">
        <w:rPr>
          <w:rFonts w:ascii="Times New Roman" w:hAnsi="Times New Roman" w:cs="Times New Roman"/>
          <w:sz w:val="20"/>
          <w:lang w:eastAsia="en-US"/>
        </w:rPr>
        <w:t>Wykonawca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887B69">
        <w:rPr>
          <w:rFonts w:ascii="Times New Roman" w:hAnsi="Times New Roman" w:cs="Times New Roman"/>
          <w:sz w:val="20"/>
          <w:lang w:eastAsia="en-US"/>
        </w:rPr>
        <w:t>.</w:t>
      </w:r>
    </w:p>
    <w:p w14:paraId="01368073" w14:textId="77777777" w:rsidR="00905406" w:rsidRDefault="00905406" w:rsidP="008C5457">
      <w:pPr>
        <w:pStyle w:val="Tekstprzypisudolnego"/>
      </w:pPr>
    </w:p>
  </w:footnote>
  <w:footnote w:id="7">
    <w:p w14:paraId="251CB289" w14:textId="77777777" w:rsidR="00905406" w:rsidRPr="00B62E04" w:rsidRDefault="00905406" w:rsidP="00361248">
      <w:pPr>
        <w:suppressAutoHyphens w:val="0"/>
        <w:jc w:val="both"/>
        <w:rPr>
          <w:sz w:val="18"/>
          <w:szCs w:val="18"/>
          <w:lang w:eastAsia="en-US"/>
        </w:rPr>
      </w:pPr>
      <w:r>
        <w:rPr>
          <w:rStyle w:val="Odwoanieprzypisudolnego"/>
        </w:rPr>
        <w:footnoteRef/>
      </w:r>
      <w:r>
        <w:t xml:space="preserve"> </w:t>
      </w:r>
      <w:r w:rsidRPr="00887B69">
        <w:rPr>
          <w:rFonts w:ascii="Times New Roman" w:hAnsi="Times New Roman" w:cs="Times New Roman"/>
          <w:sz w:val="20"/>
          <w:lang w:eastAsia="en-US"/>
        </w:rPr>
        <w:t xml:space="preserve">Uwaga! W przypadku gdy Wykonawca będzie polegać na </w:t>
      </w:r>
      <w:r w:rsidRPr="00B62E04">
        <w:rPr>
          <w:rFonts w:ascii="Times New Roman" w:hAnsi="Times New Roman" w:cs="Times New Roman"/>
          <w:sz w:val="20"/>
          <w:lang w:eastAsia="en-US"/>
        </w:rPr>
        <w:t>zdolnościach technicznych lub zawodowych innych podmiotów –</w:t>
      </w:r>
      <w:r w:rsidRPr="00887B69">
        <w:rPr>
          <w:rFonts w:ascii="Times New Roman" w:hAnsi="Times New Roman" w:cs="Times New Roman"/>
          <w:sz w:val="20"/>
          <w:lang w:eastAsia="en-US"/>
        </w:rPr>
        <w:t xml:space="preserve"> </w:t>
      </w:r>
      <w:r w:rsidRPr="00B62E04">
        <w:rPr>
          <w:rFonts w:ascii="Times New Roman" w:hAnsi="Times New Roman" w:cs="Times New Roman"/>
          <w:sz w:val="20"/>
          <w:lang w:eastAsia="en-US"/>
        </w:rPr>
        <w:t>Wykonawca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887B69">
        <w:rPr>
          <w:rFonts w:ascii="Times New Roman" w:hAnsi="Times New Roman" w:cs="Times New Roman"/>
          <w:sz w:val="20"/>
          <w:lang w:eastAsia="en-US"/>
        </w:rPr>
        <w:t>.</w:t>
      </w:r>
    </w:p>
    <w:p w14:paraId="58F9FA00" w14:textId="77777777" w:rsidR="00905406" w:rsidRDefault="00905406" w:rsidP="00361248">
      <w:pPr>
        <w:pStyle w:val="Tekstprzypisudolnego"/>
      </w:pPr>
    </w:p>
  </w:footnote>
  <w:footnote w:id="8">
    <w:p w14:paraId="0BEA48CF" w14:textId="77777777" w:rsidR="00905406" w:rsidRPr="00B62E04" w:rsidRDefault="00905406" w:rsidP="00361248">
      <w:pPr>
        <w:suppressAutoHyphens w:val="0"/>
        <w:jc w:val="both"/>
        <w:rPr>
          <w:sz w:val="18"/>
          <w:szCs w:val="18"/>
          <w:lang w:eastAsia="en-US"/>
        </w:rPr>
      </w:pPr>
      <w:r>
        <w:rPr>
          <w:rStyle w:val="Odwoanieprzypisudolnego"/>
        </w:rPr>
        <w:footnoteRef/>
      </w:r>
      <w:r>
        <w:t xml:space="preserve"> </w:t>
      </w:r>
      <w:r w:rsidRPr="00887B69">
        <w:rPr>
          <w:rFonts w:ascii="Times New Roman" w:hAnsi="Times New Roman" w:cs="Times New Roman"/>
          <w:sz w:val="20"/>
          <w:lang w:eastAsia="en-US"/>
        </w:rPr>
        <w:t xml:space="preserve">Uwaga! W przypadku gdy Wykonawca będzie polegać na </w:t>
      </w:r>
      <w:r w:rsidRPr="00B62E04">
        <w:rPr>
          <w:rFonts w:ascii="Times New Roman" w:hAnsi="Times New Roman" w:cs="Times New Roman"/>
          <w:sz w:val="20"/>
          <w:lang w:eastAsia="en-US"/>
        </w:rPr>
        <w:t>zdolnościach technicznych lub zawodowych innych podmiotów –</w:t>
      </w:r>
      <w:r w:rsidRPr="00887B69">
        <w:rPr>
          <w:rFonts w:ascii="Times New Roman" w:hAnsi="Times New Roman" w:cs="Times New Roman"/>
          <w:sz w:val="20"/>
          <w:lang w:eastAsia="en-US"/>
        </w:rPr>
        <w:t xml:space="preserve"> </w:t>
      </w:r>
      <w:r w:rsidRPr="00B62E04">
        <w:rPr>
          <w:rFonts w:ascii="Times New Roman" w:hAnsi="Times New Roman" w:cs="Times New Roman"/>
          <w:sz w:val="20"/>
          <w:lang w:eastAsia="en-US"/>
        </w:rPr>
        <w:t>Wykonawca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887B69">
        <w:rPr>
          <w:rFonts w:ascii="Times New Roman" w:hAnsi="Times New Roman" w:cs="Times New Roman"/>
          <w:sz w:val="20"/>
          <w:lang w:eastAsia="en-US"/>
        </w:rPr>
        <w:t>.</w:t>
      </w:r>
    </w:p>
    <w:p w14:paraId="35F7DDAE" w14:textId="77777777" w:rsidR="00905406" w:rsidRDefault="00905406" w:rsidP="00361248">
      <w:pPr>
        <w:pStyle w:val="Tekstprzypisudolnego"/>
      </w:pPr>
    </w:p>
  </w:footnote>
  <w:footnote w:id="9">
    <w:p w14:paraId="0D7B3AD4" w14:textId="77777777" w:rsidR="00905406" w:rsidRPr="00B62E04" w:rsidRDefault="00905406" w:rsidP="00361248">
      <w:pPr>
        <w:suppressAutoHyphens w:val="0"/>
        <w:jc w:val="both"/>
        <w:rPr>
          <w:sz w:val="18"/>
          <w:szCs w:val="18"/>
          <w:lang w:eastAsia="en-US"/>
        </w:rPr>
      </w:pPr>
      <w:r>
        <w:rPr>
          <w:rStyle w:val="Odwoanieprzypisudolnego"/>
        </w:rPr>
        <w:footnoteRef/>
      </w:r>
      <w:r>
        <w:t xml:space="preserve"> </w:t>
      </w:r>
      <w:r w:rsidRPr="00887B69">
        <w:rPr>
          <w:rFonts w:ascii="Times New Roman" w:hAnsi="Times New Roman" w:cs="Times New Roman"/>
          <w:sz w:val="20"/>
          <w:lang w:eastAsia="en-US"/>
        </w:rPr>
        <w:t xml:space="preserve">Uwaga! W przypadku gdy Wykonawca będzie polegać na </w:t>
      </w:r>
      <w:r w:rsidRPr="00B62E04">
        <w:rPr>
          <w:rFonts w:ascii="Times New Roman" w:hAnsi="Times New Roman" w:cs="Times New Roman"/>
          <w:sz w:val="20"/>
          <w:lang w:eastAsia="en-US"/>
        </w:rPr>
        <w:t>zdolnościach technicznych lub zawodowych innych podmiotów –</w:t>
      </w:r>
      <w:r w:rsidRPr="00887B69">
        <w:rPr>
          <w:rFonts w:ascii="Times New Roman" w:hAnsi="Times New Roman" w:cs="Times New Roman"/>
          <w:sz w:val="20"/>
          <w:lang w:eastAsia="en-US"/>
        </w:rPr>
        <w:t xml:space="preserve"> </w:t>
      </w:r>
      <w:r w:rsidRPr="00B62E04">
        <w:rPr>
          <w:rFonts w:ascii="Times New Roman" w:hAnsi="Times New Roman" w:cs="Times New Roman"/>
          <w:sz w:val="20"/>
          <w:lang w:eastAsia="en-US"/>
        </w:rPr>
        <w:t>Wykonawca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887B69">
        <w:rPr>
          <w:rFonts w:ascii="Times New Roman" w:hAnsi="Times New Roman" w:cs="Times New Roman"/>
          <w:sz w:val="20"/>
          <w:lang w:eastAsia="en-US"/>
        </w:rPr>
        <w:t>.</w:t>
      </w:r>
    </w:p>
    <w:p w14:paraId="4B8C90DC" w14:textId="77777777" w:rsidR="00905406" w:rsidRDefault="00905406" w:rsidP="00361248">
      <w:pPr>
        <w:pStyle w:val="Tekstprzypisudolnego"/>
      </w:pPr>
    </w:p>
  </w:footnote>
  <w:footnote w:id="10">
    <w:p w14:paraId="648355A6" w14:textId="77777777" w:rsidR="00905406" w:rsidRPr="00B62E04" w:rsidRDefault="00905406" w:rsidP="00361248">
      <w:pPr>
        <w:suppressAutoHyphens w:val="0"/>
        <w:jc w:val="both"/>
        <w:rPr>
          <w:sz w:val="18"/>
          <w:szCs w:val="18"/>
          <w:lang w:eastAsia="en-US"/>
        </w:rPr>
      </w:pPr>
      <w:r>
        <w:rPr>
          <w:rStyle w:val="Odwoanieprzypisudolnego"/>
        </w:rPr>
        <w:footnoteRef/>
      </w:r>
      <w:r>
        <w:t xml:space="preserve"> </w:t>
      </w:r>
      <w:r w:rsidRPr="00887B69">
        <w:rPr>
          <w:rFonts w:ascii="Times New Roman" w:hAnsi="Times New Roman" w:cs="Times New Roman"/>
          <w:sz w:val="20"/>
          <w:lang w:eastAsia="en-US"/>
        </w:rPr>
        <w:t xml:space="preserve">Uwaga! W przypadku gdy Wykonawca będzie polegać na </w:t>
      </w:r>
      <w:r w:rsidRPr="00B62E04">
        <w:rPr>
          <w:rFonts w:ascii="Times New Roman" w:hAnsi="Times New Roman" w:cs="Times New Roman"/>
          <w:sz w:val="20"/>
          <w:lang w:eastAsia="en-US"/>
        </w:rPr>
        <w:t>zdolnościach technicznych lub zawodowych innych podmiotów –</w:t>
      </w:r>
      <w:r w:rsidRPr="00887B69">
        <w:rPr>
          <w:rFonts w:ascii="Times New Roman" w:hAnsi="Times New Roman" w:cs="Times New Roman"/>
          <w:sz w:val="20"/>
          <w:lang w:eastAsia="en-US"/>
        </w:rPr>
        <w:t xml:space="preserve"> </w:t>
      </w:r>
      <w:r w:rsidRPr="00B62E04">
        <w:rPr>
          <w:rFonts w:ascii="Times New Roman" w:hAnsi="Times New Roman" w:cs="Times New Roman"/>
          <w:sz w:val="20"/>
          <w:lang w:eastAsia="en-US"/>
        </w:rPr>
        <w:t>Wykonawca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887B69">
        <w:rPr>
          <w:rFonts w:ascii="Times New Roman" w:hAnsi="Times New Roman" w:cs="Times New Roman"/>
          <w:sz w:val="20"/>
          <w:lang w:eastAsia="en-US"/>
        </w:rPr>
        <w:t>.</w:t>
      </w:r>
    </w:p>
    <w:p w14:paraId="1D799E5E" w14:textId="77777777" w:rsidR="00905406" w:rsidRDefault="00905406" w:rsidP="00361248">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5pt;height:11.5pt" o:bullet="t">
        <v:imagedata r:id="rId1" o:title="msoE3E"/>
      </v:shape>
    </w:pict>
  </w:numPicBullet>
  <w:abstractNum w:abstractNumId="0" w15:restartNumberingAfterBreak="0">
    <w:nsid w:val="00000001"/>
    <w:multiLevelType w:val="multilevel"/>
    <w:tmpl w:val="00000001"/>
    <w:lvl w:ilvl="0">
      <w:start w:val="1"/>
      <w:numFmt w:val="upperRoman"/>
      <w:pStyle w:val="Nagwek1"/>
      <w:lvlText w:val="%1."/>
      <w:lvlJc w:val="left"/>
      <w:pPr>
        <w:tabs>
          <w:tab w:val="num" w:pos="0"/>
        </w:tabs>
        <w:ind w:left="708" w:hanging="708"/>
      </w:pPr>
    </w:lvl>
    <w:lvl w:ilvl="1">
      <w:start w:val="1"/>
      <w:numFmt w:val="upperLetter"/>
      <w:pStyle w:val="Nagwek2"/>
      <w:lvlText w:val="%2."/>
      <w:lvlJc w:val="left"/>
      <w:pPr>
        <w:tabs>
          <w:tab w:val="num" w:pos="0"/>
        </w:tabs>
        <w:ind w:left="1416" w:hanging="708"/>
      </w:pPr>
    </w:lvl>
    <w:lvl w:ilvl="2">
      <w:start w:val="1"/>
      <w:numFmt w:val="decimal"/>
      <w:pStyle w:val="Nagwek3"/>
      <w:lvlText w:val="%3."/>
      <w:lvlJc w:val="left"/>
      <w:pPr>
        <w:tabs>
          <w:tab w:val="num" w:pos="0"/>
        </w:tabs>
        <w:ind w:left="2124" w:hanging="708"/>
      </w:pPr>
    </w:lvl>
    <w:lvl w:ilvl="3">
      <w:start w:val="1"/>
      <w:numFmt w:val="lowerLetter"/>
      <w:pStyle w:val="Nagwek4"/>
      <w:lvlText w:val="%4)"/>
      <w:lvlJc w:val="left"/>
      <w:pPr>
        <w:tabs>
          <w:tab w:val="num" w:pos="0"/>
        </w:tabs>
        <w:ind w:left="2832" w:hanging="708"/>
      </w:pPr>
    </w:lvl>
    <w:lvl w:ilvl="4">
      <w:start w:val="1"/>
      <w:numFmt w:val="decimal"/>
      <w:pStyle w:val="Nagwek5"/>
      <w:lvlText w:val="(%5)"/>
      <w:lvlJc w:val="left"/>
      <w:pPr>
        <w:tabs>
          <w:tab w:val="num" w:pos="0"/>
        </w:tabs>
        <w:ind w:left="3540" w:hanging="708"/>
      </w:pPr>
    </w:lvl>
    <w:lvl w:ilvl="5">
      <w:start w:val="1"/>
      <w:numFmt w:val="lowerLetter"/>
      <w:pStyle w:val="Nagwek6"/>
      <w:lvlText w:val="(%6)"/>
      <w:lvlJc w:val="left"/>
      <w:pPr>
        <w:tabs>
          <w:tab w:val="num" w:pos="0"/>
        </w:tabs>
        <w:ind w:left="4248" w:hanging="708"/>
      </w:pPr>
    </w:lvl>
    <w:lvl w:ilvl="6">
      <w:start w:val="1"/>
      <w:numFmt w:val="lowerRoman"/>
      <w:pStyle w:val="Nagwek7"/>
      <w:lvlText w:val="(%7)"/>
      <w:lvlJc w:val="left"/>
      <w:pPr>
        <w:tabs>
          <w:tab w:val="num" w:pos="0"/>
        </w:tabs>
        <w:ind w:left="4956" w:hanging="708"/>
      </w:pPr>
    </w:lvl>
    <w:lvl w:ilvl="7">
      <w:start w:val="1"/>
      <w:numFmt w:val="lowerLetter"/>
      <w:pStyle w:val="Nagwek8"/>
      <w:lvlText w:val="(%8)"/>
      <w:lvlJc w:val="left"/>
      <w:pPr>
        <w:tabs>
          <w:tab w:val="num" w:pos="0"/>
        </w:tabs>
        <w:ind w:left="5664" w:hanging="708"/>
      </w:pPr>
    </w:lvl>
    <w:lvl w:ilvl="8">
      <w:start w:val="1"/>
      <w:numFmt w:val="lowerRoman"/>
      <w:pStyle w:val="Nagwek9"/>
      <w:lvlText w:val="(%9)"/>
      <w:lvlJc w:val="left"/>
      <w:pPr>
        <w:tabs>
          <w:tab w:val="num" w:pos="0"/>
        </w:tabs>
        <w:ind w:left="6372" w:hanging="708"/>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1080" w:hanging="360"/>
      </w:pPr>
      <w:rPr>
        <w:sz w:val="24"/>
        <w:szCs w:val="24"/>
      </w:r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hint="default"/>
      </w:rPr>
    </w:lvl>
    <w:lvl w:ilvl="1">
      <w:start w:val="3"/>
      <w:numFmt w:val="decimal"/>
      <w:lvlText w:val=" .%2"/>
      <w:lvlJc w:val="left"/>
      <w:pPr>
        <w:tabs>
          <w:tab w:val="num" w:pos="0"/>
        </w:tabs>
        <w:ind w:left="720" w:hanging="357"/>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2"/>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center"/>
      <w:pPr>
        <w:tabs>
          <w:tab w:val="num" w:pos="0"/>
        </w:tabs>
        <w:ind w:left="0" w:firstLine="0"/>
      </w:pPr>
    </w:lvl>
    <w:lvl w:ilvl="1">
      <w:start w:val="2"/>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95741BCE"/>
    <w:name w:val="WW8Num6"/>
    <w:lvl w:ilvl="0">
      <w:start w:val="1"/>
      <w:numFmt w:val="decimal"/>
      <w:lvlText w:val="%1."/>
      <w:lvlJc w:val="left"/>
      <w:pPr>
        <w:tabs>
          <w:tab w:val="num" w:pos="0"/>
        </w:tabs>
        <w:ind w:left="720" w:hanging="360"/>
      </w:pPr>
    </w:lvl>
    <w:lvl w:ilvl="1">
      <w:start w:val="1"/>
      <w:numFmt w:val="lowerLetter"/>
      <w:lvlText w:val="%2."/>
      <w:lvlJc w:val="left"/>
      <w:pPr>
        <w:tabs>
          <w:tab w:val="num" w:pos="284"/>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singleLevel"/>
    <w:tmpl w:val="00000007"/>
    <w:name w:val="WW8Num7"/>
    <w:lvl w:ilvl="0">
      <w:start w:val="1"/>
      <w:numFmt w:val="lowerLetter"/>
      <w:lvlText w:val="%1)"/>
      <w:lvlJc w:val="left"/>
      <w:pPr>
        <w:tabs>
          <w:tab w:val="num" w:pos="0"/>
        </w:tabs>
        <w:ind w:left="108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1353" w:hanging="360"/>
      </w:pPr>
      <w:rPr>
        <w:rFonts w:ascii="Times New Roman" w:hAnsi="Times New Roman" w:cs="Times New Roman"/>
      </w:r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cs="Times New Roman"/>
      </w:rPr>
    </w:lvl>
  </w:abstractNum>
  <w:abstractNum w:abstractNumId="10" w15:restartNumberingAfterBreak="0">
    <w:nsid w:val="0000000B"/>
    <w:multiLevelType w:val="multilevel"/>
    <w:tmpl w:val="0000000B"/>
    <w:name w:val="WW8Num11"/>
    <w:lvl w:ilvl="0">
      <w:start w:val="1"/>
      <w:numFmt w:val="lowerLetter"/>
      <w:lvlText w:val="%1)"/>
      <w:lvlJc w:val="left"/>
      <w:pPr>
        <w:tabs>
          <w:tab w:val="num" w:pos="0"/>
        </w:tabs>
        <w:ind w:left="720" w:hanging="360"/>
      </w:pPr>
      <w:rPr>
        <w:rFonts w:ascii="Times New Roman" w:hAnsi="Times New Roman" w:cs="Times New Roman" w:hint="default"/>
        <w:szCs w:val="24"/>
      </w:rPr>
    </w:lvl>
    <w:lvl w:ilvl="1">
      <w:start w:val="2"/>
      <w:numFmt w:val="lowerLetter"/>
      <w:lvlText w:val="%2)"/>
      <w:lvlJc w:val="left"/>
      <w:pPr>
        <w:tabs>
          <w:tab w:val="num" w:pos="0"/>
        </w:tabs>
        <w:ind w:left="1440" w:hanging="360"/>
      </w:pPr>
      <w:rPr>
        <w:rFonts w:ascii="Times New Roman" w:hAnsi="Times New Roman" w:cs="Arial" w:hint="default"/>
        <w:strike w:val="0"/>
        <w:dstrike w:val="0"/>
        <w:sz w:val="22"/>
        <w:szCs w:val="22"/>
      </w:rPr>
    </w:lvl>
    <w:lvl w:ilvl="2">
      <w:start w:val="1"/>
      <w:numFmt w:val="lowerRoman"/>
      <w:lvlText w:val="%3."/>
      <w:lvlJc w:val="right"/>
      <w:pPr>
        <w:tabs>
          <w:tab w:val="num" w:pos="0"/>
        </w:tabs>
        <w:ind w:left="2160" w:hanging="180"/>
      </w:pPr>
      <w:rPr>
        <w:rFonts w:ascii="Times New Roman" w:hAnsi="Times New Roman" w:cs="Times New Roman" w:hint="default"/>
        <w:szCs w:val="24"/>
      </w:rPr>
    </w:lvl>
    <w:lvl w:ilvl="3">
      <w:start w:val="3"/>
      <w:numFmt w:val="decimal"/>
      <w:lvlText w:val="%4."/>
      <w:lvlJc w:val="left"/>
      <w:pPr>
        <w:tabs>
          <w:tab w:val="num" w:pos="284"/>
        </w:tabs>
        <w:ind w:left="2880" w:hanging="360"/>
      </w:pPr>
      <w:rPr>
        <w:rFonts w:ascii="Times New Roman" w:hAnsi="Times New Roman" w:cs="Times New Roman" w:hint="default"/>
        <w:b/>
        <w:color w:val="000000"/>
        <w:sz w:val="24"/>
        <w:szCs w:val="24"/>
      </w:rPr>
    </w:lvl>
    <w:lvl w:ilvl="4">
      <w:start w:val="1"/>
      <w:numFmt w:val="lowerLetter"/>
      <w:lvlText w:val="%5."/>
      <w:lvlJc w:val="left"/>
      <w:pPr>
        <w:tabs>
          <w:tab w:val="num" w:pos="0"/>
        </w:tabs>
        <w:ind w:left="3600" w:hanging="360"/>
      </w:pPr>
      <w:rPr>
        <w:rFonts w:ascii="Times New Roman" w:hAnsi="Times New Roman" w:cs="Times New Roman" w:hint="default"/>
        <w:szCs w:val="24"/>
      </w:rPr>
    </w:lvl>
    <w:lvl w:ilvl="5">
      <w:start w:val="1"/>
      <w:numFmt w:val="lowerRoman"/>
      <w:lvlText w:val="%6."/>
      <w:lvlJc w:val="right"/>
      <w:pPr>
        <w:tabs>
          <w:tab w:val="num" w:pos="0"/>
        </w:tabs>
        <w:ind w:left="4320" w:hanging="180"/>
      </w:pPr>
      <w:rPr>
        <w:rFonts w:ascii="Times New Roman" w:hAnsi="Times New Roman" w:cs="Times New Roman" w:hint="default"/>
        <w:szCs w:val="24"/>
      </w:rPr>
    </w:lvl>
    <w:lvl w:ilvl="6">
      <w:start w:val="1"/>
      <w:numFmt w:val="decimal"/>
      <w:lvlText w:val="%7."/>
      <w:lvlJc w:val="left"/>
      <w:pPr>
        <w:tabs>
          <w:tab w:val="num" w:pos="0"/>
        </w:tabs>
        <w:ind w:left="5040" w:hanging="360"/>
      </w:pPr>
      <w:rPr>
        <w:rFonts w:ascii="Times New Roman" w:hAnsi="Times New Roman" w:cs="Times New Roman" w:hint="default"/>
        <w:szCs w:val="24"/>
      </w:rPr>
    </w:lvl>
    <w:lvl w:ilvl="7">
      <w:start w:val="1"/>
      <w:numFmt w:val="lowerLetter"/>
      <w:lvlText w:val="%8."/>
      <w:lvlJc w:val="left"/>
      <w:pPr>
        <w:tabs>
          <w:tab w:val="num" w:pos="0"/>
        </w:tabs>
        <w:ind w:left="5760" w:hanging="360"/>
      </w:pPr>
      <w:rPr>
        <w:rFonts w:ascii="Times New Roman" w:hAnsi="Times New Roman" w:cs="Times New Roman" w:hint="default"/>
        <w:szCs w:val="24"/>
      </w:rPr>
    </w:lvl>
    <w:lvl w:ilvl="8">
      <w:start w:val="1"/>
      <w:numFmt w:val="lowerRoman"/>
      <w:lvlText w:val="%9."/>
      <w:lvlJc w:val="right"/>
      <w:pPr>
        <w:tabs>
          <w:tab w:val="num" w:pos="0"/>
        </w:tabs>
        <w:ind w:left="6480" w:hanging="180"/>
      </w:pPr>
      <w:rPr>
        <w:rFonts w:ascii="Times New Roman" w:hAnsi="Times New Roman" w:cs="Times New Roman" w:hint="default"/>
        <w:szCs w:val="24"/>
      </w:rPr>
    </w:lvl>
  </w:abstractNum>
  <w:abstractNum w:abstractNumId="11" w15:restartNumberingAfterBreak="0">
    <w:nsid w:val="0000000C"/>
    <w:multiLevelType w:val="singleLevel"/>
    <w:tmpl w:val="0000000C"/>
    <w:name w:val="WW8Num12"/>
    <w:lvl w:ilvl="0">
      <w:start w:val="1"/>
      <w:numFmt w:val="lowerLetter"/>
      <w:lvlText w:val="%1)"/>
      <w:lvlJc w:val="left"/>
      <w:pPr>
        <w:tabs>
          <w:tab w:val="num" w:pos="1647"/>
        </w:tabs>
        <w:ind w:left="1647" w:hanging="360"/>
      </w:pPr>
      <w:rPr>
        <w:rFonts w:ascii="Times New Roman" w:hAnsi="Times New Roman" w:cs="Times New Roman" w:hint="default"/>
        <w:szCs w:val="24"/>
      </w:rPr>
    </w:lvl>
  </w:abstractNum>
  <w:abstractNum w:abstractNumId="12" w15:restartNumberingAfterBreak="0">
    <w:nsid w:val="0000000D"/>
    <w:multiLevelType w:val="singleLevel"/>
    <w:tmpl w:val="0000000D"/>
    <w:name w:val="WW8Num13222"/>
    <w:lvl w:ilvl="0">
      <w:start w:val="1"/>
      <w:numFmt w:val="decimal"/>
      <w:lvlText w:val="%1."/>
      <w:lvlJc w:val="left"/>
      <w:pPr>
        <w:ind w:left="720" w:hanging="360"/>
      </w:pPr>
      <w:rPr>
        <w:rFonts w:cs="Times New Roman" w:hint="default"/>
      </w:rPr>
    </w:lvl>
  </w:abstractNum>
  <w:abstractNum w:abstractNumId="13" w15:restartNumberingAfterBreak="0">
    <w:nsid w:val="0000000E"/>
    <w:multiLevelType w:val="singleLevel"/>
    <w:tmpl w:val="D70A28A6"/>
    <w:name w:val="WW8Num14"/>
    <w:lvl w:ilvl="0">
      <w:start w:val="1"/>
      <w:numFmt w:val="lowerLetter"/>
      <w:lvlText w:val="%1)"/>
      <w:lvlJc w:val="left"/>
      <w:pPr>
        <w:tabs>
          <w:tab w:val="num" w:pos="927"/>
        </w:tabs>
        <w:ind w:left="927" w:hanging="360"/>
      </w:pPr>
      <w:rPr>
        <w:rFonts w:ascii="Times New Roman" w:hAnsi="Times New Roman" w:cs="Times New Roman"/>
        <w:b w:val="0"/>
      </w:r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720" w:hanging="360"/>
      </w:pPr>
    </w:lvl>
    <w:lvl w:ilvl="1">
      <w:start w:val="1"/>
      <w:numFmt w:val="lowerLetter"/>
      <w:lvlText w:val="%2)"/>
      <w:lvlJc w:val="left"/>
      <w:pPr>
        <w:tabs>
          <w:tab w:val="num" w:pos="284"/>
        </w:tabs>
        <w:ind w:left="1440" w:hanging="360"/>
      </w:pPr>
    </w:lvl>
    <w:lvl w:ilvl="2">
      <w:start w:val="1"/>
      <w:numFmt w:val="lowerRoman"/>
      <w:lvlText w:val="%3."/>
      <w:lvlJc w:val="right"/>
      <w:pPr>
        <w:tabs>
          <w:tab w:val="num" w:pos="0"/>
        </w:tabs>
        <w:ind w:left="2160" w:hanging="180"/>
      </w:pPr>
    </w:lvl>
    <w:lvl w:ilvl="3">
      <w:start w:val="3"/>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284"/>
        </w:tabs>
        <w:ind w:left="720" w:hanging="360"/>
      </w:pPr>
      <w:rPr>
        <w:rFonts w:ascii="Times New Roman" w:hAnsi="Times New Roman" w:cs="Arial"/>
        <w:strike w:val="0"/>
        <w:dstrike w:val="0"/>
        <w:sz w:val="22"/>
        <w:szCs w:val="22"/>
      </w:rPr>
    </w:lvl>
    <w:lvl w:ilvl="2">
      <w:start w:val="1"/>
      <w:numFmt w:val="decimal"/>
      <w:lvlText w:val="%1.%2.%3."/>
      <w:lvlJc w:val="left"/>
      <w:pPr>
        <w:tabs>
          <w:tab w:val="num" w:pos="0"/>
        </w:tabs>
        <w:ind w:left="1080" w:hanging="720"/>
      </w:pPr>
      <w:rPr>
        <w:rFonts w:ascii="Times New Roman" w:hAnsi="Times New Roman" w:cs="Arial"/>
        <w:strike w:val="0"/>
        <w:dstrike w:val="0"/>
        <w:sz w:val="22"/>
        <w:szCs w:val="22"/>
      </w:rPr>
    </w:lvl>
    <w:lvl w:ilvl="3">
      <w:start w:val="1"/>
      <w:numFmt w:val="decimal"/>
      <w:lvlText w:val="%1.%2.%3.%4."/>
      <w:lvlJc w:val="left"/>
      <w:pPr>
        <w:tabs>
          <w:tab w:val="num" w:pos="0"/>
        </w:tabs>
        <w:ind w:left="1080" w:hanging="720"/>
      </w:pPr>
      <w:rPr>
        <w:rFonts w:ascii="Times New Roman" w:hAnsi="Times New Roman" w:cs="Arial"/>
        <w:strike w:val="0"/>
        <w:dstrike w:val="0"/>
        <w:sz w:val="22"/>
        <w:szCs w:val="22"/>
      </w:rPr>
    </w:lvl>
    <w:lvl w:ilvl="4">
      <w:start w:val="1"/>
      <w:numFmt w:val="decimal"/>
      <w:lvlText w:val="%1.%2.%3.%4.%5."/>
      <w:lvlJc w:val="left"/>
      <w:pPr>
        <w:tabs>
          <w:tab w:val="num" w:pos="0"/>
        </w:tabs>
        <w:ind w:left="1440" w:hanging="1080"/>
      </w:pPr>
      <w:rPr>
        <w:rFonts w:ascii="Times New Roman" w:hAnsi="Times New Roman" w:cs="Arial"/>
        <w:strike w:val="0"/>
        <w:dstrike w:val="0"/>
        <w:sz w:val="22"/>
        <w:szCs w:val="22"/>
      </w:rPr>
    </w:lvl>
    <w:lvl w:ilvl="5">
      <w:start w:val="1"/>
      <w:numFmt w:val="decimal"/>
      <w:lvlText w:val="%1.%2.%3.%4.%5.%6."/>
      <w:lvlJc w:val="left"/>
      <w:pPr>
        <w:tabs>
          <w:tab w:val="num" w:pos="0"/>
        </w:tabs>
        <w:ind w:left="1440" w:hanging="1080"/>
      </w:pPr>
      <w:rPr>
        <w:rFonts w:ascii="Times New Roman" w:hAnsi="Times New Roman" w:cs="Arial"/>
        <w:strike w:val="0"/>
        <w:dstrike w:val="0"/>
        <w:sz w:val="22"/>
        <w:szCs w:val="22"/>
      </w:rPr>
    </w:lvl>
    <w:lvl w:ilvl="6">
      <w:start w:val="1"/>
      <w:numFmt w:val="decimal"/>
      <w:lvlText w:val="%1.%2.%3.%4.%5.%6.%7."/>
      <w:lvlJc w:val="left"/>
      <w:pPr>
        <w:tabs>
          <w:tab w:val="num" w:pos="0"/>
        </w:tabs>
        <w:ind w:left="1800" w:hanging="1440"/>
      </w:pPr>
      <w:rPr>
        <w:rFonts w:ascii="Times New Roman" w:hAnsi="Times New Roman" w:cs="Arial"/>
        <w:strike w:val="0"/>
        <w:dstrike w:val="0"/>
        <w:sz w:val="22"/>
        <w:szCs w:val="22"/>
      </w:rPr>
    </w:lvl>
    <w:lvl w:ilvl="7">
      <w:start w:val="1"/>
      <w:numFmt w:val="decimal"/>
      <w:lvlText w:val="%1.%2.%3.%4.%5.%6.%7.%8."/>
      <w:lvlJc w:val="left"/>
      <w:pPr>
        <w:tabs>
          <w:tab w:val="num" w:pos="0"/>
        </w:tabs>
        <w:ind w:left="1800" w:hanging="1440"/>
      </w:pPr>
      <w:rPr>
        <w:rFonts w:ascii="Times New Roman" w:hAnsi="Times New Roman" w:cs="Arial"/>
        <w:strike w:val="0"/>
        <w:dstrike w:val="0"/>
        <w:sz w:val="22"/>
        <w:szCs w:val="22"/>
      </w:rPr>
    </w:lvl>
    <w:lvl w:ilvl="8">
      <w:start w:val="1"/>
      <w:numFmt w:val="decimal"/>
      <w:lvlText w:val="%1.%2.%3.%4.%5.%6.%7.%8.%9."/>
      <w:lvlJc w:val="left"/>
      <w:pPr>
        <w:tabs>
          <w:tab w:val="num" w:pos="0"/>
        </w:tabs>
        <w:ind w:left="2160" w:hanging="1800"/>
      </w:pPr>
      <w:rPr>
        <w:rFonts w:ascii="Times New Roman" w:hAnsi="Times New Roman" w:cs="Arial"/>
        <w:strike w:val="0"/>
        <w:dstrike w:val="0"/>
        <w:sz w:val="22"/>
        <w:szCs w:val="22"/>
      </w:rPr>
    </w:lvl>
  </w:abstractNum>
  <w:abstractNum w:abstractNumId="16" w15:restartNumberingAfterBreak="0">
    <w:nsid w:val="00000011"/>
    <w:multiLevelType w:val="multilevel"/>
    <w:tmpl w:val="00000011"/>
    <w:name w:val="WW8Num17"/>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7" w15:restartNumberingAfterBreak="0">
    <w:nsid w:val="00000012"/>
    <w:multiLevelType w:val="multilevel"/>
    <w:tmpl w:val="00000012"/>
    <w:name w:val="WW8Num18"/>
    <w:lvl w:ilvl="0">
      <w:start w:val="1"/>
      <w:numFmt w:val="decimal"/>
      <w:lvlText w:val="%1."/>
      <w:lvlJc w:val="left"/>
      <w:pPr>
        <w:tabs>
          <w:tab w:val="num" w:pos="284"/>
        </w:tabs>
        <w:ind w:left="720" w:hanging="360"/>
      </w:pPr>
      <w:rPr>
        <w:rFonts w:hint="default"/>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8" w15:restartNumberingAfterBreak="0">
    <w:nsid w:val="00000013"/>
    <w:multiLevelType w:val="multilevel"/>
    <w:tmpl w:val="00000013"/>
    <w:name w:val="WW8Num19"/>
    <w:lvl w:ilvl="0">
      <w:start w:val="1"/>
      <w:numFmt w:val="lowerLetter"/>
      <w:lvlText w:val="%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284"/>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4"/>
    <w:multiLevelType w:val="singleLevel"/>
    <w:tmpl w:val="00000014"/>
    <w:name w:val="WW8Num20"/>
    <w:lvl w:ilvl="0">
      <w:start w:val="1"/>
      <w:numFmt w:val="bullet"/>
      <w:lvlText w:val=""/>
      <w:lvlJc w:val="left"/>
      <w:pPr>
        <w:tabs>
          <w:tab w:val="num" w:pos="0"/>
        </w:tabs>
        <w:ind w:left="1429" w:hanging="360"/>
      </w:pPr>
      <w:rPr>
        <w:rFonts w:ascii="Wingdings" w:hAnsi="Wingdings" w:cs="Times New Roman" w:hint="default"/>
        <w:szCs w:val="24"/>
      </w:rPr>
    </w:lvl>
  </w:abstractNum>
  <w:abstractNum w:abstractNumId="20" w15:restartNumberingAfterBreak="0">
    <w:nsid w:val="00000015"/>
    <w:multiLevelType w:val="multilevel"/>
    <w:tmpl w:val="31448AC4"/>
    <w:name w:val="WW8Num132"/>
    <w:lvl w:ilvl="0">
      <w:start w:val="1"/>
      <w:numFmt w:val="decimal"/>
      <w:lvlText w:val="%1."/>
      <w:lvlJc w:val="left"/>
      <w:pPr>
        <w:tabs>
          <w:tab w:val="num" w:pos="0"/>
        </w:tabs>
        <w:ind w:left="927" w:hanging="360"/>
      </w:pPr>
      <w:rPr>
        <w:rFonts w:cs="Times New Roman" w:hint="default"/>
      </w:rPr>
    </w:lvl>
    <w:lvl w:ilvl="1">
      <w:start w:val="1"/>
      <w:numFmt w:val="lowerLetter"/>
      <w:lvlText w:val="%2)"/>
      <w:lvlJc w:val="left"/>
      <w:pPr>
        <w:tabs>
          <w:tab w:val="num" w:pos="284"/>
        </w:tabs>
        <w:ind w:left="1647" w:hanging="360"/>
      </w:pPr>
      <w:rPr>
        <w:rFonts w:hint="default"/>
      </w:rPr>
    </w:lvl>
    <w:lvl w:ilvl="2">
      <w:start w:val="1"/>
      <w:numFmt w:val="bullet"/>
      <w:lvlText w:val=""/>
      <w:lvlJc w:val="left"/>
      <w:pPr>
        <w:tabs>
          <w:tab w:val="num" w:pos="2547"/>
        </w:tabs>
        <w:ind w:left="2547" w:hanging="360"/>
      </w:pPr>
      <w:rPr>
        <w:rFonts w:ascii="Wingdings" w:hAnsi="Wingdings"/>
      </w:rPr>
    </w:lvl>
    <w:lvl w:ilvl="3">
      <w:start w:val="1"/>
      <w:numFmt w:val="upperLetter"/>
      <w:lvlText w:val="%4)"/>
      <w:lvlJc w:val="left"/>
      <w:pPr>
        <w:tabs>
          <w:tab w:val="num" w:pos="0"/>
        </w:tabs>
        <w:ind w:left="3087" w:hanging="360"/>
      </w:pPr>
      <w:rPr>
        <w:rFonts w:cs="Times New Roman"/>
      </w:rPr>
    </w:lvl>
    <w:lvl w:ilvl="4">
      <w:start w:val="9"/>
      <w:numFmt w:val="decimal"/>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720" w:hanging="360"/>
      </w:pPr>
      <w:rPr>
        <w:rFonts w:hint="default"/>
      </w:rPr>
    </w:lvl>
  </w:abstractNum>
  <w:abstractNum w:abstractNumId="22" w15:restartNumberingAfterBreak="0">
    <w:nsid w:val="00000017"/>
    <w:multiLevelType w:val="multilevel"/>
    <w:tmpl w:val="00000017"/>
    <w:name w:val="WW8Num23"/>
    <w:lvl w:ilvl="0">
      <w:start w:val="1"/>
      <w:numFmt w:val="decimal"/>
      <w:lvlText w:val="%1."/>
      <w:lvlJc w:val="left"/>
      <w:pPr>
        <w:tabs>
          <w:tab w:val="num" w:pos="0"/>
        </w:tabs>
        <w:ind w:left="340" w:hanging="340"/>
      </w:pPr>
      <w:rPr>
        <w:rFonts w:ascii="Wingdings" w:hAnsi="Wingdings" w:cs="Wingdings" w:hint="default"/>
        <w:szCs w:val="24"/>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3"/>
      <w:numFmt w:val="decimal"/>
      <w:lvlText w:val="%4"/>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multilevel"/>
    <w:tmpl w:val="00000018"/>
    <w:name w:val="WW8Num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284"/>
        </w:tabs>
        <w:ind w:left="1440" w:hanging="360"/>
      </w:pPr>
      <w:rPr>
        <w:rFonts w:ascii="Times New Roman" w:hAnsi="Times New Roman" w:cs="Arial" w:hint="default"/>
        <w:strike w:val="0"/>
        <w:dstrike w:val="0"/>
        <w:sz w:val="22"/>
        <w:szCs w:val="22"/>
      </w:rPr>
    </w:lvl>
    <w:lvl w:ilvl="2">
      <w:start w:val="1"/>
      <w:numFmt w:val="lowerRoman"/>
      <w:lvlText w:val="%3."/>
      <w:lvlJc w:val="right"/>
      <w:pPr>
        <w:tabs>
          <w:tab w:val="num" w:pos="2160"/>
        </w:tabs>
        <w:ind w:left="2160" w:hanging="180"/>
      </w:p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multilevel"/>
    <w:tmpl w:val="00000019"/>
    <w:name w:val="WW8Num25"/>
    <w:lvl w:ilvl="0">
      <w:start w:val="1"/>
      <w:numFmt w:val="decimal"/>
      <w:lvlText w:val="%1."/>
      <w:lvlJc w:val="left"/>
      <w:pPr>
        <w:tabs>
          <w:tab w:val="num" w:pos="0"/>
        </w:tabs>
        <w:ind w:left="340" w:hanging="340"/>
      </w:pPr>
      <w:rPr>
        <w:rFonts w:ascii="Times New Roman" w:hAnsi="Times New Roman" w:cs="Times New Roman" w:hint="default"/>
        <w:sz w:val="24"/>
        <w:szCs w:val="24"/>
      </w:rPr>
    </w:lvl>
    <w:lvl w:ilvl="1">
      <w:start w:val="1"/>
      <w:numFmt w:val="lowerLetter"/>
      <w:lvlText w:val="%2)"/>
      <w:lvlJc w:val="left"/>
      <w:pPr>
        <w:tabs>
          <w:tab w:val="num" w:pos="284"/>
        </w:tabs>
        <w:ind w:left="1440" w:hanging="360"/>
      </w:pPr>
    </w:lvl>
    <w:lvl w:ilvl="2">
      <w:start w:val="1"/>
      <w:numFmt w:val="lowerRoman"/>
      <w:lvlText w:val="%3."/>
      <w:lvlJc w:val="righ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singleLevel"/>
    <w:tmpl w:val="0000001A"/>
    <w:name w:val="WW8Num26"/>
    <w:lvl w:ilvl="0">
      <w:start w:val="1"/>
      <w:numFmt w:val="lowerLetter"/>
      <w:lvlText w:val="%1)"/>
      <w:lvlJc w:val="left"/>
      <w:pPr>
        <w:tabs>
          <w:tab w:val="num" w:pos="765"/>
        </w:tabs>
        <w:ind w:left="765" w:hanging="405"/>
      </w:pPr>
      <w:rPr>
        <w:rFonts w:ascii="Times New Roman" w:hAnsi="Times New Roman" w:cs="Times New Roman"/>
        <w:szCs w:val="24"/>
      </w:rPr>
    </w:lvl>
  </w:abstractNum>
  <w:abstractNum w:abstractNumId="26" w15:restartNumberingAfterBreak="0">
    <w:nsid w:val="0000001B"/>
    <w:multiLevelType w:val="singleLevel"/>
    <w:tmpl w:val="0000001B"/>
    <w:name w:val="WW8Num27"/>
    <w:lvl w:ilvl="0">
      <w:start w:val="1"/>
      <w:numFmt w:val="lowerLetter"/>
      <w:lvlText w:val="%1)"/>
      <w:lvlJc w:val="left"/>
      <w:pPr>
        <w:tabs>
          <w:tab w:val="num" w:pos="0"/>
        </w:tabs>
        <w:ind w:left="720" w:hanging="360"/>
      </w:pPr>
      <w:rPr>
        <w:rFonts w:ascii="Times New Roman" w:hAnsi="Times New Roman" w:cs="Times New Roman" w:hint="default"/>
        <w:szCs w:val="24"/>
      </w:rPr>
    </w:lvl>
  </w:abstractNum>
  <w:abstractNum w:abstractNumId="27" w15:restartNumberingAfterBreak="0">
    <w:nsid w:val="0000001C"/>
    <w:multiLevelType w:val="multilevel"/>
    <w:tmpl w:val="214A83BE"/>
    <w:name w:val="WW8Num28"/>
    <w:lvl w:ilvl="0">
      <w:start w:val="7"/>
      <w:numFmt w:val="lowerLetter"/>
      <w:lvlText w:val="%1)"/>
      <w:lvlJc w:val="left"/>
      <w:pPr>
        <w:tabs>
          <w:tab w:val="num" w:pos="0"/>
        </w:tabs>
        <w:ind w:left="1004"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0000001D"/>
    <w:multiLevelType w:val="multilevel"/>
    <w:tmpl w:val="F1EED28C"/>
    <w:name w:val="WW8Num29"/>
    <w:lvl w:ilvl="0">
      <w:start w:val="2"/>
      <w:numFmt w:val="decimal"/>
      <w:lvlText w:val="%1."/>
      <w:lvlJc w:val="left"/>
      <w:pPr>
        <w:tabs>
          <w:tab w:val="num" w:pos="0"/>
        </w:tabs>
        <w:ind w:left="72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000001E"/>
    <w:multiLevelType w:val="multilevel"/>
    <w:tmpl w:val="0000001E"/>
    <w:name w:val="WW8Num30"/>
    <w:lvl w:ilvl="0">
      <w:start w:val="2"/>
      <w:numFmt w:val="lowerLetter"/>
      <w:lvlText w:val="%1)"/>
      <w:lvlJc w:val="left"/>
      <w:pPr>
        <w:tabs>
          <w:tab w:val="num" w:pos="720"/>
        </w:tabs>
        <w:ind w:left="720" w:hanging="360"/>
      </w:pPr>
      <w:rPr>
        <w:rFonts w:ascii="Times New Roman" w:hAnsi="Times New Roman" w:cs="Times New Roman" w:hint="default"/>
        <w:b w:val="0"/>
        <w:color w:val="000000"/>
        <w:szCs w:val="24"/>
      </w:rPr>
    </w:lvl>
    <w:lvl w:ilvl="1">
      <w:start w:val="1"/>
      <w:numFmt w:val="decimal"/>
      <w:lvlText w:val="%2."/>
      <w:lvlJc w:val="left"/>
      <w:pPr>
        <w:tabs>
          <w:tab w:val="num" w:pos="1440"/>
        </w:tabs>
        <w:ind w:left="1440" w:hanging="360"/>
      </w:pPr>
      <w:rPr>
        <w:rFonts w:ascii="Times New Roman" w:hAnsi="Times New Roman" w:cs="Times New Roman" w:hint="default"/>
        <w:b w:val="0"/>
        <w:color w:val="00000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multilevel"/>
    <w:tmpl w:val="2BF23D3A"/>
    <w:name w:val="WW8Num3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20"/>
    <w:multiLevelType w:val="multilevel"/>
    <w:tmpl w:val="00000020"/>
    <w:name w:val="WW8Num32"/>
    <w:lvl w:ilvl="0">
      <w:start w:val="1"/>
      <w:numFmt w:val="decimal"/>
      <w:lvlText w:val="%1."/>
      <w:lvlJc w:val="left"/>
      <w:pPr>
        <w:tabs>
          <w:tab w:val="num" w:pos="0"/>
        </w:tabs>
        <w:ind w:left="340" w:hanging="340"/>
      </w:pPr>
      <w:rPr>
        <w:rFonts w:ascii="Times New Roman" w:hAnsi="Times New Roman" w:cs="Times New Roman" w:hint="default"/>
        <w:color w:val="000000"/>
        <w:szCs w:val="24"/>
      </w:rPr>
    </w:lvl>
    <w:lvl w:ilvl="1">
      <w:start w:val="1"/>
      <w:numFmt w:val="lowerLetter"/>
      <w:lvlText w:val="%2."/>
      <w:lvlJc w:val="left"/>
      <w:pPr>
        <w:tabs>
          <w:tab w:val="num" w:pos="0"/>
        </w:tabs>
        <w:ind w:left="1440" w:hanging="360"/>
      </w:pPr>
      <w:rPr>
        <w:rFonts w:ascii="Times New Roman" w:hAnsi="Times New Roman" w:cs="Times New Roman" w:hint="default"/>
        <w:b w:val="0"/>
        <w:sz w:val="24"/>
      </w:rPr>
    </w:lvl>
    <w:lvl w:ilvl="2">
      <w:start w:val="1"/>
      <w:numFmt w:val="lowerRoman"/>
      <w:lvlText w:val="%3."/>
      <w:lvlJc w:val="right"/>
      <w:pPr>
        <w:tabs>
          <w:tab w:val="num" w:pos="0"/>
        </w:tabs>
        <w:ind w:left="2160" w:hanging="180"/>
      </w:pPr>
    </w:lvl>
    <w:lvl w:ilvl="3">
      <w:start w:val="3"/>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1931457"/>
    <w:multiLevelType w:val="hybridMultilevel"/>
    <w:tmpl w:val="F3A00C5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025647C2"/>
    <w:multiLevelType w:val="hybridMultilevel"/>
    <w:tmpl w:val="35AA1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5F415CD"/>
    <w:multiLevelType w:val="hybridMultilevel"/>
    <w:tmpl w:val="DB84059E"/>
    <w:lvl w:ilvl="0" w:tplc="4A8C719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6F467CC"/>
    <w:multiLevelType w:val="hybridMultilevel"/>
    <w:tmpl w:val="920A1D5E"/>
    <w:lvl w:ilvl="0" w:tplc="6D6C3942">
      <w:start w:val="2"/>
      <w:numFmt w:val="decimal"/>
      <w:lvlText w:val="%1."/>
      <w:lvlJc w:val="left"/>
      <w:pPr>
        <w:ind w:left="360" w:hanging="360"/>
      </w:pPr>
      <w:rPr>
        <w:rFonts w:hAnsi="Arial Unicode MS" w:hint="default"/>
        <w:caps w:val="0"/>
        <w:smallCaps w:val="0"/>
        <w:strike w:val="0"/>
        <w:dstrike w:val="0"/>
        <w:color w:val="00000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917A9A"/>
    <w:multiLevelType w:val="multilevel"/>
    <w:tmpl w:val="AD70352A"/>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09715CDD"/>
    <w:multiLevelType w:val="hybridMultilevel"/>
    <w:tmpl w:val="97868B9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0AC42027"/>
    <w:multiLevelType w:val="hybridMultilevel"/>
    <w:tmpl w:val="8A882D12"/>
    <w:lvl w:ilvl="0" w:tplc="0415000F">
      <w:start w:val="1"/>
      <w:numFmt w:val="decimal"/>
      <w:lvlText w:val="%1."/>
      <w:lvlJc w:val="left"/>
      <w:pPr>
        <w:ind w:left="795" w:hanging="360"/>
      </w:pPr>
    </w:lvl>
    <w:lvl w:ilvl="1" w:tplc="4A8C7190">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39" w15:restartNumberingAfterBreak="0">
    <w:nsid w:val="0CA67075"/>
    <w:multiLevelType w:val="hybridMultilevel"/>
    <w:tmpl w:val="0772DC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E631E30"/>
    <w:multiLevelType w:val="multilevel"/>
    <w:tmpl w:val="9378F214"/>
    <w:lvl w:ilvl="0">
      <w:start w:val="1"/>
      <w:numFmt w:val="lowerLetter"/>
      <w:lvlText w:val="%1)"/>
      <w:lvlJc w:val="left"/>
      <w:pPr>
        <w:ind w:left="720" w:hanging="360"/>
      </w:pPr>
    </w:lvl>
    <w:lvl w:ilvl="1">
      <w:start w:val="1"/>
      <w:numFmt w:val="lowerLetter"/>
      <w:lvlText w:val="%2)"/>
      <w:lvlJc w:val="left"/>
      <w:pPr>
        <w:ind w:left="1440" w:hanging="360"/>
      </w:pPr>
      <w:rPr>
        <w:rFonts w:ascii="Times New Roman" w:hAnsi="Times New Roman" w:cs="Arial"/>
        <w:strike w:val="0"/>
        <w:dstrike w:val="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0F7F21B4"/>
    <w:multiLevelType w:val="hybridMultilevel"/>
    <w:tmpl w:val="395AA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FE31DC0"/>
    <w:multiLevelType w:val="hybridMultilevel"/>
    <w:tmpl w:val="4844F006"/>
    <w:lvl w:ilvl="0" w:tplc="F85680DA">
      <w:start w:val="3"/>
      <w:numFmt w:val="decimal"/>
      <w:lvlText w:val="%1."/>
      <w:lvlJc w:val="left"/>
      <w:pPr>
        <w:ind w:left="76" w:hanging="360"/>
      </w:pPr>
      <w:rPr>
        <w:rFonts w:hint="default"/>
        <w:b w:val="0"/>
      </w:rPr>
    </w:lvl>
    <w:lvl w:ilvl="1" w:tplc="A4420250">
      <w:start w:val="1"/>
      <w:numFmt w:val="decimal"/>
      <w:lvlText w:val="%2."/>
      <w:lvlJc w:val="left"/>
      <w:pPr>
        <w:ind w:left="1440" w:hanging="360"/>
      </w:pPr>
      <w:rPr>
        <w:rFonts w:ascii="Arial" w:hAnsi="Arial" w:cs="Arial" w:hint="default"/>
        <w:b w:val="0"/>
        <w:i/>
        <w:sz w:val="20"/>
        <w:szCs w:val="20"/>
      </w:rPr>
    </w:lvl>
    <w:lvl w:ilvl="2" w:tplc="6B78458C">
      <w:start w:val="1"/>
      <w:numFmt w:val="lowerLetter"/>
      <w:lvlText w:val="%3)"/>
      <w:lvlJc w:val="left"/>
      <w:pPr>
        <w:ind w:left="2160" w:hanging="180"/>
      </w:pPr>
      <w:rPr>
        <w:b w:val="0"/>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3670143"/>
    <w:multiLevelType w:val="multilevel"/>
    <w:tmpl w:val="AEFEF2AE"/>
    <w:name w:val="WW8Num1322"/>
    <w:lvl w:ilvl="0">
      <w:start w:val="6"/>
      <w:numFmt w:val="decimal"/>
      <w:lvlText w:val="%1."/>
      <w:lvlJc w:val="left"/>
      <w:pPr>
        <w:tabs>
          <w:tab w:val="num" w:pos="0"/>
        </w:tabs>
        <w:ind w:left="927" w:hanging="360"/>
      </w:pPr>
      <w:rPr>
        <w:rFonts w:cs="Times New Roman" w:hint="default"/>
      </w:rPr>
    </w:lvl>
    <w:lvl w:ilvl="1">
      <w:start w:val="1"/>
      <w:numFmt w:val="lowerLetter"/>
      <w:lvlText w:val="%2)"/>
      <w:lvlJc w:val="left"/>
      <w:pPr>
        <w:tabs>
          <w:tab w:val="num" w:pos="284"/>
        </w:tabs>
        <w:ind w:left="1647" w:hanging="360"/>
      </w:pPr>
      <w:rPr>
        <w:rFonts w:hint="default"/>
      </w:rPr>
    </w:lvl>
    <w:lvl w:ilvl="2">
      <w:start w:val="1"/>
      <w:numFmt w:val="bullet"/>
      <w:lvlText w:val=""/>
      <w:lvlJc w:val="left"/>
      <w:pPr>
        <w:tabs>
          <w:tab w:val="num" w:pos="2547"/>
        </w:tabs>
        <w:ind w:left="2547" w:hanging="360"/>
      </w:pPr>
      <w:rPr>
        <w:rFonts w:ascii="Wingdings" w:hAnsi="Wingdings" w:hint="default"/>
      </w:rPr>
    </w:lvl>
    <w:lvl w:ilvl="3">
      <w:start w:val="1"/>
      <w:numFmt w:val="upperLetter"/>
      <w:lvlText w:val="%4)"/>
      <w:lvlJc w:val="left"/>
      <w:pPr>
        <w:tabs>
          <w:tab w:val="num" w:pos="0"/>
        </w:tabs>
        <w:ind w:left="3087" w:hanging="360"/>
      </w:pPr>
      <w:rPr>
        <w:rFonts w:cs="Times New Roman" w:hint="default"/>
      </w:rPr>
    </w:lvl>
    <w:lvl w:ilvl="4">
      <w:start w:val="9"/>
      <w:numFmt w:val="decimal"/>
      <w:lvlText w:val="%5)"/>
      <w:lvlJc w:val="left"/>
      <w:pPr>
        <w:tabs>
          <w:tab w:val="num" w:pos="0"/>
        </w:tabs>
        <w:ind w:left="3807" w:hanging="360"/>
      </w:pPr>
      <w:rPr>
        <w:rFonts w:cs="Times New Roman" w:hint="default"/>
      </w:rPr>
    </w:lvl>
    <w:lvl w:ilvl="5">
      <w:start w:val="1"/>
      <w:numFmt w:val="lowerRoman"/>
      <w:lvlText w:val="%6."/>
      <w:lvlJc w:val="right"/>
      <w:pPr>
        <w:tabs>
          <w:tab w:val="num" w:pos="0"/>
        </w:tabs>
        <w:ind w:left="4527" w:hanging="180"/>
      </w:pPr>
      <w:rPr>
        <w:rFonts w:hint="default"/>
      </w:rPr>
    </w:lvl>
    <w:lvl w:ilvl="6">
      <w:start w:val="1"/>
      <w:numFmt w:val="decimal"/>
      <w:lvlText w:val="%7."/>
      <w:lvlJc w:val="left"/>
      <w:pPr>
        <w:tabs>
          <w:tab w:val="num" w:pos="0"/>
        </w:tabs>
        <w:ind w:left="5247" w:hanging="360"/>
      </w:pPr>
      <w:rPr>
        <w:rFonts w:hint="default"/>
      </w:rPr>
    </w:lvl>
    <w:lvl w:ilvl="7">
      <w:start w:val="1"/>
      <w:numFmt w:val="lowerLetter"/>
      <w:lvlText w:val="%8."/>
      <w:lvlJc w:val="left"/>
      <w:pPr>
        <w:tabs>
          <w:tab w:val="num" w:pos="0"/>
        </w:tabs>
        <w:ind w:left="5967" w:hanging="360"/>
      </w:pPr>
      <w:rPr>
        <w:rFonts w:hint="default"/>
      </w:rPr>
    </w:lvl>
    <w:lvl w:ilvl="8">
      <w:start w:val="1"/>
      <w:numFmt w:val="lowerRoman"/>
      <w:lvlText w:val="%9."/>
      <w:lvlJc w:val="right"/>
      <w:pPr>
        <w:tabs>
          <w:tab w:val="num" w:pos="0"/>
        </w:tabs>
        <w:ind w:left="6687" w:hanging="180"/>
      </w:pPr>
      <w:rPr>
        <w:rFonts w:hint="default"/>
      </w:rPr>
    </w:lvl>
  </w:abstractNum>
  <w:abstractNum w:abstractNumId="44" w15:restartNumberingAfterBreak="0">
    <w:nsid w:val="140946F3"/>
    <w:multiLevelType w:val="hybridMultilevel"/>
    <w:tmpl w:val="FCC6BE72"/>
    <w:lvl w:ilvl="0" w:tplc="D3A2AC08">
      <w:start w:val="1"/>
      <w:numFmt w:val="decimal"/>
      <w:lvlText w:val="%1."/>
      <w:lvlJc w:val="left"/>
      <w:pPr>
        <w:ind w:left="720" w:hanging="360"/>
      </w:pPr>
      <w:rPr>
        <w:rFonts w:hint="default"/>
        <w:b w:val="0"/>
      </w:rPr>
    </w:lvl>
    <w:lvl w:ilvl="1" w:tplc="04150017">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4B47053"/>
    <w:multiLevelType w:val="hybridMultilevel"/>
    <w:tmpl w:val="6D2A46B4"/>
    <w:lvl w:ilvl="0" w:tplc="4A8C719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5E77C89"/>
    <w:multiLevelType w:val="hybridMultilevel"/>
    <w:tmpl w:val="B64C07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6BE1B3A"/>
    <w:multiLevelType w:val="multilevel"/>
    <w:tmpl w:val="DC96229A"/>
    <w:lvl w:ilvl="0">
      <w:start w:val="1"/>
      <w:numFmt w:val="lowerLetter"/>
      <w:lvlText w:val="%1)"/>
      <w:lvlJc w:val="left"/>
      <w:pPr>
        <w:ind w:left="720" w:hanging="360"/>
      </w:pPr>
    </w:lvl>
    <w:lvl w:ilvl="1">
      <w:start w:val="1"/>
      <w:numFmt w:val="lowerLetter"/>
      <w:lvlText w:val="%2)"/>
      <w:lvlJc w:val="left"/>
      <w:pPr>
        <w:ind w:left="1440" w:hanging="360"/>
      </w:pPr>
      <w:rPr>
        <w:strike w:val="0"/>
        <w:dstrike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7345D4D"/>
    <w:multiLevelType w:val="hybridMultilevel"/>
    <w:tmpl w:val="0D3AAEE6"/>
    <w:lvl w:ilvl="0" w:tplc="549C5024">
      <w:start w:val="1"/>
      <w:numFmt w:val="decimal"/>
      <w:lvlText w:val="%1)"/>
      <w:lvlJc w:val="left"/>
      <w:pPr>
        <w:ind w:left="1068" w:hanging="360"/>
      </w:pPr>
      <w:rPr>
        <w:rFonts w:ascii="Arial" w:hAnsi="Arial" w:cs="Arial" w:hint="default"/>
        <w:sz w:val="20"/>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17B06E6B"/>
    <w:multiLevelType w:val="hybridMultilevel"/>
    <w:tmpl w:val="AA0C3D98"/>
    <w:lvl w:ilvl="0" w:tplc="A106F2AC">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80646E2"/>
    <w:multiLevelType w:val="hybridMultilevel"/>
    <w:tmpl w:val="3EE8B5BC"/>
    <w:lvl w:ilvl="0" w:tplc="8B523E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80F281B"/>
    <w:multiLevelType w:val="hybridMultilevel"/>
    <w:tmpl w:val="8160B33C"/>
    <w:lvl w:ilvl="0" w:tplc="C4FEFFA6">
      <w:start w:val="2"/>
      <w:numFmt w:val="decimal"/>
      <w:lvlText w:val="%1."/>
      <w:lvlJc w:val="left"/>
      <w:pPr>
        <w:ind w:left="360" w:hanging="360"/>
      </w:pPr>
      <w:rPr>
        <w:rFonts w:hAnsi="Arial Unicode MS" w:hint="default"/>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87E4861"/>
    <w:multiLevelType w:val="hybridMultilevel"/>
    <w:tmpl w:val="E47E6BEE"/>
    <w:lvl w:ilvl="0" w:tplc="436CE502">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9C138C1"/>
    <w:multiLevelType w:val="hybridMultilevel"/>
    <w:tmpl w:val="35FA3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15:restartNumberingAfterBreak="0">
    <w:nsid w:val="1B845E63"/>
    <w:multiLevelType w:val="hybridMultilevel"/>
    <w:tmpl w:val="8EA0FA7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CC20234"/>
    <w:multiLevelType w:val="hybridMultilevel"/>
    <w:tmpl w:val="4EFEFB02"/>
    <w:lvl w:ilvl="0" w:tplc="4834486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CCB3F9F"/>
    <w:multiLevelType w:val="hybridMultilevel"/>
    <w:tmpl w:val="781C26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D865C56"/>
    <w:multiLevelType w:val="hybridMultilevel"/>
    <w:tmpl w:val="6868F626"/>
    <w:lvl w:ilvl="0" w:tplc="0415000F">
      <w:start w:val="1"/>
      <w:numFmt w:val="decimal"/>
      <w:lvlText w:val="%1."/>
      <w:lvlJc w:val="left"/>
      <w:pPr>
        <w:tabs>
          <w:tab w:val="num" w:pos="360"/>
        </w:tabs>
        <w:ind w:left="360" w:hanging="360"/>
      </w:pPr>
      <w:rPr>
        <w:rFonts w:hint="default"/>
      </w:rPr>
    </w:lvl>
    <w:lvl w:ilvl="1" w:tplc="4A8C719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1E36447D"/>
    <w:multiLevelType w:val="hybridMultilevel"/>
    <w:tmpl w:val="860E2B66"/>
    <w:name w:val="WW8Num132"/>
    <w:lvl w:ilvl="0" w:tplc="2E282CFC">
      <w:start w:val="4"/>
      <w:numFmt w:val="decimal"/>
      <w:lvlText w:val="%1."/>
      <w:lvlJc w:val="left"/>
      <w:pPr>
        <w:ind w:left="1287"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EFD79C5"/>
    <w:multiLevelType w:val="hybridMultilevel"/>
    <w:tmpl w:val="8BF22D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F24668F"/>
    <w:multiLevelType w:val="hybridMultilevel"/>
    <w:tmpl w:val="B42EF702"/>
    <w:lvl w:ilvl="0" w:tplc="824C4374">
      <w:start w:val="2"/>
      <w:numFmt w:val="decimal"/>
      <w:lvlText w:val="%1."/>
      <w:lvlJc w:val="left"/>
      <w:pPr>
        <w:ind w:left="720" w:hanging="360"/>
      </w:pPr>
      <w:rPr>
        <w:rFonts w:ascii="Arial" w:eastAsia="Calibri" w:hAnsi="Arial" w:cs="Arial"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F8E4DC5"/>
    <w:multiLevelType w:val="hybridMultilevel"/>
    <w:tmpl w:val="996C5EA2"/>
    <w:lvl w:ilvl="0" w:tplc="8E12EC0E">
      <w:start w:val="3"/>
      <w:numFmt w:val="decimal"/>
      <w:lvlText w:val="%1."/>
      <w:lvlJc w:val="left"/>
      <w:pPr>
        <w:ind w:left="1068" w:hanging="360"/>
      </w:pPr>
      <w:rPr>
        <w:rFonts w:hint="default"/>
      </w:rPr>
    </w:lvl>
    <w:lvl w:ilvl="1" w:tplc="D1E86C0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13A69C4"/>
    <w:multiLevelType w:val="hybridMultilevel"/>
    <w:tmpl w:val="B4A82B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240299B"/>
    <w:multiLevelType w:val="hybridMultilevel"/>
    <w:tmpl w:val="280806E2"/>
    <w:lvl w:ilvl="0" w:tplc="7D5CD1A2">
      <w:start w:val="1"/>
      <w:numFmt w:val="decimal"/>
      <w:lvlText w:val="%1."/>
      <w:lvlJc w:val="left"/>
      <w:pPr>
        <w:ind w:left="720" w:hanging="360"/>
      </w:pPr>
      <w:rPr>
        <w:rFonts w:ascii="Times New Roman" w:eastAsia="Calibr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29D12C4"/>
    <w:multiLevelType w:val="hybridMultilevel"/>
    <w:tmpl w:val="144CEE7E"/>
    <w:lvl w:ilvl="0" w:tplc="ACEA09AC">
      <w:start w:val="2"/>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3147CB4"/>
    <w:multiLevelType w:val="hybridMultilevel"/>
    <w:tmpl w:val="BEDEFF3A"/>
    <w:lvl w:ilvl="0" w:tplc="04150019">
      <w:start w:val="1"/>
      <w:numFmt w:val="lowerLetter"/>
      <w:lvlText w:val="%1."/>
      <w:lvlJc w:val="left"/>
      <w:pPr>
        <w:ind w:left="3948" w:hanging="360"/>
      </w:pPr>
    </w:lvl>
    <w:lvl w:ilvl="1" w:tplc="04150019" w:tentative="1">
      <w:start w:val="1"/>
      <w:numFmt w:val="lowerLetter"/>
      <w:lvlText w:val="%2."/>
      <w:lvlJc w:val="left"/>
      <w:pPr>
        <w:ind w:left="4668" w:hanging="360"/>
      </w:pPr>
    </w:lvl>
    <w:lvl w:ilvl="2" w:tplc="0415001B" w:tentative="1">
      <w:start w:val="1"/>
      <w:numFmt w:val="lowerRoman"/>
      <w:lvlText w:val="%3."/>
      <w:lvlJc w:val="right"/>
      <w:pPr>
        <w:ind w:left="5388" w:hanging="180"/>
      </w:pPr>
    </w:lvl>
    <w:lvl w:ilvl="3" w:tplc="0415000F" w:tentative="1">
      <w:start w:val="1"/>
      <w:numFmt w:val="decimal"/>
      <w:lvlText w:val="%4."/>
      <w:lvlJc w:val="left"/>
      <w:pPr>
        <w:ind w:left="6108" w:hanging="360"/>
      </w:pPr>
    </w:lvl>
    <w:lvl w:ilvl="4" w:tplc="04150019" w:tentative="1">
      <w:start w:val="1"/>
      <w:numFmt w:val="lowerLetter"/>
      <w:lvlText w:val="%5."/>
      <w:lvlJc w:val="left"/>
      <w:pPr>
        <w:ind w:left="6828" w:hanging="360"/>
      </w:pPr>
    </w:lvl>
    <w:lvl w:ilvl="5" w:tplc="0415001B" w:tentative="1">
      <w:start w:val="1"/>
      <w:numFmt w:val="lowerRoman"/>
      <w:lvlText w:val="%6."/>
      <w:lvlJc w:val="right"/>
      <w:pPr>
        <w:ind w:left="7548" w:hanging="180"/>
      </w:pPr>
    </w:lvl>
    <w:lvl w:ilvl="6" w:tplc="0415000F" w:tentative="1">
      <w:start w:val="1"/>
      <w:numFmt w:val="decimal"/>
      <w:lvlText w:val="%7."/>
      <w:lvlJc w:val="left"/>
      <w:pPr>
        <w:ind w:left="8268" w:hanging="360"/>
      </w:pPr>
    </w:lvl>
    <w:lvl w:ilvl="7" w:tplc="04150019" w:tentative="1">
      <w:start w:val="1"/>
      <w:numFmt w:val="lowerLetter"/>
      <w:lvlText w:val="%8."/>
      <w:lvlJc w:val="left"/>
      <w:pPr>
        <w:ind w:left="8988" w:hanging="360"/>
      </w:pPr>
    </w:lvl>
    <w:lvl w:ilvl="8" w:tplc="0415001B" w:tentative="1">
      <w:start w:val="1"/>
      <w:numFmt w:val="lowerRoman"/>
      <w:lvlText w:val="%9."/>
      <w:lvlJc w:val="right"/>
      <w:pPr>
        <w:ind w:left="9708" w:hanging="180"/>
      </w:pPr>
    </w:lvl>
  </w:abstractNum>
  <w:abstractNum w:abstractNumId="67" w15:restartNumberingAfterBreak="0">
    <w:nsid w:val="234E1636"/>
    <w:multiLevelType w:val="hybridMultilevel"/>
    <w:tmpl w:val="6AFA83BA"/>
    <w:lvl w:ilvl="0" w:tplc="17EC11E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9EA6BE">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1A9AC4">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62820C">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CE0D38">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D0F84E">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7E1E98">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0ADB7C">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A693D0">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23AD4F98"/>
    <w:multiLevelType w:val="hybridMultilevel"/>
    <w:tmpl w:val="5DC015EC"/>
    <w:lvl w:ilvl="0" w:tplc="EF1EFFA0">
      <w:start w:val="6"/>
      <w:numFmt w:val="decimal"/>
      <w:lvlText w:val="%1."/>
      <w:lvlJc w:val="left"/>
      <w:pPr>
        <w:ind w:left="76"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55039A1"/>
    <w:multiLevelType w:val="hybridMultilevel"/>
    <w:tmpl w:val="36FA8B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5F44610"/>
    <w:multiLevelType w:val="hybridMultilevel"/>
    <w:tmpl w:val="4D2E70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61F1A25"/>
    <w:multiLevelType w:val="multilevel"/>
    <w:tmpl w:val="73FCE5AC"/>
    <w:styleLink w:val="Styl5"/>
    <w:lvl w:ilvl="0">
      <w:start w:val="15"/>
      <w:numFmt w:val="decimal"/>
      <w:lvlText w:val="%1."/>
      <w:lvlJc w:val="left"/>
      <w:pPr>
        <w:ind w:left="435" w:hanging="435"/>
      </w:pPr>
      <w:rPr>
        <w:rFonts w:hint="default"/>
      </w:rPr>
    </w:lvl>
    <w:lvl w:ilvl="1">
      <w:start w:val="1"/>
      <w:numFmt w:val="decimal"/>
      <w:lvlText w:val="%2."/>
      <w:lvlJc w:val="left"/>
      <w:pPr>
        <w:ind w:left="435" w:hanging="435"/>
      </w:pPr>
      <w:rPr>
        <w:rFonts w:ascii="Calibri" w:eastAsia="Calibri" w:hAnsi="Calibri" w:cs="Calibr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7761F62"/>
    <w:multiLevelType w:val="hybridMultilevel"/>
    <w:tmpl w:val="AF921516"/>
    <w:lvl w:ilvl="0" w:tplc="33686D6C">
      <w:start w:val="1"/>
      <w:numFmt w:val="decimal"/>
      <w:lvlText w:val="%1."/>
      <w:lvlJc w:val="left"/>
      <w:pPr>
        <w:ind w:left="-66" w:hanging="360"/>
      </w:pPr>
      <w:rPr>
        <w:rFonts w:hint="default"/>
        <w:b w:val="0"/>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74" w15:restartNumberingAfterBreak="0">
    <w:nsid w:val="28E06625"/>
    <w:multiLevelType w:val="hybridMultilevel"/>
    <w:tmpl w:val="431E6478"/>
    <w:lvl w:ilvl="0" w:tplc="BC7693EC">
      <w:start w:val="1"/>
      <w:numFmt w:val="decimal"/>
      <w:lvlText w:val="%1."/>
      <w:lvlJc w:val="left"/>
      <w:pPr>
        <w:ind w:left="720" w:hanging="360"/>
      </w:pPr>
      <w:rPr>
        <w:b w:val="0"/>
      </w:rPr>
    </w:lvl>
    <w:lvl w:ilvl="1" w:tplc="CDC8F9D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9280DDA"/>
    <w:multiLevelType w:val="hybridMultilevel"/>
    <w:tmpl w:val="595ED5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95716BE"/>
    <w:multiLevelType w:val="hybridMultilevel"/>
    <w:tmpl w:val="85EAC350"/>
    <w:lvl w:ilvl="0" w:tplc="D1E86C00">
      <w:start w:val="1"/>
      <w:numFmt w:val="lowerLetter"/>
      <w:lvlText w:val="%1."/>
      <w:lvlJc w:val="left"/>
      <w:pPr>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BF51614"/>
    <w:multiLevelType w:val="hybridMultilevel"/>
    <w:tmpl w:val="272E8E98"/>
    <w:lvl w:ilvl="0" w:tplc="D668FB84">
      <w:start w:val="1"/>
      <w:numFmt w:val="decimal"/>
      <w:lvlText w:val="%1)"/>
      <w:lvlJc w:val="left"/>
      <w:pPr>
        <w:ind w:left="1800" w:hanging="360"/>
      </w:pPr>
      <w:rPr>
        <w:rFonts w:hint="default"/>
        <w:i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2C91652B"/>
    <w:multiLevelType w:val="hybridMultilevel"/>
    <w:tmpl w:val="F904CB58"/>
    <w:lvl w:ilvl="0" w:tplc="7BD87E22">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D9C69B1"/>
    <w:multiLevelType w:val="multilevel"/>
    <w:tmpl w:val="D912141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0" w15:restartNumberingAfterBreak="0">
    <w:nsid w:val="2E774219"/>
    <w:multiLevelType w:val="hybridMultilevel"/>
    <w:tmpl w:val="417CBFB2"/>
    <w:lvl w:ilvl="0" w:tplc="AE08D998">
      <w:start w:val="1"/>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EB64105"/>
    <w:multiLevelType w:val="hybridMultilevel"/>
    <w:tmpl w:val="1004BEF4"/>
    <w:lvl w:ilvl="0" w:tplc="C538827E">
      <w:start w:val="1"/>
      <w:numFmt w:val="decimal"/>
      <w:lvlText w:val="%1."/>
      <w:lvlJc w:val="left"/>
      <w:pPr>
        <w:ind w:left="796" w:hanging="360"/>
      </w:pPr>
      <w:rPr>
        <w:b w:val="0"/>
      </w:rPr>
    </w:lvl>
    <w:lvl w:ilvl="1" w:tplc="47144078">
      <w:start w:val="1"/>
      <w:numFmt w:val="lowerLetter"/>
      <w:lvlText w:val="%2."/>
      <w:lvlJc w:val="left"/>
      <w:pPr>
        <w:ind w:left="1516" w:hanging="360"/>
      </w:pPr>
      <w:rPr>
        <w:b w:val="0"/>
      </w:r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82" w15:restartNumberingAfterBreak="0">
    <w:nsid w:val="2FE361C5"/>
    <w:multiLevelType w:val="hybridMultilevel"/>
    <w:tmpl w:val="272E8E98"/>
    <w:lvl w:ilvl="0" w:tplc="D668FB84">
      <w:start w:val="1"/>
      <w:numFmt w:val="decimal"/>
      <w:lvlText w:val="%1)"/>
      <w:lvlJc w:val="left"/>
      <w:pPr>
        <w:ind w:left="1800" w:hanging="360"/>
      </w:pPr>
      <w:rPr>
        <w:rFonts w:hint="default"/>
        <w:i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30E73AB2"/>
    <w:multiLevelType w:val="hybridMultilevel"/>
    <w:tmpl w:val="920A1D5E"/>
    <w:lvl w:ilvl="0" w:tplc="6D6C3942">
      <w:start w:val="2"/>
      <w:numFmt w:val="decimal"/>
      <w:lvlText w:val="%1."/>
      <w:lvlJc w:val="left"/>
      <w:pPr>
        <w:ind w:left="360" w:hanging="360"/>
      </w:pPr>
      <w:rPr>
        <w:rFonts w:hAnsi="Arial Unicode MS" w:hint="default"/>
        <w:caps w:val="0"/>
        <w:smallCaps w:val="0"/>
        <w:strike w:val="0"/>
        <w:dstrike w:val="0"/>
        <w:color w:val="00000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2FF0C93"/>
    <w:multiLevelType w:val="hybridMultilevel"/>
    <w:tmpl w:val="17BA89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6" w15:restartNumberingAfterBreak="0">
    <w:nsid w:val="33A61B80"/>
    <w:multiLevelType w:val="hybridMultilevel"/>
    <w:tmpl w:val="684247C4"/>
    <w:lvl w:ilvl="0" w:tplc="42A4F518">
      <w:start w:val="1"/>
      <w:numFmt w:val="lowerLetter"/>
      <w:lvlText w:val="%1)"/>
      <w:lvlJc w:val="left"/>
      <w:pPr>
        <w:ind w:left="720" w:hanging="360"/>
      </w:pPr>
      <w:rPr>
        <w:rFonts w:cs="Times New Roman" w:hint="default"/>
        <w:b w:val="0"/>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33D11A94"/>
    <w:multiLevelType w:val="hybridMultilevel"/>
    <w:tmpl w:val="A7D661E8"/>
    <w:lvl w:ilvl="0" w:tplc="4538EBD2">
      <w:start w:val="3"/>
      <w:numFmt w:val="decimal"/>
      <w:lvlText w:val="%1."/>
      <w:lvlJc w:val="left"/>
      <w:pPr>
        <w:ind w:left="360" w:hanging="360"/>
      </w:pPr>
      <w:rPr>
        <w:rFonts w:hAnsi="Arial Unicode MS" w:hint="default"/>
        <w:caps w:val="0"/>
        <w:smallCaps w:val="0"/>
        <w:strike w:val="0"/>
        <w:dstrike w:val="0"/>
        <w:color w:val="00000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4D2235E"/>
    <w:multiLevelType w:val="hybridMultilevel"/>
    <w:tmpl w:val="15ACD65A"/>
    <w:lvl w:ilvl="0" w:tplc="CE4A6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5E66C04"/>
    <w:multiLevelType w:val="hybridMultilevel"/>
    <w:tmpl w:val="684247C4"/>
    <w:lvl w:ilvl="0" w:tplc="42A4F518">
      <w:start w:val="1"/>
      <w:numFmt w:val="lowerLetter"/>
      <w:lvlText w:val="%1)"/>
      <w:lvlJc w:val="left"/>
      <w:pPr>
        <w:ind w:left="720" w:hanging="360"/>
      </w:pPr>
      <w:rPr>
        <w:rFonts w:cs="Times New Roman" w:hint="default"/>
        <w:b w:val="0"/>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365F2AA2"/>
    <w:multiLevelType w:val="hybridMultilevel"/>
    <w:tmpl w:val="357E7286"/>
    <w:lvl w:ilvl="0" w:tplc="0992704E">
      <w:start w:val="1"/>
      <w:numFmt w:val="decimal"/>
      <w:lvlText w:val="%1."/>
      <w:lvlJc w:val="left"/>
      <w:pPr>
        <w:ind w:left="78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75C153B"/>
    <w:multiLevelType w:val="hybridMultilevel"/>
    <w:tmpl w:val="0B1CA670"/>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92" w15:restartNumberingAfterBreak="0">
    <w:nsid w:val="38723364"/>
    <w:multiLevelType w:val="multilevel"/>
    <w:tmpl w:val="B3E4B35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ascii="Times New Roman" w:hAnsi="Times New Roman" w:cs="Arial" w:hint="default"/>
        <w:strike w:val="0"/>
        <w:dstrike w:val="0"/>
        <w:sz w:val="22"/>
        <w:szCs w:val="22"/>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3B7C3F33"/>
    <w:multiLevelType w:val="multilevel"/>
    <w:tmpl w:val="EE3AF09E"/>
    <w:lvl w:ilvl="0">
      <w:start w:val="1"/>
      <w:numFmt w:val="decimal"/>
      <w:lvlText w:val="%1."/>
      <w:lvlJc w:val="left"/>
      <w:pPr>
        <w:ind w:left="720" w:hanging="360"/>
      </w:pPr>
      <w:rPr>
        <w:rFonts w:hint="default"/>
        <w:b w:val="0"/>
        <w:color w:val="000000"/>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3CC75233"/>
    <w:multiLevelType w:val="hybridMultilevel"/>
    <w:tmpl w:val="6F3A7B9E"/>
    <w:numStyleLink w:val="Numery"/>
  </w:abstractNum>
  <w:abstractNum w:abstractNumId="95" w15:restartNumberingAfterBreak="0">
    <w:nsid w:val="3D0074DD"/>
    <w:multiLevelType w:val="hybridMultilevel"/>
    <w:tmpl w:val="6AFA83BA"/>
    <w:lvl w:ilvl="0" w:tplc="17EC11E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9EA6BE">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1A9AC4">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62820C">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CE0D38">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D0F84E">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7E1E98">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0ADB7C">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A693D0">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3E12683E"/>
    <w:multiLevelType w:val="hybridMultilevel"/>
    <w:tmpl w:val="BC46420C"/>
    <w:lvl w:ilvl="0" w:tplc="15AE30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E9E7426"/>
    <w:multiLevelType w:val="hybridMultilevel"/>
    <w:tmpl w:val="5F34B378"/>
    <w:lvl w:ilvl="0" w:tplc="86B675BA">
      <w:start w:val="3"/>
      <w:numFmt w:val="decimal"/>
      <w:lvlText w:val="%1."/>
      <w:lvlJc w:val="left"/>
      <w:pPr>
        <w:ind w:left="1068" w:hanging="360"/>
      </w:pPr>
      <w:rPr>
        <w:rFonts w:hint="default"/>
        <w:i w:val="0"/>
      </w:rPr>
    </w:lvl>
    <w:lvl w:ilvl="1" w:tplc="D1E86C0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3D17209"/>
    <w:multiLevelType w:val="hybridMultilevel"/>
    <w:tmpl w:val="3E5CCA18"/>
    <w:lvl w:ilvl="0" w:tplc="4A8C7190">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461B2F1C"/>
    <w:multiLevelType w:val="hybridMultilevel"/>
    <w:tmpl w:val="6F3A7B9E"/>
    <w:styleLink w:val="Numery"/>
    <w:lvl w:ilvl="0" w:tplc="6F3A7B9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781E76">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FEED44">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A8DD18">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104B1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24AF92">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7A4EF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AA00B8">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DA4C6C">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46A43714"/>
    <w:multiLevelType w:val="multilevel"/>
    <w:tmpl w:val="9378F214"/>
    <w:lvl w:ilvl="0">
      <w:start w:val="1"/>
      <w:numFmt w:val="lowerLetter"/>
      <w:lvlText w:val="%1)"/>
      <w:lvlJc w:val="left"/>
      <w:pPr>
        <w:ind w:left="720" w:hanging="360"/>
      </w:pPr>
    </w:lvl>
    <w:lvl w:ilvl="1">
      <w:start w:val="1"/>
      <w:numFmt w:val="lowerLetter"/>
      <w:lvlText w:val="%2)"/>
      <w:lvlJc w:val="left"/>
      <w:pPr>
        <w:ind w:left="1440" w:hanging="360"/>
      </w:pPr>
      <w:rPr>
        <w:rFonts w:ascii="Times New Roman" w:hAnsi="Times New Roman" w:cs="Arial"/>
        <w:strike w:val="0"/>
        <w:dstrike w:val="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9411878"/>
    <w:multiLevelType w:val="hybridMultilevel"/>
    <w:tmpl w:val="0A966CE0"/>
    <w:lvl w:ilvl="0" w:tplc="47A4D52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4BC45399"/>
    <w:multiLevelType w:val="hybridMultilevel"/>
    <w:tmpl w:val="C5B0901E"/>
    <w:lvl w:ilvl="0" w:tplc="E2DCAED4">
      <w:start w:val="2"/>
      <w:numFmt w:val="decimal"/>
      <w:lvlText w:val="%1."/>
      <w:lvlJc w:val="left"/>
      <w:pPr>
        <w:ind w:left="720" w:hanging="360"/>
      </w:pPr>
      <w:rPr>
        <w:rFonts w:ascii="Arial" w:eastAsia="Calibri"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C2A1F9B"/>
    <w:multiLevelType w:val="hybridMultilevel"/>
    <w:tmpl w:val="537A039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E137B53"/>
    <w:multiLevelType w:val="hybridMultilevel"/>
    <w:tmpl w:val="61C2C6C0"/>
    <w:lvl w:ilvl="0" w:tplc="800E13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1167F4D"/>
    <w:multiLevelType w:val="hybridMultilevel"/>
    <w:tmpl w:val="99E8BEB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13F282A"/>
    <w:multiLevelType w:val="hybridMultilevel"/>
    <w:tmpl w:val="EA741FC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8" w15:restartNumberingAfterBreak="0">
    <w:nsid w:val="51AA2CDB"/>
    <w:multiLevelType w:val="hybridMultilevel"/>
    <w:tmpl w:val="472273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23E6527"/>
    <w:multiLevelType w:val="multilevel"/>
    <w:tmpl w:val="0000001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0" w15:restartNumberingAfterBreak="0">
    <w:nsid w:val="529139D1"/>
    <w:multiLevelType w:val="hybridMultilevel"/>
    <w:tmpl w:val="9542A37E"/>
    <w:lvl w:ilvl="0" w:tplc="04150019">
      <w:start w:val="1"/>
      <w:numFmt w:val="lowerLetter"/>
      <w:lvlText w:val="%1."/>
      <w:lvlJc w:val="left"/>
      <w:pPr>
        <w:ind w:left="3948" w:hanging="360"/>
      </w:pPr>
    </w:lvl>
    <w:lvl w:ilvl="1" w:tplc="04150019" w:tentative="1">
      <w:start w:val="1"/>
      <w:numFmt w:val="lowerLetter"/>
      <w:lvlText w:val="%2."/>
      <w:lvlJc w:val="left"/>
      <w:pPr>
        <w:ind w:left="4668" w:hanging="360"/>
      </w:pPr>
    </w:lvl>
    <w:lvl w:ilvl="2" w:tplc="0415001B" w:tentative="1">
      <w:start w:val="1"/>
      <w:numFmt w:val="lowerRoman"/>
      <w:lvlText w:val="%3."/>
      <w:lvlJc w:val="right"/>
      <w:pPr>
        <w:ind w:left="5388" w:hanging="180"/>
      </w:pPr>
    </w:lvl>
    <w:lvl w:ilvl="3" w:tplc="0415000F" w:tentative="1">
      <w:start w:val="1"/>
      <w:numFmt w:val="decimal"/>
      <w:lvlText w:val="%4."/>
      <w:lvlJc w:val="left"/>
      <w:pPr>
        <w:ind w:left="6108" w:hanging="360"/>
      </w:pPr>
    </w:lvl>
    <w:lvl w:ilvl="4" w:tplc="04150019" w:tentative="1">
      <w:start w:val="1"/>
      <w:numFmt w:val="lowerLetter"/>
      <w:lvlText w:val="%5."/>
      <w:lvlJc w:val="left"/>
      <w:pPr>
        <w:ind w:left="6828" w:hanging="360"/>
      </w:pPr>
    </w:lvl>
    <w:lvl w:ilvl="5" w:tplc="0415001B" w:tentative="1">
      <w:start w:val="1"/>
      <w:numFmt w:val="lowerRoman"/>
      <w:lvlText w:val="%6."/>
      <w:lvlJc w:val="right"/>
      <w:pPr>
        <w:ind w:left="7548" w:hanging="180"/>
      </w:pPr>
    </w:lvl>
    <w:lvl w:ilvl="6" w:tplc="0415000F" w:tentative="1">
      <w:start w:val="1"/>
      <w:numFmt w:val="decimal"/>
      <w:lvlText w:val="%7."/>
      <w:lvlJc w:val="left"/>
      <w:pPr>
        <w:ind w:left="8268" w:hanging="360"/>
      </w:pPr>
    </w:lvl>
    <w:lvl w:ilvl="7" w:tplc="04150019" w:tentative="1">
      <w:start w:val="1"/>
      <w:numFmt w:val="lowerLetter"/>
      <w:lvlText w:val="%8."/>
      <w:lvlJc w:val="left"/>
      <w:pPr>
        <w:ind w:left="8988" w:hanging="360"/>
      </w:pPr>
    </w:lvl>
    <w:lvl w:ilvl="8" w:tplc="0415001B" w:tentative="1">
      <w:start w:val="1"/>
      <w:numFmt w:val="lowerRoman"/>
      <w:lvlText w:val="%9."/>
      <w:lvlJc w:val="right"/>
      <w:pPr>
        <w:ind w:left="9708" w:hanging="180"/>
      </w:pPr>
    </w:lvl>
  </w:abstractNum>
  <w:abstractNum w:abstractNumId="111" w15:restartNumberingAfterBreak="0">
    <w:nsid w:val="52CF1334"/>
    <w:multiLevelType w:val="multilevel"/>
    <w:tmpl w:val="0415001F"/>
    <w:styleLink w:val="Styl2"/>
    <w:lvl w:ilvl="0">
      <w:start w:val="5"/>
      <w:numFmt w:val="decimal"/>
      <w:lvlText w:val="%1."/>
      <w:lvlJc w:val="left"/>
      <w:pPr>
        <w:ind w:left="644" w:hanging="360"/>
      </w:pPr>
    </w:lvl>
    <w:lvl w:ilvl="1">
      <w:start w:val="1"/>
      <w:numFmt w:val="decimal"/>
      <w:lvlText w:val="%2."/>
      <w:lvlJc w:val="left"/>
      <w:pPr>
        <w:ind w:left="432" w:hanging="432"/>
      </w:pPr>
      <w:rPr>
        <w:rFonts w:ascii="Arial" w:eastAsia="Calibri" w:hAnsi="Arial" w:cs="Arial"/>
      </w:rPr>
    </w:lvl>
    <w:lvl w:ilvl="2">
      <w:start w:val="1"/>
      <w:numFmt w:val="decimal"/>
      <w:lvlText w:val="%3)"/>
      <w:lvlJc w:val="left"/>
      <w:pPr>
        <w:ind w:left="1224" w:hanging="504"/>
      </w:pPr>
      <w:rPr>
        <w:rFonts w:ascii="Arial" w:eastAsia="Calibri"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571B6D24"/>
    <w:multiLevelType w:val="hybridMultilevel"/>
    <w:tmpl w:val="89A051DA"/>
    <w:lvl w:ilvl="0" w:tplc="46F45E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9000E32"/>
    <w:multiLevelType w:val="hybridMultilevel"/>
    <w:tmpl w:val="7136BF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99911FE"/>
    <w:multiLevelType w:val="hybridMultilevel"/>
    <w:tmpl w:val="EA741FC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5" w15:restartNumberingAfterBreak="0">
    <w:nsid w:val="5C5B57D8"/>
    <w:multiLevelType w:val="hybridMultilevel"/>
    <w:tmpl w:val="FF2A70F2"/>
    <w:lvl w:ilvl="0" w:tplc="966A091C">
      <w:start w:val="1"/>
      <w:numFmt w:val="decimal"/>
      <w:lvlText w:val="%1."/>
      <w:lvlJc w:val="left"/>
      <w:pPr>
        <w:ind w:left="76" w:hanging="360"/>
      </w:pPr>
      <w:rPr>
        <w:rFonts w:ascii="Times New Roman" w:eastAsia="Times New Roman" w:hAnsi="Times New Roman" w:cs="Times New Roman"/>
        <w:b w:val="0"/>
      </w:rPr>
    </w:lvl>
    <w:lvl w:ilvl="1" w:tplc="39F02C9C">
      <w:start w:val="1"/>
      <w:numFmt w:val="decimal"/>
      <w:lvlText w:val="%2."/>
      <w:lvlJc w:val="left"/>
      <w:pPr>
        <w:ind w:left="1440" w:hanging="360"/>
      </w:pPr>
      <w:rPr>
        <w:rFonts w:ascii="Arial" w:hAnsi="Arial" w:cs="Arial" w:hint="default"/>
        <w:b w:val="0"/>
        <w:i w:val="0"/>
        <w:sz w:val="20"/>
        <w:szCs w:val="20"/>
      </w:rPr>
    </w:lvl>
    <w:lvl w:ilvl="2" w:tplc="6B78458C">
      <w:start w:val="1"/>
      <w:numFmt w:val="lowerLetter"/>
      <w:lvlText w:val="%3)"/>
      <w:lvlJc w:val="left"/>
      <w:pPr>
        <w:ind w:left="2160" w:hanging="180"/>
      </w:pPr>
      <w:rPr>
        <w:b w:val="0"/>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C9766A7"/>
    <w:multiLevelType w:val="hybridMultilevel"/>
    <w:tmpl w:val="8A1A96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5D1546B0"/>
    <w:multiLevelType w:val="hybridMultilevel"/>
    <w:tmpl w:val="3B0454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EAF2115"/>
    <w:multiLevelType w:val="hybridMultilevel"/>
    <w:tmpl w:val="9A9E2120"/>
    <w:lvl w:ilvl="0" w:tplc="CC5C8D0E">
      <w:start w:val="2"/>
      <w:numFmt w:val="decimal"/>
      <w:lvlText w:val="%1."/>
      <w:lvlJc w:val="left"/>
      <w:pPr>
        <w:ind w:left="36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EB17C08"/>
    <w:multiLevelType w:val="hybridMultilevel"/>
    <w:tmpl w:val="0D3AAEE6"/>
    <w:lvl w:ilvl="0" w:tplc="549C5024">
      <w:start w:val="1"/>
      <w:numFmt w:val="decimal"/>
      <w:lvlText w:val="%1)"/>
      <w:lvlJc w:val="left"/>
      <w:pPr>
        <w:ind w:left="1068" w:hanging="360"/>
      </w:pPr>
      <w:rPr>
        <w:rFonts w:ascii="Arial" w:hAnsi="Arial" w:cs="Arial" w:hint="default"/>
        <w:sz w:val="20"/>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0" w15:restartNumberingAfterBreak="0">
    <w:nsid w:val="5EBD440F"/>
    <w:multiLevelType w:val="hybridMultilevel"/>
    <w:tmpl w:val="E0A6F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0282E68"/>
    <w:multiLevelType w:val="hybridMultilevel"/>
    <w:tmpl w:val="29948970"/>
    <w:lvl w:ilvl="0" w:tplc="848A008E">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0671DC8"/>
    <w:multiLevelType w:val="hybridMultilevel"/>
    <w:tmpl w:val="5F883D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0C41690"/>
    <w:multiLevelType w:val="hybridMultilevel"/>
    <w:tmpl w:val="0D3AAEE6"/>
    <w:lvl w:ilvl="0" w:tplc="549C5024">
      <w:start w:val="1"/>
      <w:numFmt w:val="decimal"/>
      <w:lvlText w:val="%1)"/>
      <w:lvlJc w:val="left"/>
      <w:pPr>
        <w:ind w:left="1068" w:hanging="360"/>
      </w:pPr>
      <w:rPr>
        <w:rFonts w:ascii="Arial" w:hAnsi="Arial" w:cs="Arial" w:hint="default"/>
        <w:sz w:val="20"/>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4" w15:restartNumberingAfterBreak="0">
    <w:nsid w:val="615264C0"/>
    <w:multiLevelType w:val="hybridMultilevel"/>
    <w:tmpl w:val="822A2BFC"/>
    <w:lvl w:ilvl="0" w:tplc="F27296E2">
      <w:start w:val="1"/>
      <w:numFmt w:val="decimal"/>
      <w:lvlText w:val="%1."/>
      <w:lvlJc w:val="left"/>
      <w:pPr>
        <w:tabs>
          <w:tab w:val="num" w:pos="720"/>
        </w:tabs>
        <w:ind w:left="720" w:hanging="360"/>
      </w:pPr>
      <w:rPr>
        <w:rFonts w:ascii="Times New Roman" w:eastAsia="Times New Roman" w:hAnsi="Times New Roman" w:cs="Times New Roman" w:hint="default"/>
        <w:b w:val="0"/>
        <w:i w:val="0"/>
        <w:sz w:val="22"/>
        <w:szCs w:val="22"/>
      </w:rPr>
    </w:lvl>
    <w:lvl w:ilvl="1" w:tplc="C0AE45D2">
      <w:start w:val="1"/>
      <w:numFmt w:val="decimal"/>
      <w:lvlText w:val="%2)"/>
      <w:lvlJc w:val="left"/>
      <w:pPr>
        <w:tabs>
          <w:tab w:val="num" w:pos="1440"/>
        </w:tabs>
        <w:ind w:left="1440" w:hanging="360"/>
      </w:pPr>
      <w:rPr>
        <w:rFonts w:ascii="Times New Roman" w:hAnsi="Times New Roman" w:cs="Times New Roman" w:hint="default"/>
        <w:b w:val="0"/>
        <w:i w:val="0"/>
        <w:sz w:val="22"/>
      </w:rPr>
    </w:lvl>
    <w:lvl w:ilvl="2" w:tplc="8F148A08">
      <w:start w:val="1"/>
      <w:numFmt w:val="lowerLetter"/>
      <w:lvlText w:val="%3)"/>
      <w:lvlJc w:val="left"/>
      <w:pPr>
        <w:tabs>
          <w:tab w:val="num" w:pos="2345"/>
        </w:tabs>
        <w:ind w:left="2345" w:hanging="360"/>
      </w:pPr>
      <w:rPr>
        <w:rFonts w:ascii="Calibri" w:hAnsi="Calibri" w:cs="Calibri"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625B1808"/>
    <w:multiLevelType w:val="hybridMultilevel"/>
    <w:tmpl w:val="55169EE2"/>
    <w:lvl w:ilvl="0" w:tplc="0000001B">
      <w:start w:val="1"/>
      <w:numFmt w:val="lowerLetter"/>
      <w:lvlText w:val="%1)"/>
      <w:lvlJc w:val="left"/>
      <w:pPr>
        <w:ind w:left="360" w:hanging="360"/>
      </w:pPr>
      <w:rPr>
        <w:rFonts w:ascii="Times New Roman" w:hAnsi="Times New Roman" w:cs="Times New Roman" w:hint="default"/>
        <w:caps w:val="0"/>
        <w:smallCaps w:val="0"/>
        <w:strike w:val="0"/>
        <w:dstrike w:val="0"/>
        <w:color w:val="000000"/>
        <w:spacing w:val="0"/>
        <w:w w:val="100"/>
        <w:kern w:val="0"/>
        <w:position w:val="0"/>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9EA6BE">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1A9AC4">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62820C">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CE0D38">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D0F84E">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7E1E98">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0ADB7C">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A693D0">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15:restartNumberingAfterBreak="0">
    <w:nsid w:val="628010CA"/>
    <w:multiLevelType w:val="hybridMultilevel"/>
    <w:tmpl w:val="4434FF8E"/>
    <w:lvl w:ilvl="0" w:tplc="74322EF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2BC22EF"/>
    <w:multiLevelType w:val="hybridMultilevel"/>
    <w:tmpl w:val="4E5C6D08"/>
    <w:lvl w:ilvl="0" w:tplc="9EA4A74A">
      <w:start w:val="1"/>
      <w:numFmt w:val="decimal"/>
      <w:lvlText w:val="%1)"/>
      <w:lvlJc w:val="left"/>
      <w:pPr>
        <w:ind w:left="113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28" w15:restartNumberingAfterBreak="0">
    <w:nsid w:val="638121CF"/>
    <w:multiLevelType w:val="hybridMultilevel"/>
    <w:tmpl w:val="0A966CE0"/>
    <w:lvl w:ilvl="0" w:tplc="47A4D52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9" w15:restartNumberingAfterBreak="0">
    <w:nsid w:val="66092213"/>
    <w:multiLevelType w:val="hybridMultilevel"/>
    <w:tmpl w:val="E146E85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0" w15:restartNumberingAfterBreak="0">
    <w:nsid w:val="665754BE"/>
    <w:multiLevelType w:val="hybridMultilevel"/>
    <w:tmpl w:val="36FA8B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78369E9"/>
    <w:multiLevelType w:val="multilevel"/>
    <w:tmpl w:val="4D06733A"/>
    <w:lvl w:ilvl="0">
      <w:start w:val="1"/>
      <w:numFmt w:val="decimal"/>
      <w:lvlText w:val="%1."/>
      <w:legacy w:legacy="1" w:legacySpace="0" w:legacyIndent="340"/>
      <w:lvlJc w:val="left"/>
      <w:pPr>
        <w:ind w:left="340" w:hanging="340"/>
      </w:pPr>
      <w:rPr>
        <w:b/>
        <w:i w:val="0"/>
      </w:rPr>
    </w:lvl>
    <w:lvl w:ilvl="1">
      <w:start w:val="1"/>
      <w:numFmt w:val="lowerLetter"/>
      <w:lvlText w:val="%2)"/>
      <w:lvlJc w:val="left"/>
      <w:pPr>
        <w:tabs>
          <w:tab w:val="num" w:pos="1440"/>
        </w:tabs>
        <w:ind w:left="1440" w:hanging="360"/>
      </w:pPr>
      <w:rPr>
        <w:rFonts w:hint="default"/>
        <w:b w:val="0"/>
        <w:sz w:val="24"/>
      </w:rPr>
    </w:lvl>
    <w:lvl w:ilvl="2">
      <w:start w:val="1"/>
      <w:numFmt w:val="lowerRoman"/>
      <w:lvlText w:val="%3."/>
      <w:lvlJc w:val="right"/>
      <w:pPr>
        <w:tabs>
          <w:tab w:val="num" w:pos="2160"/>
        </w:tabs>
        <w:ind w:left="2160" w:hanging="180"/>
      </w:pPr>
    </w:lvl>
    <w:lvl w:ilvl="3">
      <w:start w:val="3"/>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2" w15:restartNumberingAfterBreak="0">
    <w:nsid w:val="69A94939"/>
    <w:multiLevelType w:val="hybridMultilevel"/>
    <w:tmpl w:val="87B21A60"/>
    <w:lvl w:ilvl="0" w:tplc="6A84B0C4">
      <w:start w:val="2"/>
      <w:numFmt w:val="decimal"/>
      <w:lvlText w:val="%1."/>
      <w:lvlJc w:val="left"/>
      <w:pPr>
        <w:ind w:left="53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9AC28EE"/>
    <w:multiLevelType w:val="hybridMultilevel"/>
    <w:tmpl w:val="97589BC4"/>
    <w:lvl w:ilvl="0" w:tplc="04150011">
      <w:start w:val="1"/>
      <w:numFmt w:val="decimal"/>
      <w:lvlText w:val="%1)"/>
      <w:lvlJc w:val="left"/>
      <w:pPr>
        <w:ind w:left="1068" w:hanging="360"/>
      </w:pPr>
    </w:lvl>
    <w:lvl w:ilvl="1" w:tplc="4A8C7190">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4" w15:restartNumberingAfterBreak="0">
    <w:nsid w:val="6A662015"/>
    <w:multiLevelType w:val="hybridMultilevel"/>
    <w:tmpl w:val="4094CE06"/>
    <w:lvl w:ilvl="0" w:tplc="61544E34">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D8D01D4"/>
    <w:multiLevelType w:val="hybridMultilevel"/>
    <w:tmpl w:val="9878A18C"/>
    <w:lvl w:ilvl="0" w:tplc="F57ADF52">
      <w:start w:val="2"/>
      <w:numFmt w:val="decimal"/>
      <w:lvlText w:val="%1."/>
      <w:lvlJc w:val="left"/>
      <w:pPr>
        <w:ind w:left="32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DE77AA6"/>
    <w:multiLevelType w:val="hybridMultilevel"/>
    <w:tmpl w:val="4E5C6D08"/>
    <w:lvl w:ilvl="0" w:tplc="9EA4A74A">
      <w:start w:val="1"/>
      <w:numFmt w:val="decimal"/>
      <w:lvlText w:val="%1)"/>
      <w:lvlJc w:val="left"/>
      <w:pPr>
        <w:ind w:left="113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37" w15:restartNumberingAfterBreak="0">
    <w:nsid w:val="6DEB1B0C"/>
    <w:multiLevelType w:val="hybridMultilevel"/>
    <w:tmpl w:val="30C45836"/>
    <w:lvl w:ilvl="0" w:tplc="CC64BE60">
      <w:start w:val="1"/>
      <w:numFmt w:val="decimal"/>
      <w:lvlText w:val="%1."/>
      <w:lvlJc w:val="left"/>
      <w:pPr>
        <w:ind w:left="76" w:hanging="360"/>
      </w:pPr>
      <w:rPr>
        <w:rFonts w:hint="default"/>
        <w:b w:val="0"/>
      </w:rPr>
    </w:lvl>
    <w:lvl w:ilvl="1" w:tplc="71C4F76C">
      <w:start w:val="1"/>
      <w:numFmt w:val="lowerLetter"/>
      <w:lvlText w:val="%2."/>
      <w:lvlJc w:val="left"/>
      <w:pPr>
        <w:ind w:left="796" w:hanging="360"/>
      </w:pPr>
      <w:rPr>
        <w:b w:val="0"/>
      </w:r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38" w15:restartNumberingAfterBreak="0">
    <w:nsid w:val="6E2134F7"/>
    <w:multiLevelType w:val="hybridMultilevel"/>
    <w:tmpl w:val="C292F7E4"/>
    <w:lvl w:ilvl="0" w:tplc="101ED15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9" w15:restartNumberingAfterBreak="0">
    <w:nsid w:val="6FBE1E35"/>
    <w:multiLevelType w:val="hybridMultilevel"/>
    <w:tmpl w:val="41BE77DC"/>
    <w:name w:val="WW8Num13222"/>
    <w:lvl w:ilvl="0" w:tplc="0000000D">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FCD668B"/>
    <w:multiLevelType w:val="hybridMultilevel"/>
    <w:tmpl w:val="3EE2E6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FDD4B1A"/>
    <w:multiLevelType w:val="hybridMultilevel"/>
    <w:tmpl w:val="2DA8CDF8"/>
    <w:lvl w:ilvl="0" w:tplc="0415000F">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18F5CF5"/>
    <w:multiLevelType w:val="hybridMultilevel"/>
    <w:tmpl w:val="769E0DB2"/>
    <w:lvl w:ilvl="0" w:tplc="D0AC0C5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3" w15:restartNumberingAfterBreak="0">
    <w:nsid w:val="719123CF"/>
    <w:multiLevelType w:val="hybridMultilevel"/>
    <w:tmpl w:val="FFAE4106"/>
    <w:lvl w:ilvl="0" w:tplc="EAC4251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4" w15:restartNumberingAfterBreak="0">
    <w:nsid w:val="7412356A"/>
    <w:multiLevelType w:val="hybridMultilevel"/>
    <w:tmpl w:val="A808C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46211B4"/>
    <w:multiLevelType w:val="hybridMultilevel"/>
    <w:tmpl w:val="A302EC70"/>
    <w:name w:val="WW8Num132222"/>
    <w:lvl w:ilvl="0" w:tplc="2C60C55C">
      <w:start w:val="7"/>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48A2D95"/>
    <w:multiLevelType w:val="hybridMultilevel"/>
    <w:tmpl w:val="4E5C6D08"/>
    <w:lvl w:ilvl="0" w:tplc="9EA4A7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61D7CD6"/>
    <w:multiLevelType w:val="multilevel"/>
    <w:tmpl w:val="F77AACFA"/>
    <w:lvl w:ilvl="0">
      <w:start w:val="1"/>
      <w:numFmt w:val="lowerLetter"/>
      <w:lvlText w:val="%1)"/>
      <w:lvlJc w:val="left"/>
      <w:pPr>
        <w:tabs>
          <w:tab w:val="num" w:pos="0"/>
        </w:tabs>
        <w:ind w:left="927" w:hanging="360"/>
      </w:pPr>
      <w:rPr>
        <w:rFonts w:hint="default"/>
      </w:rPr>
    </w:lvl>
    <w:lvl w:ilvl="1">
      <w:start w:val="1"/>
      <w:numFmt w:val="lowerLetter"/>
      <w:lvlText w:val="%2)"/>
      <w:lvlJc w:val="left"/>
      <w:pPr>
        <w:tabs>
          <w:tab w:val="num" w:pos="284"/>
        </w:tabs>
        <w:ind w:left="1647" w:hanging="360"/>
      </w:pPr>
      <w:rPr>
        <w:rFonts w:ascii="Times New Roman" w:hAnsi="Times New Roman" w:cs="Times New Roman" w:hint="default"/>
      </w:rPr>
    </w:lvl>
    <w:lvl w:ilvl="2">
      <w:start w:val="1"/>
      <w:numFmt w:val="bullet"/>
      <w:lvlText w:val=""/>
      <w:lvlJc w:val="left"/>
      <w:pPr>
        <w:tabs>
          <w:tab w:val="num" w:pos="2547"/>
        </w:tabs>
        <w:ind w:left="2547" w:hanging="360"/>
      </w:pPr>
      <w:rPr>
        <w:rFonts w:ascii="Wingdings" w:hAnsi="Wingdings"/>
      </w:rPr>
    </w:lvl>
    <w:lvl w:ilvl="3">
      <w:start w:val="1"/>
      <w:numFmt w:val="upperLetter"/>
      <w:lvlText w:val="%4)"/>
      <w:lvlJc w:val="left"/>
      <w:pPr>
        <w:tabs>
          <w:tab w:val="num" w:pos="0"/>
        </w:tabs>
        <w:ind w:left="3087" w:hanging="360"/>
      </w:pPr>
      <w:rPr>
        <w:rFonts w:cs="Times New Roman"/>
      </w:rPr>
    </w:lvl>
    <w:lvl w:ilvl="4">
      <w:start w:val="9"/>
      <w:numFmt w:val="decimal"/>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48" w15:restartNumberingAfterBreak="0">
    <w:nsid w:val="78EC4A97"/>
    <w:multiLevelType w:val="hybridMultilevel"/>
    <w:tmpl w:val="0D3AAEE6"/>
    <w:lvl w:ilvl="0" w:tplc="549C5024">
      <w:start w:val="1"/>
      <w:numFmt w:val="decimal"/>
      <w:lvlText w:val="%1)"/>
      <w:lvlJc w:val="left"/>
      <w:pPr>
        <w:ind w:left="1068" w:hanging="360"/>
      </w:pPr>
      <w:rPr>
        <w:rFonts w:ascii="Arial" w:hAnsi="Arial" w:cs="Arial" w:hint="default"/>
        <w:sz w:val="20"/>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9" w15:restartNumberingAfterBreak="0">
    <w:nsid w:val="7A962150"/>
    <w:multiLevelType w:val="hybridMultilevel"/>
    <w:tmpl w:val="89A051DA"/>
    <w:lvl w:ilvl="0" w:tplc="46F45E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B4E310D"/>
    <w:multiLevelType w:val="hybridMultilevel"/>
    <w:tmpl w:val="934660B6"/>
    <w:lvl w:ilvl="0" w:tplc="C4B25A34">
      <w:start w:val="2"/>
      <w:numFmt w:val="decimal"/>
      <w:lvlText w:val="%1."/>
      <w:lvlJc w:val="left"/>
      <w:pPr>
        <w:ind w:left="53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C9817A0"/>
    <w:multiLevelType w:val="hybridMultilevel"/>
    <w:tmpl w:val="28F23166"/>
    <w:lvl w:ilvl="0" w:tplc="0415000F">
      <w:start w:val="1"/>
      <w:numFmt w:val="decimal"/>
      <w:lvlText w:val="%1."/>
      <w:lvlJc w:val="left"/>
      <w:pPr>
        <w:ind w:left="3228" w:hanging="360"/>
      </w:pPr>
    </w:lvl>
    <w:lvl w:ilvl="1" w:tplc="04150019" w:tentative="1">
      <w:start w:val="1"/>
      <w:numFmt w:val="lowerLetter"/>
      <w:lvlText w:val="%2."/>
      <w:lvlJc w:val="left"/>
      <w:pPr>
        <w:ind w:left="3948" w:hanging="360"/>
      </w:pPr>
    </w:lvl>
    <w:lvl w:ilvl="2" w:tplc="0415001B" w:tentative="1">
      <w:start w:val="1"/>
      <w:numFmt w:val="lowerRoman"/>
      <w:lvlText w:val="%3."/>
      <w:lvlJc w:val="right"/>
      <w:pPr>
        <w:ind w:left="4668" w:hanging="180"/>
      </w:pPr>
    </w:lvl>
    <w:lvl w:ilvl="3" w:tplc="0415000F" w:tentative="1">
      <w:start w:val="1"/>
      <w:numFmt w:val="decimal"/>
      <w:lvlText w:val="%4."/>
      <w:lvlJc w:val="left"/>
      <w:pPr>
        <w:ind w:left="5388" w:hanging="360"/>
      </w:pPr>
    </w:lvl>
    <w:lvl w:ilvl="4" w:tplc="04150019" w:tentative="1">
      <w:start w:val="1"/>
      <w:numFmt w:val="lowerLetter"/>
      <w:lvlText w:val="%5."/>
      <w:lvlJc w:val="left"/>
      <w:pPr>
        <w:ind w:left="6108" w:hanging="360"/>
      </w:pPr>
    </w:lvl>
    <w:lvl w:ilvl="5" w:tplc="0415001B" w:tentative="1">
      <w:start w:val="1"/>
      <w:numFmt w:val="lowerRoman"/>
      <w:lvlText w:val="%6."/>
      <w:lvlJc w:val="right"/>
      <w:pPr>
        <w:ind w:left="6828" w:hanging="180"/>
      </w:pPr>
    </w:lvl>
    <w:lvl w:ilvl="6" w:tplc="0415000F" w:tentative="1">
      <w:start w:val="1"/>
      <w:numFmt w:val="decimal"/>
      <w:lvlText w:val="%7."/>
      <w:lvlJc w:val="left"/>
      <w:pPr>
        <w:ind w:left="7548" w:hanging="360"/>
      </w:pPr>
    </w:lvl>
    <w:lvl w:ilvl="7" w:tplc="04150019" w:tentative="1">
      <w:start w:val="1"/>
      <w:numFmt w:val="lowerLetter"/>
      <w:lvlText w:val="%8."/>
      <w:lvlJc w:val="left"/>
      <w:pPr>
        <w:ind w:left="8268" w:hanging="360"/>
      </w:pPr>
    </w:lvl>
    <w:lvl w:ilvl="8" w:tplc="0415001B" w:tentative="1">
      <w:start w:val="1"/>
      <w:numFmt w:val="lowerRoman"/>
      <w:lvlText w:val="%9."/>
      <w:lvlJc w:val="right"/>
      <w:pPr>
        <w:ind w:left="8988" w:hanging="180"/>
      </w:pPr>
    </w:lvl>
  </w:abstractNum>
  <w:abstractNum w:abstractNumId="152" w15:restartNumberingAfterBreak="0">
    <w:nsid w:val="7E4E3D78"/>
    <w:multiLevelType w:val="hybridMultilevel"/>
    <w:tmpl w:val="05389CA2"/>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53" w15:restartNumberingAfterBreak="0">
    <w:nsid w:val="7EAF65B2"/>
    <w:multiLevelType w:val="hybridMultilevel"/>
    <w:tmpl w:val="2DB84808"/>
    <w:lvl w:ilvl="0" w:tplc="BAD04F5A">
      <w:start w:val="1"/>
      <w:numFmt w:val="decimal"/>
      <w:lvlText w:val="%1."/>
      <w:lvlJc w:val="left"/>
      <w:pPr>
        <w:tabs>
          <w:tab w:val="num" w:pos="720"/>
        </w:tabs>
        <w:ind w:left="720" w:hanging="360"/>
      </w:pPr>
      <w:rPr>
        <w:rFonts w:ascii="Times New Roman" w:eastAsia="Times New Roman" w:hAnsi="Times New Roman" w:cs="Times New Roman" w:hint="default"/>
        <w:b w:val="0"/>
        <w:i w:val="0"/>
        <w:sz w:val="24"/>
        <w:szCs w:val="24"/>
      </w:rPr>
    </w:lvl>
    <w:lvl w:ilvl="1" w:tplc="9A66A7AA">
      <w:start w:val="1"/>
      <w:numFmt w:val="decimal"/>
      <w:lvlText w:val="%2)"/>
      <w:lvlJc w:val="left"/>
      <w:pPr>
        <w:tabs>
          <w:tab w:val="num" w:pos="1440"/>
        </w:tabs>
        <w:ind w:left="1440" w:hanging="360"/>
      </w:pPr>
      <w:rPr>
        <w:rFonts w:ascii="Arial" w:hAnsi="Arial" w:hint="default"/>
        <w:b w:val="0"/>
        <w:i w:val="0"/>
        <w:sz w:val="22"/>
      </w:rPr>
    </w:lvl>
    <w:lvl w:ilvl="2" w:tplc="8F148A08">
      <w:start w:val="1"/>
      <w:numFmt w:val="lowerLetter"/>
      <w:lvlText w:val="%3)"/>
      <w:lvlJc w:val="left"/>
      <w:pPr>
        <w:tabs>
          <w:tab w:val="num" w:pos="2345"/>
        </w:tabs>
        <w:ind w:left="2345" w:hanging="360"/>
      </w:pPr>
      <w:rPr>
        <w:rFonts w:ascii="Calibri" w:hAnsi="Calibri" w:cs="Calibri"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7F802870"/>
    <w:multiLevelType w:val="hybridMultilevel"/>
    <w:tmpl w:val="DB029E10"/>
    <w:lvl w:ilvl="0" w:tplc="04150007">
      <w:start w:val="2"/>
      <w:numFmt w:val="lowerLetter"/>
      <w:lvlText w:val="%1)"/>
      <w:lvlJc w:val="left"/>
      <w:pPr>
        <w:tabs>
          <w:tab w:val="num" w:pos="720"/>
        </w:tabs>
        <w:ind w:left="720" w:hanging="360"/>
      </w:pPr>
      <w:rPr>
        <w:rFonts w:hint="default"/>
      </w:rPr>
    </w:lvl>
    <w:lvl w:ilvl="1" w:tplc="6504EB6C">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5"/>
  </w:num>
  <w:num w:numId="4">
    <w:abstractNumId w:val="8"/>
  </w:num>
  <w:num w:numId="5">
    <w:abstractNumId w:val="9"/>
  </w:num>
  <w:num w:numId="6">
    <w:abstractNumId w:val="12"/>
  </w:num>
  <w:num w:numId="7">
    <w:abstractNumId w:val="13"/>
  </w:num>
  <w:num w:numId="8">
    <w:abstractNumId w:val="16"/>
  </w:num>
  <w:num w:numId="9">
    <w:abstractNumId w:val="17"/>
  </w:num>
  <w:num w:numId="10">
    <w:abstractNumId w:val="18"/>
  </w:num>
  <w:num w:numId="11">
    <w:abstractNumId w:val="20"/>
  </w:num>
  <w:num w:numId="12">
    <w:abstractNumId w:val="26"/>
  </w:num>
  <w:num w:numId="13">
    <w:abstractNumId w:val="27"/>
  </w:num>
  <w:num w:numId="14">
    <w:abstractNumId w:val="28"/>
  </w:num>
  <w:num w:numId="15">
    <w:abstractNumId w:val="29"/>
  </w:num>
  <w:num w:numId="16">
    <w:abstractNumId w:val="30"/>
  </w:num>
  <w:num w:numId="17">
    <w:abstractNumId w:val="32"/>
  </w:num>
  <w:num w:numId="18">
    <w:abstractNumId w:val="154"/>
  </w:num>
  <w:num w:numId="19">
    <w:abstractNumId w:val="93"/>
  </w:num>
  <w:num w:numId="20">
    <w:abstractNumId w:val="100"/>
  </w:num>
  <w:num w:numId="21">
    <w:abstractNumId w:val="37"/>
  </w:num>
  <w:num w:numId="22">
    <w:abstractNumId w:val="131"/>
  </w:num>
  <w:num w:numId="23">
    <w:abstractNumId w:val="92"/>
  </w:num>
  <w:num w:numId="24">
    <w:abstractNumId w:val="79"/>
  </w:num>
  <w:num w:numId="25">
    <w:abstractNumId w:val="111"/>
  </w:num>
  <w:num w:numId="26">
    <w:abstractNumId w:val="71"/>
  </w:num>
  <w:num w:numId="27">
    <w:abstractNumId w:val="89"/>
  </w:num>
  <w:num w:numId="28">
    <w:abstractNumId w:val="102"/>
  </w:num>
  <w:num w:numId="29">
    <w:abstractNumId w:val="72"/>
  </w:num>
  <w:num w:numId="30">
    <w:abstractNumId w:val="54"/>
  </w:num>
  <w:num w:numId="31">
    <w:abstractNumId w:val="85"/>
  </w:num>
  <w:num w:numId="32">
    <w:abstractNumId w:val="33"/>
  </w:num>
  <w:num w:numId="33">
    <w:abstractNumId w:val="41"/>
  </w:num>
  <w:num w:numId="34">
    <w:abstractNumId w:val="147"/>
  </w:num>
  <w:num w:numId="35">
    <w:abstractNumId w:val="82"/>
  </w:num>
  <w:num w:numId="36">
    <w:abstractNumId w:val="138"/>
  </w:num>
  <w:num w:numId="37">
    <w:abstractNumId w:val="84"/>
  </w:num>
  <w:num w:numId="38">
    <w:abstractNumId w:val="99"/>
  </w:num>
  <w:num w:numId="39">
    <w:abstractNumId w:val="94"/>
    <w:lvlOverride w:ilvl="0">
      <w:lvl w:ilvl="0" w:tplc="49D2786E">
        <w:start w:val="1"/>
        <w:numFmt w:val="decimal"/>
        <w:lvlText w:val="%1."/>
        <w:lvlJc w:val="left"/>
        <w:pPr>
          <w:ind w:left="360" w:hanging="360"/>
        </w:pPr>
        <w:rPr>
          <w:rFonts w:hAnsi="Arial Unicode MS"/>
          <w:b w:val="0"/>
          <w:i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AA727CA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69185BCE">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4E661160">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FD7C155E">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FED26BDE">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8C82D638">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B314BBEA">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93DE3A4A">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40">
    <w:abstractNumId w:val="57"/>
  </w:num>
  <w:num w:numId="41">
    <w:abstractNumId w:val="90"/>
  </w:num>
  <w:num w:numId="42">
    <w:abstractNumId w:val="109"/>
  </w:num>
  <w:num w:numId="43">
    <w:abstractNumId w:val="58"/>
  </w:num>
  <w:num w:numId="44">
    <w:abstractNumId w:val="134"/>
  </w:num>
  <w:num w:numId="45">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117"/>
  </w:num>
  <w:num w:numId="4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num>
  <w:num w:numId="51">
    <w:abstractNumId w:val="65"/>
  </w:num>
  <w:num w:numId="52">
    <w:abstractNumId w:val="70"/>
  </w:num>
  <w:num w:numId="53">
    <w:abstractNumId w:val="74"/>
  </w:num>
  <w:num w:numId="54">
    <w:abstractNumId w:val="153"/>
  </w:num>
  <w:num w:numId="55">
    <w:abstractNumId w:val="80"/>
  </w:num>
  <w:num w:numId="56">
    <w:abstractNumId w:val="120"/>
  </w:num>
  <w:num w:numId="57">
    <w:abstractNumId w:val="104"/>
  </w:num>
  <w:num w:numId="58">
    <w:abstractNumId w:val="53"/>
  </w:num>
  <w:num w:numId="59">
    <w:abstractNumId w:val="106"/>
  </w:num>
  <w:num w:numId="60">
    <w:abstractNumId w:val="52"/>
  </w:num>
  <w:num w:numId="61">
    <w:abstractNumId w:val="143"/>
  </w:num>
  <w:num w:numId="62">
    <w:abstractNumId w:val="141"/>
  </w:num>
  <w:num w:numId="63">
    <w:abstractNumId w:val="39"/>
  </w:num>
  <w:num w:numId="64">
    <w:abstractNumId w:val="116"/>
  </w:num>
  <w:num w:numId="65">
    <w:abstractNumId w:val="105"/>
  </w:num>
  <w:num w:numId="66">
    <w:abstractNumId w:val="44"/>
  </w:num>
  <w:num w:numId="67">
    <w:abstractNumId w:val="96"/>
  </w:num>
  <w:num w:numId="68">
    <w:abstractNumId w:val="124"/>
  </w:num>
  <w:num w:numId="69">
    <w:abstractNumId w:val="98"/>
  </w:num>
  <w:num w:numId="70">
    <w:abstractNumId w:val="47"/>
  </w:num>
  <w:num w:numId="71">
    <w:abstractNumId w:val="137"/>
  </w:num>
  <w:num w:numId="72">
    <w:abstractNumId w:val="73"/>
  </w:num>
  <w:num w:numId="73">
    <w:abstractNumId w:val="55"/>
  </w:num>
  <w:num w:numId="74">
    <w:abstractNumId w:val="115"/>
  </w:num>
  <w:num w:numId="75">
    <w:abstractNumId w:val="91"/>
  </w:num>
  <w:num w:numId="76">
    <w:abstractNumId w:val="121"/>
  </w:num>
  <w:num w:numId="77">
    <w:abstractNumId w:val="97"/>
  </w:num>
  <w:num w:numId="78">
    <w:abstractNumId w:val="76"/>
  </w:num>
  <w:num w:numId="79">
    <w:abstractNumId w:val="68"/>
  </w:num>
  <w:num w:numId="80">
    <w:abstractNumId w:val="34"/>
  </w:num>
  <w:num w:numId="81">
    <w:abstractNumId w:val="45"/>
  </w:num>
  <w:num w:numId="82">
    <w:abstractNumId w:val="78"/>
  </w:num>
  <w:num w:numId="83">
    <w:abstractNumId w:val="49"/>
  </w:num>
  <w:num w:numId="84">
    <w:abstractNumId w:val="43"/>
  </w:num>
  <w:num w:numId="85">
    <w:abstractNumId w:val="67"/>
  </w:num>
  <w:num w:numId="86">
    <w:abstractNumId w:val="118"/>
  </w:num>
  <w:num w:numId="87">
    <w:abstractNumId w:val="42"/>
  </w:num>
  <w:num w:numId="88">
    <w:abstractNumId w:val="56"/>
  </w:num>
  <w:num w:numId="89">
    <w:abstractNumId w:val="112"/>
  </w:num>
  <w:num w:numId="90">
    <w:abstractNumId w:val="128"/>
  </w:num>
  <w:num w:numId="91">
    <w:abstractNumId w:val="130"/>
  </w:num>
  <w:num w:numId="92">
    <w:abstractNumId w:val="149"/>
  </w:num>
  <w:num w:numId="93">
    <w:abstractNumId w:val="69"/>
  </w:num>
  <w:num w:numId="94">
    <w:abstractNumId w:val="125"/>
  </w:num>
  <w:num w:numId="95">
    <w:abstractNumId w:val="126"/>
  </w:num>
  <w:num w:numId="96">
    <w:abstractNumId w:val="88"/>
  </w:num>
  <w:num w:numId="97">
    <w:abstractNumId w:val="94"/>
  </w:num>
  <w:num w:numId="98">
    <w:abstractNumId w:val="51"/>
  </w:num>
  <w:num w:numId="99">
    <w:abstractNumId w:val="114"/>
  </w:num>
  <w:num w:numId="100">
    <w:abstractNumId w:val="81"/>
  </w:num>
  <w:num w:numId="101">
    <w:abstractNumId w:val="144"/>
  </w:num>
  <w:num w:numId="102">
    <w:abstractNumId w:val="48"/>
  </w:num>
  <w:num w:numId="103">
    <w:abstractNumId w:val="146"/>
  </w:num>
  <w:num w:numId="104">
    <w:abstractNumId w:val="122"/>
  </w:num>
  <w:num w:numId="105">
    <w:abstractNumId w:val="63"/>
  </w:num>
  <w:num w:numId="106">
    <w:abstractNumId w:val="60"/>
  </w:num>
  <w:num w:numId="107">
    <w:abstractNumId w:val="103"/>
  </w:num>
  <w:num w:numId="108">
    <w:abstractNumId w:val="64"/>
  </w:num>
  <w:num w:numId="109">
    <w:abstractNumId w:val="113"/>
  </w:num>
  <w:num w:numId="110">
    <w:abstractNumId w:val="61"/>
  </w:num>
  <w:num w:numId="111">
    <w:abstractNumId w:val="152"/>
  </w:num>
  <w:num w:numId="112">
    <w:abstractNumId w:val="129"/>
  </w:num>
  <w:num w:numId="113">
    <w:abstractNumId w:val="150"/>
  </w:num>
  <w:num w:numId="114">
    <w:abstractNumId w:val="132"/>
  </w:num>
  <w:num w:numId="115">
    <w:abstractNumId w:val="140"/>
  </w:num>
  <w:num w:numId="116">
    <w:abstractNumId w:val="108"/>
  </w:num>
  <w:num w:numId="117">
    <w:abstractNumId w:val="36"/>
  </w:num>
  <w:num w:numId="118">
    <w:abstractNumId w:val="40"/>
  </w:num>
  <w:num w:numId="119">
    <w:abstractNumId w:val="101"/>
  </w:num>
  <w:num w:numId="120">
    <w:abstractNumId w:val="35"/>
  </w:num>
  <w:num w:numId="121">
    <w:abstractNumId w:val="87"/>
  </w:num>
  <w:num w:numId="122">
    <w:abstractNumId w:val="107"/>
  </w:num>
  <w:num w:numId="123">
    <w:abstractNumId w:val="86"/>
  </w:num>
  <w:num w:numId="124">
    <w:abstractNumId w:val="127"/>
  </w:num>
  <w:num w:numId="125">
    <w:abstractNumId w:val="46"/>
  </w:num>
  <w:num w:numId="126">
    <w:abstractNumId w:val="95"/>
  </w:num>
  <w:num w:numId="127">
    <w:abstractNumId w:val="83"/>
  </w:num>
  <w:num w:numId="128">
    <w:abstractNumId w:val="136"/>
  </w:num>
  <w:num w:numId="129">
    <w:abstractNumId w:val="62"/>
  </w:num>
  <w:num w:numId="130">
    <w:abstractNumId w:val="77"/>
  </w:num>
  <w:num w:numId="131">
    <w:abstractNumId w:val="123"/>
  </w:num>
  <w:num w:numId="132">
    <w:abstractNumId w:val="119"/>
  </w:num>
  <w:num w:numId="133">
    <w:abstractNumId w:val="148"/>
  </w:num>
  <w:num w:numId="134">
    <w:abstractNumId w:val="75"/>
  </w:num>
  <w:num w:numId="135">
    <w:abstractNumId w:val="110"/>
  </w:num>
  <w:num w:numId="136">
    <w:abstractNumId w:val="66"/>
  </w:num>
  <w:num w:numId="137">
    <w:abstractNumId w:val="135"/>
  </w:num>
  <w:num w:numId="138">
    <w:abstractNumId w:val="151"/>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522"/>
    <w:rsid w:val="00004996"/>
    <w:rsid w:val="00010874"/>
    <w:rsid w:val="00011F3A"/>
    <w:rsid w:val="0001280E"/>
    <w:rsid w:val="00015BEC"/>
    <w:rsid w:val="00017C5E"/>
    <w:rsid w:val="00020311"/>
    <w:rsid w:val="00024C26"/>
    <w:rsid w:val="00026152"/>
    <w:rsid w:val="0003157A"/>
    <w:rsid w:val="00040878"/>
    <w:rsid w:val="00040DE8"/>
    <w:rsid w:val="0004251E"/>
    <w:rsid w:val="000449F3"/>
    <w:rsid w:val="00045017"/>
    <w:rsid w:val="000462FE"/>
    <w:rsid w:val="00054659"/>
    <w:rsid w:val="00057D59"/>
    <w:rsid w:val="00060542"/>
    <w:rsid w:val="000609FC"/>
    <w:rsid w:val="000664C5"/>
    <w:rsid w:val="00075B76"/>
    <w:rsid w:val="00076B94"/>
    <w:rsid w:val="00080C6A"/>
    <w:rsid w:val="00081CCF"/>
    <w:rsid w:val="00083B46"/>
    <w:rsid w:val="00090C8D"/>
    <w:rsid w:val="000A01F5"/>
    <w:rsid w:val="000A1730"/>
    <w:rsid w:val="000B4022"/>
    <w:rsid w:val="000B5D99"/>
    <w:rsid w:val="000B7656"/>
    <w:rsid w:val="000C4345"/>
    <w:rsid w:val="000D0D61"/>
    <w:rsid w:val="000D4FDF"/>
    <w:rsid w:val="000D7CF4"/>
    <w:rsid w:val="000E1300"/>
    <w:rsid w:val="000E3F5F"/>
    <w:rsid w:val="000E6248"/>
    <w:rsid w:val="000F2FD6"/>
    <w:rsid w:val="000F41C1"/>
    <w:rsid w:val="000F5CEE"/>
    <w:rsid w:val="00101A3C"/>
    <w:rsid w:val="001108FD"/>
    <w:rsid w:val="001133B3"/>
    <w:rsid w:val="00114974"/>
    <w:rsid w:val="001155F4"/>
    <w:rsid w:val="00117010"/>
    <w:rsid w:val="00117D92"/>
    <w:rsid w:val="00120265"/>
    <w:rsid w:val="00120EE4"/>
    <w:rsid w:val="00122327"/>
    <w:rsid w:val="00122331"/>
    <w:rsid w:val="00123A69"/>
    <w:rsid w:val="00123E5B"/>
    <w:rsid w:val="00124480"/>
    <w:rsid w:val="0012706B"/>
    <w:rsid w:val="0013062D"/>
    <w:rsid w:val="00132DF7"/>
    <w:rsid w:val="00135555"/>
    <w:rsid w:val="001405E8"/>
    <w:rsid w:val="0014082E"/>
    <w:rsid w:val="0014502A"/>
    <w:rsid w:val="00145291"/>
    <w:rsid w:val="001459FB"/>
    <w:rsid w:val="0014600E"/>
    <w:rsid w:val="0014640E"/>
    <w:rsid w:val="001505DC"/>
    <w:rsid w:val="00150930"/>
    <w:rsid w:val="00154387"/>
    <w:rsid w:val="00154869"/>
    <w:rsid w:val="00154FC4"/>
    <w:rsid w:val="00155961"/>
    <w:rsid w:val="001560BD"/>
    <w:rsid w:val="00157592"/>
    <w:rsid w:val="00160272"/>
    <w:rsid w:val="00166056"/>
    <w:rsid w:val="00167738"/>
    <w:rsid w:val="0018344A"/>
    <w:rsid w:val="00184AB2"/>
    <w:rsid w:val="001860DC"/>
    <w:rsid w:val="001953E7"/>
    <w:rsid w:val="001A1C20"/>
    <w:rsid w:val="001A24F7"/>
    <w:rsid w:val="001B17C8"/>
    <w:rsid w:val="001B2200"/>
    <w:rsid w:val="001B2EC4"/>
    <w:rsid w:val="001B5CE1"/>
    <w:rsid w:val="001C2A41"/>
    <w:rsid w:val="001C3CE5"/>
    <w:rsid w:val="001C4770"/>
    <w:rsid w:val="001C6E48"/>
    <w:rsid w:val="001D104B"/>
    <w:rsid w:val="001D3AA1"/>
    <w:rsid w:val="001D6CAD"/>
    <w:rsid w:val="001E47FA"/>
    <w:rsid w:val="001E4F1C"/>
    <w:rsid w:val="001E6AD7"/>
    <w:rsid w:val="001E700A"/>
    <w:rsid w:val="001F2150"/>
    <w:rsid w:val="001F30B5"/>
    <w:rsid w:val="001F4FC2"/>
    <w:rsid w:val="001F7213"/>
    <w:rsid w:val="001F7C8B"/>
    <w:rsid w:val="00203B28"/>
    <w:rsid w:val="00207034"/>
    <w:rsid w:val="00222D6C"/>
    <w:rsid w:val="00225405"/>
    <w:rsid w:val="00233FFC"/>
    <w:rsid w:val="0023430A"/>
    <w:rsid w:val="00235AE5"/>
    <w:rsid w:val="00236F37"/>
    <w:rsid w:val="00241956"/>
    <w:rsid w:val="00241CD0"/>
    <w:rsid w:val="002460AC"/>
    <w:rsid w:val="00246299"/>
    <w:rsid w:val="002516B7"/>
    <w:rsid w:val="002604ED"/>
    <w:rsid w:val="0026144F"/>
    <w:rsid w:val="00263CA2"/>
    <w:rsid w:val="00270A9C"/>
    <w:rsid w:val="0027205B"/>
    <w:rsid w:val="00274B4E"/>
    <w:rsid w:val="00276D11"/>
    <w:rsid w:val="00285539"/>
    <w:rsid w:val="00293B67"/>
    <w:rsid w:val="00296A8A"/>
    <w:rsid w:val="002A2948"/>
    <w:rsid w:val="002B10D5"/>
    <w:rsid w:val="002B14B1"/>
    <w:rsid w:val="002B1C97"/>
    <w:rsid w:val="002C3F34"/>
    <w:rsid w:val="002C46E8"/>
    <w:rsid w:val="002C69FC"/>
    <w:rsid w:val="002D26F4"/>
    <w:rsid w:val="002D4E3A"/>
    <w:rsid w:val="002D6DE2"/>
    <w:rsid w:val="002E1E7B"/>
    <w:rsid w:val="002E23B3"/>
    <w:rsid w:val="002E7645"/>
    <w:rsid w:val="002F3B66"/>
    <w:rsid w:val="002F71A5"/>
    <w:rsid w:val="002F7C90"/>
    <w:rsid w:val="00300C78"/>
    <w:rsid w:val="00303E18"/>
    <w:rsid w:val="0030495D"/>
    <w:rsid w:val="00306965"/>
    <w:rsid w:val="00307A98"/>
    <w:rsid w:val="00313D6A"/>
    <w:rsid w:val="0031517D"/>
    <w:rsid w:val="0031700B"/>
    <w:rsid w:val="0031798E"/>
    <w:rsid w:val="00320339"/>
    <w:rsid w:val="00320632"/>
    <w:rsid w:val="0032357F"/>
    <w:rsid w:val="00325DA0"/>
    <w:rsid w:val="00326594"/>
    <w:rsid w:val="003271B5"/>
    <w:rsid w:val="00330EFE"/>
    <w:rsid w:val="00332B4F"/>
    <w:rsid w:val="00333253"/>
    <w:rsid w:val="0033344B"/>
    <w:rsid w:val="00344362"/>
    <w:rsid w:val="00345025"/>
    <w:rsid w:val="00346A89"/>
    <w:rsid w:val="00350581"/>
    <w:rsid w:val="003520C2"/>
    <w:rsid w:val="003523A0"/>
    <w:rsid w:val="00361248"/>
    <w:rsid w:val="003613BD"/>
    <w:rsid w:val="0036368D"/>
    <w:rsid w:val="003637D6"/>
    <w:rsid w:val="00366DAA"/>
    <w:rsid w:val="00371A44"/>
    <w:rsid w:val="00372F60"/>
    <w:rsid w:val="00375287"/>
    <w:rsid w:val="0038707C"/>
    <w:rsid w:val="00387EF7"/>
    <w:rsid w:val="0039163E"/>
    <w:rsid w:val="003960B6"/>
    <w:rsid w:val="003A2809"/>
    <w:rsid w:val="003A2A17"/>
    <w:rsid w:val="003A2E4C"/>
    <w:rsid w:val="003A5BB3"/>
    <w:rsid w:val="003B06DF"/>
    <w:rsid w:val="003B076E"/>
    <w:rsid w:val="003B21D5"/>
    <w:rsid w:val="003B3A1E"/>
    <w:rsid w:val="003B6DE7"/>
    <w:rsid w:val="003B788F"/>
    <w:rsid w:val="003C12DD"/>
    <w:rsid w:val="003C3A43"/>
    <w:rsid w:val="003D1272"/>
    <w:rsid w:val="003D3A5E"/>
    <w:rsid w:val="003D4E23"/>
    <w:rsid w:val="003D5B46"/>
    <w:rsid w:val="003D6B0D"/>
    <w:rsid w:val="003D7CA1"/>
    <w:rsid w:val="003E0BC6"/>
    <w:rsid w:val="003E2CA7"/>
    <w:rsid w:val="003E3628"/>
    <w:rsid w:val="003E3DC4"/>
    <w:rsid w:val="003E42C0"/>
    <w:rsid w:val="003F4CB2"/>
    <w:rsid w:val="003F5D4B"/>
    <w:rsid w:val="004041EC"/>
    <w:rsid w:val="004052B4"/>
    <w:rsid w:val="00405930"/>
    <w:rsid w:val="00406556"/>
    <w:rsid w:val="0041175A"/>
    <w:rsid w:val="004119E8"/>
    <w:rsid w:val="00412F42"/>
    <w:rsid w:val="00431C1E"/>
    <w:rsid w:val="0043432E"/>
    <w:rsid w:val="0044060F"/>
    <w:rsid w:val="00441CA7"/>
    <w:rsid w:val="00447755"/>
    <w:rsid w:val="004515DC"/>
    <w:rsid w:val="00452449"/>
    <w:rsid w:val="00454D09"/>
    <w:rsid w:val="00457B27"/>
    <w:rsid w:val="0046063D"/>
    <w:rsid w:val="00460AC1"/>
    <w:rsid w:val="004633F4"/>
    <w:rsid w:val="004655C1"/>
    <w:rsid w:val="004672F4"/>
    <w:rsid w:val="00467554"/>
    <w:rsid w:val="00475598"/>
    <w:rsid w:val="00476F37"/>
    <w:rsid w:val="004901D0"/>
    <w:rsid w:val="00496C2B"/>
    <w:rsid w:val="004971DC"/>
    <w:rsid w:val="00497523"/>
    <w:rsid w:val="004A5474"/>
    <w:rsid w:val="004A651C"/>
    <w:rsid w:val="004B0D95"/>
    <w:rsid w:val="004B6274"/>
    <w:rsid w:val="004B62F7"/>
    <w:rsid w:val="004C0C56"/>
    <w:rsid w:val="004C314E"/>
    <w:rsid w:val="004C39C1"/>
    <w:rsid w:val="004C575B"/>
    <w:rsid w:val="004D028A"/>
    <w:rsid w:val="004D055D"/>
    <w:rsid w:val="004D2B27"/>
    <w:rsid w:val="004D6113"/>
    <w:rsid w:val="004E2936"/>
    <w:rsid w:val="004E4C69"/>
    <w:rsid w:val="004F2B1B"/>
    <w:rsid w:val="004F3946"/>
    <w:rsid w:val="004F415E"/>
    <w:rsid w:val="005040B9"/>
    <w:rsid w:val="0050668B"/>
    <w:rsid w:val="00506C55"/>
    <w:rsid w:val="00507443"/>
    <w:rsid w:val="00507A09"/>
    <w:rsid w:val="00510256"/>
    <w:rsid w:val="0052152A"/>
    <w:rsid w:val="005308BC"/>
    <w:rsid w:val="00530903"/>
    <w:rsid w:val="0053502F"/>
    <w:rsid w:val="005374EE"/>
    <w:rsid w:val="00544383"/>
    <w:rsid w:val="00554277"/>
    <w:rsid w:val="0055465C"/>
    <w:rsid w:val="005640AE"/>
    <w:rsid w:val="00565631"/>
    <w:rsid w:val="00575560"/>
    <w:rsid w:val="00581BC0"/>
    <w:rsid w:val="005863DC"/>
    <w:rsid w:val="0059022C"/>
    <w:rsid w:val="005908F6"/>
    <w:rsid w:val="00591522"/>
    <w:rsid w:val="005940EA"/>
    <w:rsid w:val="00595714"/>
    <w:rsid w:val="005A2EB0"/>
    <w:rsid w:val="005A61AE"/>
    <w:rsid w:val="005A6AFF"/>
    <w:rsid w:val="005C5522"/>
    <w:rsid w:val="005C63C4"/>
    <w:rsid w:val="005C65E8"/>
    <w:rsid w:val="005D0A0E"/>
    <w:rsid w:val="005D32A8"/>
    <w:rsid w:val="005E386A"/>
    <w:rsid w:val="005E5E8D"/>
    <w:rsid w:val="005E6B0F"/>
    <w:rsid w:val="005E79FB"/>
    <w:rsid w:val="005E7E3E"/>
    <w:rsid w:val="005F1722"/>
    <w:rsid w:val="005F2DF6"/>
    <w:rsid w:val="005F5514"/>
    <w:rsid w:val="005F5AF8"/>
    <w:rsid w:val="005F5EFD"/>
    <w:rsid w:val="005F786C"/>
    <w:rsid w:val="00601C6A"/>
    <w:rsid w:val="00604408"/>
    <w:rsid w:val="00606278"/>
    <w:rsid w:val="00606E5B"/>
    <w:rsid w:val="00610EC2"/>
    <w:rsid w:val="00613B09"/>
    <w:rsid w:val="00623EA9"/>
    <w:rsid w:val="0063035E"/>
    <w:rsid w:val="00640E98"/>
    <w:rsid w:val="00646AAA"/>
    <w:rsid w:val="006510AF"/>
    <w:rsid w:val="0065486F"/>
    <w:rsid w:val="0065688B"/>
    <w:rsid w:val="0066298B"/>
    <w:rsid w:val="00664658"/>
    <w:rsid w:val="00670132"/>
    <w:rsid w:val="0067166A"/>
    <w:rsid w:val="00671D30"/>
    <w:rsid w:val="006720DC"/>
    <w:rsid w:val="006733D9"/>
    <w:rsid w:val="006734D1"/>
    <w:rsid w:val="00675E6A"/>
    <w:rsid w:val="00676632"/>
    <w:rsid w:val="00682727"/>
    <w:rsid w:val="00685C72"/>
    <w:rsid w:val="0068753B"/>
    <w:rsid w:val="006878EF"/>
    <w:rsid w:val="0069126C"/>
    <w:rsid w:val="00691747"/>
    <w:rsid w:val="00691850"/>
    <w:rsid w:val="00691B37"/>
    <w:rsid w:val="00692A75"/>
    <w:rsid w:val="006A210F"/>
    <w:rsid w:val="006A56C2"/>
    <w:rsid w:val="006B169D"/>
    <w:rsid w:val="006B7D83"/>
    <w:rsid w:val="006C071C"/>
    <w:rsid w:val="006C2527"/>
    <w:rsid w:val="006D42BF"/>
    <w:rsid w:val="006D4B33"/>
    <w:rsid w:val="006D569C"/>
    <w:rsid w:val="006E4352"/>
    <w:rsid w:val="006F1459"/>
    <w:rsid w:val="006F33B6"/>
    <w:rsid w:val="006F457A"/>
    <w:rsid w:val="006F46DB"/>
    <w:rsid w:val="006F6951"/>
    <w:rsid w:val="006F71E5"/>
    <w:rsid w:val="0070149A"/>
    <w:rsid w:val="00702BF9"/>
    <w:rsid w:val="00703902"/>
    <w:rsid w:val="00704464"/>
    <w:rsid w:val="0070506D"/>
    <w:rsid w:val="0070728B"/>
    <w:rsid w:val="007124D5"/>
    <w:rsid w:val="0071566F"/>
    <w:rsid w:val="007207AD"/>
    <w:rsid w:val="007209FB"/>
    <w:rsid w:val="00720FF8"/>
    <w:rsid w:val="00721A66"/>
    <w:rsid w:val="00721B0D"/>
    <w:rsid w:val="00722C16"/>
    <w:rsid w:val="00727464"/>
    <w:rsid w:val="00727C84"/>
    <w:rsid w:val="00730954"/>
    <w:rsid w:val="007332D2"/>
    <w:rsid w:val="007350A6"/>
    <w:rsid w:val="00735417"/>
    <w:rsid w:val="0073630B"/>
    <w:rsid w:val="0074214C"/>
    <w:rsid w:val="007421A7"/>
    <w:rsid w:val="007514A3"/>
    <w:rsid w:val="007530A8"/>
    <w:rsid w:val="007601A9"/>
    <w:rsid w:val="007634A2"/>
    <w:rsid w:val="007661A0"/>
    <w:rsid w:val="00774C8B"/>
    <w:rsid w:val="00775BF2"/>
    <w:rsid w:val="0079514D"/>
    <w:rsid w:val="00795E53"/>
    <w:rsid w:val="007A5B51"/>
    <w:rsid w:val="007A6254"/>
    <w:rsid w:val="007B1BBB"/>
    <w:rsid w:val="007B2CB2"/>
    <w:rsid w:val="007B327A"/>
    <w:rsid w:val="007B7414"/>
    <w:rsid w:val="007B796E"/>
    <w:rsid w:val="007B7D7E"/>
    <w:rsid w:val="007C2F81"/>
    <w:rsid w:val="007D13D0"/>
    <w:rsid w:val="007D25C3"/>
    <w:rsid w:val="007D3476"/>
    <w:rsid w:val="007D6A96"/>
    <w:rsid w:val="007F5A68"/>
    <w:rsid w:val="007F67CB"/>
    <w:rsid w:val="007F756B"/>
    <w:rsid w:val="008033A1"/>
    <w:rsid w:val="00803B4D"/>
    <w:rsid w:val="00803FA9"/>
    <w:rsid w:val="00804A25"/>
    <w:rsid w:val="00805993"/>
    <w:rsid w:val="00806358"/>
    <w:rsid w:val="0081243A"/>
    <w:rsid w:val="00814209"/>
    <w:rsid w:val="00815777"/>
    <w:rsid w:val="00815CBB"/>
    <w:rsid w:val="0082511C"/>
    <w:rsid w:val="00826826"/>
    <w:rsid w:val="0083025C"/>
    <w:rsid w:val="0083068F"/>
    <w:rsid w:val="00834C92"/>
    <w:rsid w:val="00835D30"/>
    <w:rsid w:val="008377BF"/>
    <w:rsid w:val="00842867"/>
    <w:rsid w:val="00846274"/>
    <w:rsid w:val="00846613"/>
    <w:rsid w:val="00850DA0"/>
    <w:rsid w:val="00852869"/>
    <w:rsid w:val="00853EC6"/>
    <w:rsid w:val="0085642E"/>
    <w:rsid w:val="0086545C"/>
    <w:rsid w:val="00865B9E"/>
    <w:rsid w:val="00867A93"/>
    <w:rsid w:val="0087132E"/>
    <w:rsid w:val="008717FE"/>
    <w:rsid w:val="00875460"/>
    <w:rsid w:val="0087675A"/>
    <w:rsid w:val="008779FF"/>
    <w:rsid w:val="00877F56"/>
    <w:rsid w:val="008A1A4C"/>
    <w:rsid w:val="008A231E"/>
    <w:rsid w:val="008A3273"/>
    <w:rsid w:val="008A61B2"/>
    <w:rsid w:val="008B112C"/>
    <w:rsid w:val="008B5D99"/>
    <w:rsid w:val="008B74A9"/>
    <w:rsid w:val="008C01FC"/>
    <w:rsid w:val="008C2ADF"/>
    <w:rsid w:val="008C354B"/>
    <w:rsid w:val="008C4D85"/>
    <w:rsid w:val="008C5457"/>
    <w:rsid w:val="008C71C7"/>
    <w:rsid w:val="008D00F0"/>
    <w:rsid w:val="008D0C93"/>
    <w:rsid w:val="008D5590"/>
    <w:rsid w:val="008D6E7E"/>
    <w:rsid w:val="008E3895"/>
    <w:rsid w:val="008F153C"/>
    <w:rsid w:val="008F1FED"/>
    <w:rsid w:val="008F394C"/>
    <w:rsid w:val="008F4D2F"/>
    <w:rsid w:val="008F5D85"/>
    <w:rsid w:val="008F6048"/>
    <w:rsid w:val="008F6B50"/>
    <w:rsid w:val="0090224B"/>
    <w:rsid w:val="00902EE5"/>
    <w:rsid w:val="0090309C"/>
    <w:rsid w:val="00905406"/>
    <w:rsid w:val="00905D79"/>
    <w:rsid w:val="00911C3F"/>
    <w:rsid w:val="0091272E"/>
    <w:rsid w:val="00917994"/>
    <w:rsid w:val="00920C51"/>
    <w:rsid w:val="00920F0A"/>
    <w:rsid w:val="009218C4"/>
    <w:rsid w:val="00926975"/>
    <w:rsid w:val="009439EF"/>
    <w:rsid w:val="0095168A"/>
    <w:rsid w:val="00960816"/>
    <w:rsid w:val="0096319B"/>
    <w:rsid w:val="00963FA6"/>
    <w:rsid w:val="00966E87"/>
    <w:rsid w:val="00973792"/>
    <w:rsid w:val="0097754F"/>
    <w:rsid w:val="00981672"/>
    <w:rsid w:val="0098600D"/>
    <w:rsid w:val="00986971"/>
    <w:rsid w:val="00986FDE"/>
    <w:rsid w:val="00990FCC"/>
    <w:rsid w:val="00991774"/>
    <w:rsid w:val="00992BED"/>
    <w:rsid w:val="009936C4"/>
    <w:rsid w:val="009A2677"/>
    <w:rsid w:val="009A26CF"/>
    <w:rsid w:val="009A2FE6"/>
    <w:rsid w:val="009A4503"/>
    <w:rsid w:val="009A7F51"/>
    <w:rsid w:val="009B5377"/>
    <w:rsid w:val="009B5A4E"/>
    <w:rsid w:val="009B662D"/>
    <w:rsid w:val="009B7296"/>
    <w:rsid w:val="009C2358"/>
    <w:rsid w:val="009C7580"/>
    <w:rsid w:val="009D79CF"/>
    <w:rsid w:val="009E207E"/>
    <w:rsid w:val="009E4132"/>
    <w:rsid w:val="009E63B2"/>
    <w:rsid w:val="009F1D13"/>
    <w:rsid w:val="009F222E"/>
    <w:rsid w:val="009F2C3E"/>
    <w:rsid w:val="009F2E9E"/>
    <w:rsid w:val="009F3BAA"/>
    <w:rsid w:val="009F55A1"/>
    <w:rsid w:val="009F757D"/>
    <w:rsid w:val="009F79B6"/>
    <w:rsid w:val="00A02403"/>
    <w:rsid w:val="00A03401"/>
    <w:rsid w:val="00A07414"/>
    <w:rsid w:val="00A124C6"/>
    <w:rsid w:val="00A139B5"/>
    <w:rsid w:val="00A160AD"/>
    <w:rsid w:val="00A16B0C"/>
    <w:rsid w:val="00A21BF0"/>
    <w:rsid w:val="00A232E9"/>
    <w:rsid w:val="00A234AF"/>
    <w:rsid w:val="00A30ADE"/>
    <w:rsid w:val="00A32170"/>
    <w:rsid w:val="00A323E2"/>
    <w:rsid w:val="00A37515"/>
    <w:rsid w:val="00A405FD"/>
    <w:rsid w:val="00A45D25"/>
    <w:rsid w:val="00A51513"/>
    <w:rsid w:val="00A56E3E"/>
    <w:rsid w:val="00A64875"/>
    <w:rsid w:val="00A64B37"/>
    <w:rsid w:val="00A65BB1"/>
    <w:rsid w:val="00A65D81"/>
    <w:rsid w:val="00A7253C"/>
    <w:rsid w:val="00A73111"/>
    <w:rsid w:val="00A7324D"/>
    <w:rsid w:val="00A73C5F"/>
    <w:rsid w:val="00A779AF"/>
    <w:rsid w:val="00A86CB8"/>
    <w:rsid w:val="00A9140A"/>
    <w:rsid w:val="00A917A1"/>
    <w:rsid w:val="00A95794"/>
    <w:rsid w:val="00AA061B"/>
    <w:rsid w:val="00AA2120"/>
    <w:rsid w:val="00AA4345"/>
    <w:rsid w:val="00AA4BA3"/>
    <w:rsid w:val="00AA595A"/>
    <w:rsid w:val="00AA7554"/>
    <w:rsid w:val="00AA7FB9"/>
    <w:rsid w:val="00AB29A0"/>
    <w:rsid w:val="00AB5703"/>
    <w:rsid w:val="00AC4E96"/>
    <w:rsid w:val="00AC541B"/>
    <w:rsid w:val="00AD5164"/>
    <w:rsid w:val="00AE69F4"/>
    <w:rsid w:val="00AE6E4C"/>
    <w:rsid w:val="00AF2A84"/>
    <w:rsid w:val="00AF2BE0"/>
    <w:rsid w:val="00AF2CEB"/>
    <w:rsid w:val="00AF3FFF"/>
    <w:rsid w:val="00AF407F"/>
    <w:rsid w:val="00AF460D"/>
    <w:rsid w:val="00AF54D3"/>
    <w:rsid w:val="00AF6179"/>
    <w:rsid w:val="00B11922"/>
    <w:rsid w:val="00B13AC2"/>
    <w:rsid w:val="00B13AE0"/>
    <w:rsid w:val="00B204F0"/>
    <w:rsid w:val="00B230DD"/>
    <w:rsid w:val="00B30997"/>
    <w:rsid w:val="00B320BB"/>
    <w:rsid w:val="00B32C53"/>
    <w:rsid w:val="00B3394C"/>
    <w:rsid w:val="00B35B64"/>
    <w:rsid w:val="00B372C8"/>
    <w:rsid w:val="00B446DE"/>
    <w:rsid w:val="00B47823"/>
    <w:rsid w:val="00B53244"/>
    <w:rsid w:val="00B535E1"/>
    <w:rsid w:val="00B63618"/>
    <w:rsid w:val="00B64FD4"/>
    <w:rsid w:val="00B7166C"/>
    <w:rsid w:val="00B72A2E"/>
    <w:rsid w:val="00B82A64"/>
    <w:rsid w:val="00B95F79"/>
    <w:rsid w:val="00B96B51"/>
    <w:rsid w:val="00BA2B50"/>
    <w:rsid w:val="00BA3047"/>
    <w:rsid w:val="00BA3243"/>
    <w:rsid w:val="00BA400C"/>
    <w:rsid w:val="00BA53DE"/>
    <w:rsid w:val="00BB5515"/>
    <w:rsid w:val="00BB6C49"/>
    <w:rsid w:val="00BB6C5B"/>
    <w:rsid w:val="00BC4AAB"/>
    <w:rsid w:val="00BC5247"/>
    <w:rsid w:val="00BC5D8D"/>
    <w:rsid w:val="00BD484F"/>
    <w:rsid w:val="00BD7012"/>
    <w:rsid w:val="00BE1787"/>
    <w:rsid w:val="00BE3D70"/>
    <w:rsid w:val="00BE567D"/>
    <w:rsid w:val="00BE7F3F"/>
    <w:rsid w:val="00BF065D"/>
    <w:rsid w:val="00BF23BA"/>
    <w:rsid w:val="00BF6E48"/>
    <w:rsid w:val="00C0041B"/>
    <w:rsid w:val="00C03A86"/>
    <w:rsid w:val="00C0577B"/>
    <w:rsid w:val="00C1039C"/>
    <w:rsid w:val="00C1081C"/>
    <w:rsid w:val="00C12BBB"/>
    <w:rsid w:val="00C14CA7"/>
    <w:rsid w:val="00C160B4"/>
    <w:rsid w:val="00C248ED"/>
    <w:rsid w:val="00C256C8"/>
    <w:rsid w:val="00C27D87"/>
    <w:rsid w:val="00C27F05"/>
    <w:rsid w:val="00C315B9"/>
    <w:rsid w:val="00C4012E"/>
    <w:rsid w:val="00C430EE"/>
    <w:rsid w:val="00C43A4B"/>
    <w:rsid w:val="00C44E07"/>
    <w:rsid w:val="00C50DDB"/>
    <w:rsid w:val="00C50E68"/>
    <w:rsid w:val="00C51D2C"/>
    <w:rsid w:val="00C6254E"/>
    <w:rsid w:val="00C6382D"/>
    <w:rsid w:val="00C67B24"/>
    <w:rsid w:val="00C70299"/>
    <w:rsid w:val="00C72C87"/>
    <w:rsid w:val="00C73A35"/>
    <w:rsid w:val="00C745E5"/>
    <w:rsid w:val="00C778A7"/>
    <w:rsid w:val="00C805A0"/>
    <w:rsid w:val="00C845AD"/>
    <w:rsid w:val="00C855A9"/>
    <w:rsid w:val="00C85C39"/>
    <w:rsid w:val="00C8759C"/>
    <w:rsid w:val="00C9320F"/>
    <w:rsid w:val="00C944E9"/>
    <w:rsid w:val="00C9763F"/>
    <w:rsid w:val="00CA6863"/>
    <w:rsid w:val="00CB1102"/>
    <w:rsid w:val="00CB4CA8"/>
    <w:rsid w:val="00CB5F64"/>
    <w:rsid w:val="00CB6BCD"/>
    <w:rsid w:val="00CB6E2F"/>
    <w:rsid w:val="00CC0077"/>
    <w:rsid w:val="00CC67C2"/>
    <w:rsid w:val="00CD0F3C"/>
    <w:rsid w:val="00CD2D17"/>
    <w:rsid w:val="00CD7423"/>
    <w:rsid w:val="00CE0928"/>
    <w:rsid w:val="00CE24EF"/>
    <w:rsid w:val="00CF1E42"/>
    <w:rsid w:val="00D00106"/>
    <w:rsid w:val="00D05263"/>
    <w:rsid w:val="00D055B0"/>
    <w:rsid w:val="00D1209C"/>
    <w:rsid w:val="00D126F6"/>
    <w:rsid w:val="00D16B95"/>
    <w:rsid w:val="00D17B39"/>
    <w:rsid w:val="00D274F5"/>
    <w:rsid w:val="00D32405"/>
    <w:rsid w:val="00D32745"/>
    <w:rsid w:val="00D33292"/>
    <w:rsid w:val="00D40D84"/>
    <w:rsid w:val="00D41C6E"/>
    <w:rsid w:val="00D45F73"/>
    <w:rsid w:val="00D472E9"/>
    <w:rsid w:val="00D51CA0"/>
    <w:rsid w:val="00D56C9B"/>
    <w:rsid w:val="00D5742A"/>
    <w:rsid w:val="00D62BF4"/>
    <w:rsid w:val="00D62BF8"/>
    <w:rsid w:val="00D664A5"/>
    <w:rsid w:val="00D673E8"/>
    <w:rsid w:val="00D8067F"/>
    <w:rsid w:val="00D808CF"/>
    <w:rsid w:val="00D80E2F"/>
    <w:rsid w:val="00D87CB5"/>
    <w:rsid w:val="00D94D3F"/>
    <w:rsid w:val="00D95028"/>
    <w:rsid w:val="00D96CEC"/>
    <w:rsid w:val="00D97C54"/>
    <w:rsid w:val="00DA66A4"/>
    <w:rsid w:val="00DB0367"/>
    <w:rsid w:val="00DC0DFA"/>
    <w:rsid w:val="00DC423D"/>
    <w:rsid w:val="00DC5A2B"/>
    <w:rsid w:val="00DC636F"/>
    <w:rsid w:val="00DD18E7"/>
    <w:rsid w:val="00DD22FF"/>
    <w:rsid w:val="00DD31EE"/>
    <w:rsid w:val="00DD37E6"/>
    <w:rsid w:val="00DD4D5F"/>
    <w:rsid w:val="00DD7A24"/>
    <w:rsid w:val="00DE1AC1"/>
    <w:rsid w:val="00DE2080"/>
    <w:rsid w:val="00DE3C1D"/>
    <w:rsid w:val="00DE4031"/>
    <w:rsid w:val="00DE6D1A"/>
    <w:rsid w:val="00DE7705"/>
    <w:rsid w:val="00DF1143"/>
    <w:rsid w:val="00DF2169"/>
    <w:rsid w:val="00DF48F5"/>
    <w:rsid w:val="00E00A5E"/>
    <w:rsid w:val="00E02A03"/>
    <w:rsid w:val="00E11F64"/>
    <w:rsid w:val="00E13338"/>
    <w:rsid w:val="00E13CB7"/>
    <w:rsid w:val="00E1623F"/>
    <w:rsid w:val="00E22FC7"/>
    <w:rsid w:val="00E24116"/>
    <w:rsid w:val="00E2686F"/>
    <w:rsid w:val="00E3126A"/>
    <w:rsid w:val="00E33C9A"/>
    <w:rsid w:val="00E346B7"/>
    <w:rsid w:val="00E359A3"/>
    <w:rsid w:val="00E3797F"/>
    <w:rsid w:val="00E410E0"/>
    <w:rsid w:val="00E450F9"/>
    <w:rsid w:val="00E464A4"/>
    <w:rsid w:val="00E55A50"/>
    <w:rsid w:val="00E56B6D"/>
    <w:rsid w:val="00E77B8F"/>
    <w:rsid w:val="00E83C99"/>
    <w:rsid w:val="00E86D3F"/>
    <w:rsid w:val="00E876FE"/>
    <w:rsid w:val="00E95BE9"/>
    <w:rsid w:val="00E96370"/>
    <w:rsid w:val="00E969BA"/>
    <w:rsid w:val="00E96DEA"/>
    <w:rsid w:val="00EA41BD"/>
    <w:rsid w:val="00EA6FE5"/>
    <w:rsid w:val="00EB05E4"/>
    <w:rsid w:val="00EB29CC"/>
    <w:rsid w:val="00EB2E4B"/>
    <w:rsid w:val="00EB4B15"/>
    <w:rsid w:val="00EB6A12"/>
    <w:rsid w:val="00EC60B7"/>
    <w:rsid w:val="00EC6233"/>
    <w:rsid w:val="00ED21CD"/>
    <w:rsid w:val="00ED25E9"/>
    <w:rsid w:val="00ED2D10"/>
    <w:rsid w:val="00ED608F"/>
    <w:rsid w:val="00ED7607"/>
    <w:rsid w:val="00EE0D3F"/>
    <w:rsid w:val="00EE1619"/>
    <w:rsid w:val="00EE38E7"/>
    <w:rsid w:val="00EF09BE"/>
    <w:rsid w:val="00EF09C7"/>
    <w:rsid w:val="00EF1483"/>
    <w:rsid w:val="00EF15AB"/>
    <w:rsid w:val="00EF1B4B"/>
    <w:rsid w:val="00EF33E9"/>
    <w:rsid w:val="00EF4CFD"/>
    <w:rsid w:val="00EF4E35"/>
    <w:rsid w:val="00F03735"/>
    <w:rsid w:val="00F11459"/>
    <w:rsid w:val="00F175A9"/>
    <w:rsid w:val="00F22AB0"/>
    <w:rsid w:val="00F25421"/>
    <w:rsid w:val="00F26DB4"/>
    <w:rsid w:val="00F276F8"/>
    <w:rsid w:val="00F307A5"/>
    <w:rsid w:val="00F339C4"/>
    <w:rsid w:val="00F344D4"/>
    <w:rsid w:val="00F370E9"/>
    <w:rsid w:val="00F416FA"/>
    <w:rsid w:val="00F4759F"/>
    <w:rsid w:val="00F56F70"/>
    <w:rsid w:val="00F60311"/>
    <w:rsid w:val="00F663E9"/>
    <w:rsid w:val="00F675D2"/>
    <w:rsid w:val="00F73C4D"/>
    <w:rsid w:val="00F80EA9"/>
    <w:rsid w:val="00F83FF0"/>
    <w:rsid w:val="00F84110"/>
    <w:rsid w:val="00F85ABF"/>
    <w:rsid w:val="00F86334"/>
    <w:rsid w:val="00F92023"/>
    <w:rsid w:val="00F92CF8"/>
    <w:rsid w:val="00F92F11"/>
    <w:rsid w:val="00F96D47"/>
    <w:rsid w:val="00FA086B"/>
    <w:rsid w:val="00FA158B"/>
    <w:rsid w:val="00FA24DB"/>
    <w:rsid w:val="00FA6C2A"/>
    <w:rsid w:val="00FA7C9F"/>
    <w:rsid w:val="00FB0655"/>
    <w:rsid w:val="00FB0938"/>
    <w:rsid w:val="00FB0BC9"/>
    <w:rsid w:val="00FB514F"/>
    <w:rsid w:val="00FB5323"/>
    <w:rsid w:val="00FC13D3"/>
    <w:rsid w:val="00FC5B14"/>
    <w:rsid w:val="00FD1C14"/>
    <w:rsid w:val="00FD2110"/>
    <w:rsid w:val="00FD21B8"/>
    <w:rsid w:val="00FE0CD8"/>
    <w:rsid w:val="00FE1C49"/>
    <w:rsid w:val="00FE5BFE"/>
    <w:rsid w:val="00FE600C"/>
    <w:rsid w:val="00FE7CAF"/>
    <w:rsid w:val="00FF1037"/>
    <w:rsid w:val="00FF292F"/>
    <w:rsid w:val="00FF57AC"/>
    <w:rsid w:val="00FF59C0"/>
    <w:rsid w:val="00FF6AF5"/>
    <w:rsid w:val="16AC6522"/>
    <w:rsid w:val="26A00B82"/>
    <w:rsid w:val="280F45AC"/>
    <w:rsid w:val="32C92A6A"/>
    <w:rsid w:val="44C3A90D"/>
    <w:rsid w:val="6A406D71"/>
    <w:rsid w:val="6BB92628"/>
    <w:rsid w:val="6D0F3CC7"/>
    <w:rsid w:val="6DFD1053"/>
    <w:rsid w:val="72F50BC5"/>
    <w:rsid w:val="7B8F905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92D777C"/>
  <w15:chartTrackingRefBased/>
  <w15:docId w15:val="{F05B8322-D7AE-42D6-BEEA-D6AD1816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rFonts w:ascii="Arial" w:hAnsi="Arial" w:cs="Arial"/>
      <w:sz w:val="24"/>
      <w:lang w:eastAsia="ar-SA"/>
    </w:rPr>
  </w:style>
  <w:style w:type="paragraph" w:styleId="Nagwek1">
    <w:name w:val="heading 1"/>
    <w:basedOn w:val="Normalny"/>
    <w:next w:val="Normalny"/>
    <w:qFormat/>
    <w:pPr>
      <w:numPr>
        <w:numId w:val="1"/>
      </w:numPr>
      <w:spacing w:before="240"/>
      <w:outlineLvl w:val="0"/>
    </w:pPr>
    <w:rPr>
      <w:b/>
      <w:u w:val="single"/>
    </w:rPr>
  </w:style>
  <w:style w:type="paragraph" w:styleId="Nagwek2">
    <w:name w:val="heading 2"/>
    <w:basedOn w:val="Normalny"/>
    <w:next w:val="Normalny"/>
    <w:qFormat/>
    <w:pPr>
      <w:numPr>
        <w:ilvl w:val="1"/>
        <w:numId w:val="1"/>
      </w:numPr>
      <w:spacing w:before="120"/>
      <w:outlineLvl w:val="1"/>
    </w:pPr>
    <w:rPr>
      <w:b/>
    </w:rPr>
  </w:style>
  <w:style w:type="paragraph" w:styleId="Nagwek3">
    <w:name w:val="heading 3"/>
    <w:basedOn w:val="Normalny"/>
    <w:next w:val="Wcicienormalne1"/>
    <w:qFormat/>
    <w:pPr>
      <w:numPr>
        <w:ilvl w:val="2"/>
        <w:numId w:val="1"/>
      </w:numPr>
      <w:outlineLvl w:val="2"/>
    </w:pPr>
    <w:rPr>
      <w:rFonts w:ascii="Times New Roman" w:hAnsi="Times New Roman" w:cs="Times New Roman"/>
      <w:b/>
    </w:rPr>
  </w:style>
  <w:style w:type="paragraph" w:styleId="Nagwek4">
    <w:name w:val="heading 4"/>
    <w:basedOn w:val="Normalny"/>
    <w:next w:val="Wcicienormalne1"/>
    <w:qFormat/>
    <w:pPr>
      <w:numPr>
        <w:ilvl w:val="3"/>
        <w:numId w:val="1"/>
      </w:numPr>
      <w:outlineLvl w:val="3"/>
    </w:pPr>
    <w:rPr>
      <w:rFonts w:ascii="Times New Roman" w:hAnsi="Times New Roman" w:cs="Times New Roman"/>
      <w:u w:val="single"/>
    </w:rPr>
  </w:style>
  <w:style w:type="paragraph" w:styleId="Nagwek5">
    <w:name w:val="heading 5"/>
    <w:basedOn w:val="Normalny"/>
    <w:next w:val="Wcicienormalne1"/>
    <w:qFormat/>
    <w:pPr>
      <w:numPr>
        <w:ilvl w:val="4"/>
        <w:numId w:val="1"/>
      </w:numPr>
      <w:outlineLvl w:val="4"/>
    </w:pPr>
    <w:rPr>
      <w:rFonts w:ascii="Times New Roman" w:hAnsi="Times New Roman" w:cs="Times New Roman"/>
      <w:b/>
      <w:sz w:val="20"/>
    </w:rPr>
  </w:style>
  <w:style w:type="paragraph" w:styleId="Nagwek6">
    <w:name w:val="heading 6"/>
    <w:basedOn w:val="Normalny"/>
    <w:next w:val="Wcicienormalne1"/>
    <w:qFormat/>
    <w:pPr>
      <w:numPr>
        <w:ilvl w:val="5"/>
        <w:numId w:val="1"/>
      </w:numPr>
      <w:outlineLvl w:val="5"/>
    </w:pPr>
    <w:rPr>
      <w:rFonts w:ascii="Times New Roman" w:hAnsi="Times New Roman" w:cs="Times New Roman"/>
      <w:sz w:val="20"/>
      <w:u w:val="single"/>
    </w:rPr>
  </w:style>
  <w:style w:type="paragraph" w:styleId="Nagwek7">
    <w:name w:val="heading 7"/>
    <w:basedOn w:val="Normalny"/>
    <w:next w:val="Wcicienormalne1"/>
    <w:qFormat/>
    <w:pPr>
      <w:numPr>
        <w:ilvl w:val="6"/>
        <w:numId w:val="1"/>
      </w:numPr>
      <w:outlineLvl w:val="6"/>
    </w:pPr>
    <w:rPr>
      <w:rFonts w:ascii="Times New Roman" w:hAnsi="Times New Roman" w:cs="Times New Roman"/>
      <w:i/>
      <w:sz w:val="20"/>
    </w:rPr>
  </w:style>
  <w:style w:type="paragraph" w:styleId="Nagwek8">
    <w:name w:val="heading 8"/>
    <w:basedOn w:val="Normalny"/>
    <w:next w:val="Wcicienormalne1"/>
    <w:qFormat/>
    <w:pPr>
      <w:numPr>
        <w:ilvl w:val="7"/>
        <w:numId w:val="1"/>
      </w:numPr>
      <w:outlineLvl w:val="7"/>
    </w:pPr>
    <w:rPr>
      <w:rFonts w:ascii="Times New Roman" w:hAnsi="Times New Roman" w:cs="Times New Roman"/>
      <w:i/>
      <w:sz w:val="20"/>
    </w:rPr>
  </w:style>
  <w:style w:type="paragraph" w:styleId="Nagwek9">
    <w:name w:val="heading 9"/>
    <w:basedOn w:val="Normalny"/>
    <w:next w:val="Wcicienormalne1"/>
    <w:qFormat/>
    <w:pPr>
      <w:numPr>
        <w:ilvl w:val="8"/>
        <w:numId w:val="1"/>
      </w:numPr>
      <w:outlineLvl w:val="8"/>
    </w:pPr>
    <w:rPr>
      <w:rFonts w:ascii="Times New Roman" w:hAnsi="Times New Roman" w:cs="Times New Roman"/>
      <w:i/>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4"/>
      <w:szCs w:val="24"/>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imes New Roman"/>
    </w:rPr>
  </w:style>
  <w:style w:type="character" w:customStyle="1" w:styleId="WW8Num5z0">
    <w:name w:val="WW8Num5z0"/>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w:hAnsi="Wingdings" w:cs="Wingdings"/>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8z0">
    <w:name w:val="WW8Num8z0"/>
  </w:style>
  <w:style w:type="character" w:customStyle="1" w:styleId="WW8Num9z0">
    <w:name w:val="WW8Num9z0"/>
    <w:rPr>
      <w:rFonts w:ascii="Times New Roman" w:hAnsi="Times New Roman" w:cs="Times New Roman"/>
    </w:rPr>
  </w:style>
  <w:style w:type="character" w:customStyle="1" w:styleId="WW8Num10z0">
    <w:name w:val="WW8Num10z0"/>
    <w:rPr>
      <w:rFonts w:ascii="Times New Roman" w:hAnsi="Times New Roman" w:cs="Times New Roman"/>
    </w:rPr>
  </w:style>
  <w:style w:type="character" w:customStyle="1" w:styleId="WW8Num11z0">
    <w:name w:val="WW8Num11z0"/>
    <w:rPr>
      <w:rFonts w:ascii="Times New Roman" w:hAnsi="Times New Roman" w:cs="Times New Roman" w:hint="default"/>
      <w:szCs w:val="24"/>
    </w:rPr>
  </w:style>
  <w:style w:type="character" w:customStyle="1" w:styleId="WW8Num11z1">
    <w:name w:val="WW8Num11z1"/>
    <w:rPr>
      <w:rFonts w:ascii="Times New Roman" w:hAnsi="Times New Roman" w:cs="Arial" w:hint="default"/>
      <w:strike w:val="0"/>
      <w:dstrike w:val="0"/>
      <w:sz w:val="22"/>
      <w:szCs w:val="22"/>
    </w:rPr>
  </w:style>
  <w:style w:type="character" w:customStyle="1" w:styleId="WW8Num11z3">
    <w:name w:val="WW8Num11z3"/>
    <w:rPr>
      <w:rFonts w:ascii="Times New Roman" w:hAnsi="Times New Roman" w:cs="Times New Roman" w:hint="default"/>
      <w:b/>
      <w:color w:val="000000"/>
      <w:sz w:val="24"/>
      <w:szCs w:val="24"/>
    </w:rPr>
  </w:style>
  <w:style w:type="character" w:customStyle="1" w:styleId="WW8Num12z0">
    <w:name w:val="WW8Num12z0"/>
    <w:rPr>
      <w:rFonts w:ascii="Times New Roman" w:hAnsi="Times New Roman" w:cs="Times New Roman" w:hint="default"/>
      <w:szCs w:val="24"/>
    </w:rPr>
  </w:style>
  <w:style w:type="character" w:customStyle="1" w:styleId="WW8Num13z0">
    <w:name w:val="WW8Num13z0"/>
    <w:rPr>
      <w:rFonts w:cs="Times New Roman" w:hint="default"/>
    </w:rPr>
  </w:style>
  <w:style w:type="character" w:customStyle="1" w:styleId="WW8Num14z0">
    <w:name w:val="WW8Num14z0"/>
    <w:rPr>
      <w:rFonts w:ascii="Times New Roman" w:hAnsi="Times New Roman" w:cs="Times New Roman"/>
    </w:rPr>
  </w:style>
  <w:style w:type="character" w:customStyle="1" w:styleId="WW8Num15z0">
    <w:name w:val="WW8Num15z0"/>
  </w:style>
  <w:style w:type="character" w:customStyle="1" w:styleId="WW8Num15z1">
    <w:name w:val="WW8Num15z1"/>
  </w:style>
  <w:style w:type="character" w:customStyle="1" w:styleId="WW8Num15z3">
    <w:name w:val="WW8Num15z3"/>
  </w:style>
  <w:style w:type="character" w:customStyle="1" w:styleId="WW8Num16z0">
    <w:name w:val="WW8Num16z0"/>
    <w:rPr>
      <w:rFonts w:cs="Times New Roman"/>
    </w:rPr>
  </w:style>
  <w:style w:type="character" w:customStyle="1" w:styleId="WW8Num16z1">
    <w:name w:val="WW8Num16z1"/>
    <w:rPr>
      <w:rFonts w:ascii="Times New Roman" w:hAnsi="Times New Roman" w:cs="Arial"/>
      <w:strike w:val="0"/>
      <w:dstrike w:val="0"/>
      <w:sz w:val="22"/>
      <w:szCs w:val="22"/>
    </w:rPr>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9z0">
    <w:name w:val="WW8Num19z0"/>
    <w:rPr>
      <w:b/>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hint="default"/>
      <w:szCs w:val="24"/>
    </w:rPr>
  </w:style>
  <w:style w:type="character" w:customStyle="1" w:styleId="WW8Num21z0">
    <w:name w:val="WW8Num21z0"/>
    <w:rPr>
      <w:rFonts w:cs="Times New Roman" w:hint="default"/>
    </w:rPr>
  </w:style>
  <w:style w:type="character" w:customStyle="1" w:styleId="WW8Num21z1">
    <w:name w:val="WW8Num21z1"/>
    <w:rPr>
      <w:rFonts w:cs="Times New Roman"/>
    </w:rPr>
  </w:style>
  <w:style w:type="character" w:customStyle="1" w:styleId="WW8Num21z2">
    <w:name w:val="WW8Num21z2"/>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3z0">
    <w:name w:val="WW8Num23z0"/>
    <w:rPr>
      <w:rFonts w:ascii="Wingdings" w:hAnsi="Wingdings" w:cs="Wingdings" w:hint="default"/>
      <w:szCs w:val="24"/>
    </w:rPr>
  </w:style>
  <w:style w:type="character" w:customStyle="1" w:styleId="WW8Num23z1">
    <w:name w:val="WW8Num23z1"/>
    <w:rPr>
      <w:rFonts w:ascii="Courier New" w:hAnsi="Courier New" w:cs="Courier New" w:hint="default"/>
    </w:rPr>
  </w:style>
  <w:style w:type="character" w:customStyle="1" w:styleId="WW8Num23z2">
    <w:name w:val="WW8Num23z2"/>
  </w:style>
  <w:style w:type="character" w:customStyle="1" w:styleId="WW8Num23z3">
    <w:name w:val="WW8Num23z3"/>
    <w:rPr>
      <w:rFonts w:ascii="Symbol" w:hAnsi="Symbol" w:cs="Symbol" w:hint="default"/>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rPr>
      <w:rFonts w:ascii="Times New Roman" w:hAnsi="Times New Roman" w:cs="Arial" w:hint="default"/>
      <w:strike w:val="0"/>
      <w:dstrike w:val="0"/>
      <w:sz w:val="22"/>
      <w:szCs w:val="22"/>
    </w:rPr>
  </w:style>
  <w:style w:type="character" w:customStyle="1" w:styleId="WW8Num24z2">
    <w:name w:val="WW8Num24z2"/>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hAnsi="Times New Roman" w:cs="Times New Roman" w:hint="default"/>
      <w:sz w:val="24"/>
      <w:szCs w:val="24"/>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hAnsi="Times New Roman" w:cs="Times New Roman"/>
      <w:szCs w:val="24"/>
    </w:rPr>
  </w:style>
  <w:style w:type="character" w:customStyle="1" w:styleId="WW8Num27z0">
    <w:name w:val="WW8Num27z0"/>
    <w:rPr>
      <w:rFonts w:ascii="Times New Roman" w:hAnsi="Times New Roman" w:cs="Times New Roman" w:hint="default"/>
      <w:szCs w:val="24"/>
    </w:rPr>
  </w:style>
  <w:style w:type="character" w:customStyle="1" w:styleId="WW8Num28z0">
    <w:name w:val="WW8Num28z0"/>
    <w:rPr>
      <w:rFonts w:cs="Times New Roman" w:hint="default"/>
    </w:rPr>
  </w:style>
  <w:style w:type="character" w:customStyle="1" w:styleId="WW8Num29z0">
    <w:name w:val="WW8Num29z0"/>
    <w:rPr>
      <w:b/>
      <w:i w:val="0"/>
    </w:rPr>
  </w:style>
  <w:style w:type="character" w:customStyle="1" w:styleId="WW8Num30z0">
    <w:name w:val="WW8Num30z0"/>
    <w:rPr>
      <w:rFonts w:ascii="Times New Roman" w:hAnsi="Times New Roman" w:cs="Times New Roman" w:hint="default"/>
      <w:b w:val="0"/>
      <w:color w:val="000000"/>
      <w:szCs w:val="24"/>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Wingdings" w:hAnsi="Wingdings" w:cs="Wingding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rPr>
      <w:rFonts w:ascii="Times New Roman" w:hAnsi="Times New Roman" w:cs="Times New Roman"/>
    </w:rPr>
  </w:style>
  <w:style w:type="character" w:customStyle="1" w:styleId="WW8Num31z7">
    <w:name w:val="WW8Num31z7"/>
  </w:style>
  <w:style w:type="character" w:customStyle="1" w:styleId="WW8Num31z8">
    <w:name w:val="WW8Num31z8"/>
  </w:style>
  <w:style w:type="character" w:customStyle="1" w:styleId="WW8Num32z0">
    <w:name w:val="WW8Num32z0"/>
    <w:rPr>
      <w:rFonts w:ascii="Times New Roman" w:hAnsi="Times New Roman" w:cs="Times New Roman" w:hint="default"/>
      <w:color w:val="000000"/>
      <w:szCs w:val="24"/>
    </w:rPr>
  </w:style>
  <w:style w:type="character" w:customStyle="1" w:styleId="WW8Num32z1">
    <w:name w:val="WW8Num32z1"/>
    <w:rPr>
      <w:rFonts w:ascii="Times New Roman" w:hAnsi="Times New Roman" w:cs="Times New Roman" w:hint="default"/>
      <w:b w:val="0"/>
      <w:sz w:val="24"/>
    </w:rPr>
  </w:style>
  <w:style w:type="character" w:customStyle="1" w:styleId="WW8Num32z2">
    <w:name w:val="WW8Num32z2"/>
  </w:style>
  <w:style w:type="character" w:customStyle="1" w:styleId="WW8Num32z3">
    <w:name w:val="WW8Num32z3"/>
    <w:rPr>
      <w:rFonts w:hint="default"/>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2">
    <w:name w:val="WW8Num15z2"/>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3">
    <w:name w:val="WW8Num21z3"/>
  </w:style>
  <w:style w:type="character" w:customStyle="1" w:styleId="WW8Num21z4">
    <w:name w:val="WW8Num21z4"/>
  </w:style>
  <w:style w:type="character" w:customStyle="1" w:styleId="WW8Num22z2">
    <w:name w:val="WW8Num22z2"/>
    <w:rPr>
      <w:rFonts w:ascii="Wingdings" w:hAnsi="Wingdings" w:cs="Wingdings" w:hint="default"/>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4z3">
    <w:name w:val="WW8Num24z3"/>
    <w:rPr>
      <w:rFonts w:ascii="Times New Roman" w:hAnsi="Times New Roman" w:cs="Times New Roman" w:hint="default"/>
      <w:b/>
      <w:color w:val="000000"/>
      <w:sz w:val="24"/>
      <w:szCs w:val="24"/>
    </w:rPr>
  </w:style>
  <w:style w:type="character" w:customStyle="1" w:styleId="WW8Num26z1">
    <w:name w:val="WW8Num26z1"/>
    <w:rPr>
      <w:rFonts w:hint="default"/>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ascii="Times New Roman" w:hAnsi="Times New Roman" w:cs="Arial" w:hint="default"/>
      <w:strike w:val="0"/>
      <w:dstrike w:val="0"/>
      <w:sz w:val="22"/>
      <w:szCs w:val="22"/>
    </w:rPr>
  </w:style>
  <w:style w:type="character" w:customStyle="1" w:styleId="WW8Num28z3">
    <w:name w:val="WW8Num28z3"/>
    <w:rPr>
      <w:rFonts w:hint="default"/>
      <w:b/>
    </w:rPr>
  </w:style>
  <w:style w:type="character" w:customStyle="1" w:styleId="WW8Num30z1">
    <w:name w:val="WW8Num30z1"/>
    <w:rPr>
      <w:rFonts w:ascii="Times New Roman" w:hAnsi="Times New Roman" w:cs="Times New Roman" w:hint="default"/>
    </w:rPr>
  </w:style>
  <w:style w:type="character" w:customStyle="1" w:styleId="WW8Num33z0">
    <w:name w:val="WW8Num33z0"/>
    <w:rPr>
      <w:rFonts w:hint="default"/>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rPr>
      <w:rFonts w:ascii="Times New Roman" w:hAnsi="Times New Roman" w:cs="Arial"/>
      <w:strike w:val="0"/>
      <w:dstrike w:val="0"/>
      <w:sz w:val="22"/>
      <w:szCs w:val="22"/>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val="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Wingdings" w:hAnsi="Wingdings" w:cs="Wingdings" w:hint="default"/>
      <w:szCs w:val="24"/>
    </w:rPr>
  </w:style>
  <w:style w:type="character" w:customStyle="1" w:styleId="WW8Num36z1">
    <w:name w:val="WW8Num36z1"/>
    <w:rPr>
      <w:rFonts w:ascii="Courier New" w:hAnsi="Courier New" w:cs="Courier New" w:hint="default"/>
    </w:rPr>
  </w:style>
  <w:style w:type="character" w:customStyle="1" w:styleId="WW8Num36z3">
    <w:name w:val="WW8Num36z3"/>
    <w:rPr>
      <w:rFonts w:ascii="Symbol" w:hAnsi="Symbol" w:cs="Symbol" w:hint="default"/>
    </w:rPr>
  </w:style>
  <w:style w:type="character" w:customStyle="1" w:styleId="WW8Num37z0">
    <w:name w:val="WW8Num37z0"/>
    <w:rPr>
      <w:rFonts w:ascii="Times New Roman" w:hAnsi="Times New Roman" w:cs="Times New Roman" w:hint="default"/>
      <w:b w:val="0"/>
      <w:sz w:val="24"/>
      <w:szCs w:val="24"/>
    </w:rPr>
  </w:style>
  <w:style w:type="character" w:customStyle="1" w:styleId="WW8Num37z1">
    <w:name w:val="WW8Num37z1"/>
    <w:rPr>
      <w:rFonts w:ascii="Times New Roman" w:hAnsi="Times New Roman" w:cs="Times New Roman" w:hint="default"/>
      <w:sz w:val="28"/>
      <w:szCs w:val="22"/>
    </w:rPr>
  </w:style>
  <w:style w:type="character" w:customStyle="1" w:styleId="WW8Num37z2">
    <w:name w:val="WW8Num37z2"/>
    <w:rPr>
      <w:rFonts w:ascii="Wingdings" w:hAnsi="Wingdings" w:cs="Wingdings" w:hint="default"/>
    </w:rPr>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hAnsi="Times New Roman" w:cs="Times New Roman"/>
      <w:b/>
      <w:i w:val="0"/>
      <w:szCs w:val="24"/>
    </w:rPr>
  </w:style>
  <w:style w:type="character" w:customStyle="1" w:styleId="WW8Num39z1">
    <w:name w:val="WW8Num39z1"/>
    <w:rPr>
      <w:rFonts w:ascii="Times New Roman" w:hAnsi="Times New Roman" w:cs="Times New Roman" w:hint="default"/>
      <w:b w:val="0"/>
      <w:sz w:val="24"/>
    </w:rPr>
  </w:style>
  <w:style w:type="character" w:customStyle="1" w:styleId="WW8Num39z2">
    <w:name w:val="WW8Num39z2"/>
  </w:style>
  <w:style w:type="character" w:customStyle="1" w:styleId="WW8Num39z3">
    <w:name w:val="WW8Num39z3"/>
    <w:rPr>
      <w:rFonts w:hint="default"/>
    </w:rPr>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rPr>
      <w:rFonts w:ascii="Times New Roman" w:hAnsi="Times New Roman" w:cs="Times New Roman" w:hint="default"/>
      <w:b w:val="0"/>
      <w:bCs/>
      <w:sz w:val="24"/>
      <w:szCs w:val="22"/>
    </w:rPr>
  </w:style>
  <w:style w:type="character" w:customStyle="1" w:styleId="WW8Num40z2">
    <w:name w:val="WW8Num40z2"/>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b/>
      <w:i w:val="0"/>
    </w:rPr>
  </w:style>
  <w:style w:type="character" w:customStyle="1" w:styleId="WW8Num41z1">
    <w:name w:val="WW8Num41z1"/>
    <w:rPr>
      <w:rFonts w:hint="default"/>
      <w:b w:val="0"/>
      <w:sz w:val="24"/>
    </w:rPr>
  </w:style>
  <w:style w:type="character" w:customStyle="1" w:styleId="WW8Num41z2">
    <w:name w:val="WW8Num41z2"/>
  </w:style>
  <w:style w:type="character" w:customStyle="1" w:styleId="WW8Num41z3">
    <w:name w:val="WW8Num41z3"/>
    <w:rPr>
      <w:rFonts w:hint="default"/>
    </w:rPr>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2z1">
    <w:name w:val="WW8Num42z1"/>
    <w:rPr>
      <w:rFonts w:ascii="Times New Roman" w:eastAsia="Times New Roman" w:hAnsi="Times New Roman" w:cs="Times New Roman"/>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Times New Roman" w:hAnsi="Times New Roman" w:cs="Times New Roman" w:hint="default"/>
      <w:b w:val="0"/>
      <w:bCs/>
      <w:szCs w:val="22"/>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hAnsi="Times New Roman" w:cs="Times New Roman"/>
      <w:bCs/>
      <w:iCs/>
      <w:sz w:val="24"/>
      <w:szCs w:val="24"/>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imes New Roman" w:hAnsi="Times New Roman" w:cs="Times New Roman" w:hint="default"/>
      <w:szCs w:val="24"/>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Times New Roman" w:hAnsi="Times New Roman" w:cs="Times New Roman" w:hint="default"/>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St3z0">
    <w:name w:val="WW8NumSt3z0"/>
    <w:rPr>
      <w:rFonts w:hint="default"/>
    </w:rPr>
  </w:style>
  <w:style w:type="character" w:customStyle="1" w:styleId="WW8NumSt4z0">
    <w:name w:val="WW8NumSt4z0"/>
    <w:rPr>
      <w:rFonts w:ascii="Times New Roman" w:hAnsi="Times New Roman" w:cs="Times New Roman" w:hint="default"/>
      <w:b/>
      <w:i w:val="0"/>
      <w:sz w:val="24"/>
      <w:szCs w:val="24"/>
    </w:rPr>
  </w:style>
  <w:style w:type="character" w:customStyle="1" w:styleId="WW8NumSt31z0">
    <w:name w:val="WW8NumSt31z0"/>
    <w:rPr>
      <w:b/>
      <w:i w:val="0"/>
    </w:rPr>
  </w:style>
  <w:style w:type="character" w:customStyle="1" w:styleId="Domylnaczcionkaakapitu1">
    <w:name w:val="Domyślna czcionka akapitu1"/>
  </w:style>
  <w:style w:type="character" w:customStyle="1" w:styleId="Znakiprzypiswdolnych">
    <w:name w:val="Znaki przypisów dolnych"/>
    <w:rPr>
      <w:position w:val="4"/>
      <w:sz w:val="16"/>
    </w:rPr>
  </w:style>
  <w:style w:type="character" w:styleId="Numerstrony">
    <w:name w:val="page number"/>
    <w:basedOn w:val="Domylnaczcionkaakapitu1"/>
  </w:style>
  <w:style w:type="character" w:styleId="Hipercze">
    <w:name w:val="Hyperlink"/>
    <w:rPr>
      <w:color w:val="0000FF"/>
      <w:u w:val="single"/>
    </w:rPr>
  </w:style>
  <w:style w:type="character" w:customStyle="1" w:styleId="StopkaZnak">
    <w:name w:val="Stopka Znak"/>
    <w:rPr>
      <w:rFonts w:ascii="Arial" w:hAnsi="Arial" w:cs="Arial"/>
      <w:sz w:val="24"/>
      <w:lang w:val="pl-PL" w:eastAsia="ar-SA" w:bidi="ar-SA"/>
    </w:rPr>
  </w:style>
  <w:style w:type="character" w:customStyle="1" w:styleId="trzynastka">
    <w:name w:val="trzynastka"/>
    <w:basedOn w:val="Domylnaczcionkaakapitu1"/>
  </w:style>
  <w:style w:type="character" w:customStyle="1" w:styleId="ZnakZnak1">
    <w:name w:val="Znak Znak1"/>
    <w:rPr>
      <w:rFonts w:ascii="Arial" w:hAnsi="Arial" w:cs="Arial"/>
      <w:sz w:val="24"/>
    </w:rPr>
  </w:style>
  <w:style w:type="character" w:customStyle="1" w:styleId="ZnakZnak">
    <w:name w:val="Znak Znak"/>
    <w:rPr>
      <w:rFonts w:ascii="Arial" w:hAnsi="Arial" w:cs="Arial"/>
      <w:sz w:val="24"/>
    </w:rPr>
  </w:style>
  <w:style w:type="character" w:customStyle="1" w:styleId="ZnakZnak2">
    <w:name w:val="Znak Znak2"/>
    <w:rPr>
      <w:rFonts w:ascii="Arial" w:hAnsi="Arial" w:cs="Arial"/>
      <w:sz w:val="24"/>
      <w:lang w:val="pl-PL" w:eastAsia="ar-SA" w:bidi="ar-SA"/>
    </w:rPr>
  </w:style>
  <w:style w:type="character" w:customStyle="1" w:styleId="ZnakZnak3">
    <w:name w:val="Znak Znak3"/>
    <w:rPr>
      <w:rFonts w:ascii="Arial" w:hAnsi="Arial" w:cs="Arial"/>
      <w:sz w:val="24"/>
      <w:lang w:val="pl-PL" w:eastAsia="ar-SA" w:bidi="ar-SA"/>
    </w:rPr>
  </w:style>
  <w:style w:type="character" w:customStyle="1" w:styleId="Tekstpodstawowywcity2Znak">
    <w:name w:val="Tekst podstawowy wcięty 2 Znak"/>
    <w:link w:val="Tekstpodstawowywcity2"/>
    <w:rPr>
      <w:rFonts w:ascii="Arial" w:hAnsi="Arial" w:cs="Arial"/>
      <w:sz w:val="24"/>
    </w:rPr>
  </w:style>
  <w:style w:type="character" w:customStyle="1" w:styleId="TekstpodstawowyZnak">
    <w:name w:val="Tekst podstawowy Znak"/>
    <w:rPr>
      <w:rFonts w:ascii="Arial" w:hAnsi="Arial" w:cs="Arial"/>
      <w:sz w:val="24"/>
    </w:rPr>
  </w:style>
  <w:style w:type="character" w:customStyle="1" w:styleId="Domylnaczcionkaakapitu6">
    <w:name w:val="Domyślna czcionka akapitu6"/>
  </w:style>
  <w:style w:type="character" w:customStyle="1" w:styleId="TytuZnak">
    <w:name w:val="Tytuł Znak"/>
    <w:rPr>
      <w:b/>
      <w:bCs/>
      <w:spacing w:val="44"/>
      <w:sz w:val="32"/>
      <w:szCs w:val="24"/>
    </w:rPr>
  </w:style>
  <w:style w:type="character" w:customStyle="1" w:styleId="TekstdymkaZnak">
    <w:name w:val="Tekst dymka Znak"/>
    <w:uiPriority w:val="99"/>
    <w:rPr>
      <w:rFonts w:ascii="Segoe UI" w:hAnsi="Segoe UI" w:cs="Segoe UI"/>
      <w:sz w:val="18"/>
      <w:szCs w:val="18"/>
    </w:rPr>
  </w:style>
  <w:style w:type="character" w:customStyle="1" w:styleId="Odwoaniedokomentarza1">
    <w:name w:val="Odwołanie do komentarza1"/>
    <w:rPr>
      <w:sz w:val="16"/>
      <w:szCs w:val="16"/>
    </w:rPr>
  </w:style>
  <w:style w:type="character" w:customStyle="1" w:styleId="TekstkomentarzaZnak">
    <w:name w:val="Tekst komentarza Znak"/>
    <w:uiPriority w:val="99"/>
    <w:rPr>
      <w:rFonts w:ascii="Arial" w:hAnsi="Arial" w:cs="Arial"/>
    </w:rPr>
  </w:style>
  <w:style w:type="character" w:customStyle="1" w:styleId="TematkomentarzaZnak">
    <w:name w:val="Temat komentarza Znak"/>
    <w:uiPriority w:val="99"/>
    <w:rPr>
      <w:rFonts w:ascii="Arial" w:hAnsi="Arial" w:cs="Arial"/>
      <w:b/>
      <w:bCs/>
    </w:rPr>
  </w:style>
  <w:style w:type="paragraph" w:customStyle="1" w:styleId="Nagwek10">
    <w:name w:val="Nagłówek1"/>
    <w:basedOn w:val="Normalny"/>
    <w:next w:val="Tekstpodstawowy"/>
    <w:pPr>
      <w:keepNext/>
      <w:spacing w:before="240" w:after="120"/>
    </w:pPr>
    <w:rPr>
      <w:rFonts w:eastAsia="Microsoft YaHei"/>
      <w:sz w:val="28"/>
      <w:szCs w:val="28"/>
    </w:rPr>
  </w:style>
  <w:style w:type="paragraph" w:styleId="Tekstpodstawowy">
    <w:name w:val="Body Text"/>
    <w:basedOn w:val="Normalny"/>
    <w:pPr>
      <w:tabs>
        <w:tab w:val="left" w:pos="0"/>
      </w:tabs>
      <w:jc w:val="both"/>
    </w:pPr>
  </w:style>
  <w:style w:type="paragraph" w:styleId="Lista">
    <w:name w:val="List"/>
    <w:basedOn w:val="Tekstpodstawowy"/>
  </w:style>
  <w:style w:type="paragraph" w:customStyle="1" w:styleId="Podpis1">
    <w:name w:val="Podpis1"/>
    <w:basedOn w:val="Normalny"/>
    <w:pPr>
      <w:suppressLineNumbers/>
      <w:spacing w:before="120" w:after="120"/>
    </w:pPr>
    <w:rPr>
      <w:i/>
      <w:iCs/>
      <w:szCs w:val="24"/>
    </w:rPr>
  </w:style>
  <w:style w:type="paragraph" w:customStyle="1" w:styleId="Indeks">
    <w:name w:val="Indeks"/>
    <w:basedOn w:val="Normalny"/>
    <w:pPr>
      <w:suppressLineNumbers/>
    </w:pPr>
  </w:style>
  <w:style w:type="paragraph" w:customStyle="1" w:styleId="Wcicienormalne1">
    <w:name w:val="Wcięcie normalne1"/>
    <w:pPr>
      <w:suppressAutoHyphens/>
      <w:ind w:firstLine="907"/>
      <w:jc w:val="both"/>
    </w:pPr>
    <w:rPr>
      <w:sz w:val="24"/>
      <w:lang w:eastAsia="ar-SA"/>
    </w:rPr>
  </w:style>
  <w:style w:type="paragraph" w:styleId="Stopka">
    <w:name w:val="footer"/>
    <w:basedOn w:val="Normalny"/>
    <w:pPr>
      <w:tabs>
        <w:tab w:val="center" w:pos="4819"/>
        <w:tab w:val="right" w:pos="9071"/>
      </w:tabs>
    </w:pPr>
  </w:style>
  <w:style w:type="paragraph" w:styleId="Nagwek">
    <w:name w:val="header"/>
    <w:basedOn w:val="Normalny"/>
    <w:link w:val="NagwekZnak"/>
    <w:pPr>
      <w:tabs>
        <w:tab w:val="center" w:pos="4819"/>
        <w:tab w:val="right" w:pos="9071"/>
      </w:tabs>
    </w:pPr>
  </w:style>
  <w:style w:type="paragraph" w:styleId="Tekstprzypisudolnego">
    <w:name w:val="footnote text"/>
    <w:basedOn w:val="Normalny"/>
    <w:link w:val="TekstprzypisudolnegoZnak"/>
    <w:uiPriority w:val="99"/>
    <w:rPr>
      <w:sz w:val="20"/>
    </w:rPr>
  </w:style>
  <w:style w:type="paragraph" w:styleId="Tekstpodstawowywcity">
    <w:name w:val="Body Text Indent"/>
    <w:basedOn w:val="Normalny"/>
    <w:pPr>
      <w:ind w:left="2268" w:hanging="2268"/>
    </w:pPr>
  </w:style>
  <w:style w:type="paragraph" w:customStyle="1" w:styleId="Tekstpodstawowywcity21">
    <w:name w:val="Tekst podstawowy wcięty 21"/>
    <w:basedOn w:val="Normalny"/>
    <w:pPr>
      <w:tabs>
        <w:tab w:val="left" w:pos="426"/>
      </w:tabs>
      <w:ind w:left="284" w:hanging="284"/>
      <w:jc w:val="both"/>
    </w:pPr>
  </w:style>
  <w:style w:type="paragraph" w:customStyle="1" w:styleId="Tekstpodstawowywcity31">
    <w:name w:val="Tekst podstawowy wcięty 31"/>
    <w:basedOn w:val="Normalny"/>
    <w:pPr>
      <w:ind w:left="1134" w:hanging="425"/>
      <w:jc w:val="both"/>
    </w:pPr>
  </w:style>
  <w:style w:type="paragraph" w:customStyle="1" w:styleId="Tekstpodstawowy21">
    <w:name w:val="Tekst podstawowy 21"/>
    <w:basedOn w:val="Normalny"/>
    <w:uiPriority w:val="99"/>
    <w:pPr>
      <w:tabs>
        <w:tab w:val="left" w:pos="0"/>
      </w:tabs>
      <w:ind w:right="-143"/>
      <w:jc w:val="both"/>
    </w:pPr>
  </w:style>
  <w:style w:type="paragraph" w:customStyle="1" w:styleId="Tekstpodstawowy31">
    <w:name w:val="Tekst podstawowy 31"/>
    <w:basedOn w:val="Normalny"/>
    <w:pPr>
      <w:jc w:val="center"/>
    </w:pPr>
    <w:rPr>
      <w:b/>
      <w:i/>
      <w:sz w:val="20"/>
    </w:rPr>
  </w:style>
  <w:style w:type="paragraph" w:styleId="Tytu">
    <w:name w:val="Title"/>
    <w:basedOn w:val="Normalny"/>
    <w:next w:val="Podtytu"/>
    <w:qFormat/>
    <w:pPr>
      <w:jc w:val="center"/>
    </w:pPr>
    <w:rPr>
      <w:rFonts w:ascii="Times New Roman" w:hAnsi="Times New Roman" w:cs="Times New Roman"/>
      <w:b/>
      <w:bCs/>
      <w:spacing w:val="44"/>
      <w:sz w:val="32"/>
      <w:szCs w:val="24"/>
    </w:rPr>
  </w:style>
  <w:style w:type="paragraph" w:styleId="Podtytu">
    <w:name w:val="Subtitle"/>
    <w:basedOn w:val="Nagwek10"/>
    <w:next w:val="Tekstpodstawowy"/>
    <w:qFormat/>
    <w:pPr>
      <w:jc w:val="center"/>
    </w:pPr>
    <w:rPr>
      <w:i/>
      <w:iCs/>
    </w:rPr>
  </w:style>
  <w:style w:type="paragraph" w:customStyle="1" w:styleId="tekst">
    <w:name w:val="tekst"/>
    <w:basedOn w:val="Normalny"/>
    <w:pPr>
      <w:suppressLineNumbers/>
      <w:spacing w:before="60" w:after="60"/>
      <w:jc w:val="both"/>
    </w:pPr>
    <w:rPr>
      <w:rFonts w:ascii="Times New Roman" w:hAnsi="Times New Roman" w:cs="Times New Roman"/>
      <w:szCs w:val="24"/>
    </w:rPr>
  </w:style>
  <w:style w:type="paragraph" w:customStyle="1" w:styleId="pkt">
    <w:name w:val="pkt"/>
    <w:basedOn w:val="Normalny"/>
    <w:pPr>
      <w:spacing w:before="60" w:after="60"/>
      <w:ind w:left="851" w:hanging="295"/>
      <w:jc w:val="both"/>
    </w:pPr>
    <w:rPr>
      <w:rFonts w:ascii="Times New Roman" w:hAnsi="Times New Roman" w:cs="Times New Roman"/>
      <w:szCs w:val="24"/>
    </w:rPr>
  </w:style>
  <w:style w:type="paragraph" w:customStyle="1" w:styleId="lit">
    <w:name w:val="lit"/>
    <w:pPr>
      <w:suppressAutoHyphens/>
      <w:spacing w:before="60" w:after="60"/>
      <w:ind w:left="1281" w:hanging="272"/>
      <w:jc w:val="both"/>
    </w:pPr>
    <w:rPr>
      <w:sz w:val="24"/>
      <w:szCs w:val="24"/>
      <w:lang w:eastAsia="ar-SA"/>
    </w:rPr>
  </w:style>
  <w:style w:type="paragraph" w:customStyle="1" w:styleId="ust">
    <w:name w:val="ust"/>
    <w:pPr>
      <w:suppressAutoHyphens/>
      <w:spacing w:before="60" w:after="60"/>
      <w:ind w:left="426" w:hanging="284"/>
      <w:jc w:val="both"/>
    </w:pPr>
    <w:rPr>
      <w:sz w:val="24"/>
      <w:szCs w:val="24"/>
      <w:lang w:eastAsia="ar-SA"/>
    </w:rPr>
  </w:style>
  <w:style w:type="paragraph" w:customStyle="1" w:styleId="WW-Tekstpodstawowy2">
    <w:name w:val="WW-Tekst podstawowy 2"/>
    <w:basedOn w:val="Normalny"/>
    <w:pPr>
      <w:widowControl w:val="0"/>
      <w:spacing w:line="360" w:lineRule="auto"/>
      <w:jc w:val="both"/>
    </w:pPr>
    <w:rPr>
      <w:rFonts w:ascii="Times New Roman" w:hAnsi="Times New Roman" w:cs="Times New Roman"/>
      <w:sz w:val="22"/>
    </w:rPr>
  </w:style>
  <w:style w:type="paragraph" w:customStyle="1" w:styleId="WW-Tekstpodstawowywcity2">
    <w:name w:val="WW-Tekst podstawowy wcięty 2"/>
    <w:basedOn w:val="Normalny"/>
    <w:pPr>
      <w:widowControl w:val="0"/>
      <w:ind w:firstLine="709"/>
      <w:jc w:val="both"/>
    </w:pPr>
    <w:rPr>
      <w:rFonts w:ascii="Times New Roman" w:eastAsia="Tahoma" w:hAnsi="Times New Roman" w:cs="Times New Roman"/>
    </w:rPr>
  </w:style>
  <w:style w:type="paragraph" w:customStyle="1" w:styleId="Default">
    <w:name w:val="Default"/>
    <w:pPr>
      <w:suppressAutoHyphens/>
      <w:autoSpaceDE w:val="0"/>
    </w:pPr>
    <w:rPr>
      <w:rFonts w:ascii="Arial" w:hAnsi="Arial" w:cs="Arial"/>
      <w:color w:val="000000"/>
      <w:sz w:val="24"/>
      <w:szCs w:val="24"/>
      <w:lang w:eastAsia="ar-SA"/>
    </w:rPr>
  </w:style>
  <w:style w:type="paragraph" w:customStyle="1" w:styleId="Normalny6">
    <w:name w:val="Normalny+6"/>
    <w:basedOn w:val="Default"/>
    <w:next w:val="Default"/>
    <w:rPr>
      <w:rFonts w:cs="Times New Roman"/>
      <w:color w:val="auto"/>
    </w:rPr>
  </w:style>
  <w:style w:type="paragraph" w:customStyle="1" w:styleId="Nag3wek3">
    <w:name w:val="Nag3ówek+3"/>
    <w:basedOn w:val="Default"/>
    <w:next w:val="Default"/>
    <w:rPr>
      <w:rFonts w:cs="Times New Roman"/>
      <w:color w:val="auto"/>
    </w:rPr>
  </w:style>
  <w:style w:type="paragraph" w:customStyle="1" w:styleId="Tekstpodstawowy25">
    <w:name w:val="Tekst podstawowy 2+5"/>
    <w:basedOn w:val="Default"/>
    <w:next w:val="Default"/>
    <w:rPr>
      <w:rFonts w:cs="Times New Roman"/>
      <w:color w:val="auto"/>
    </w:rPr>
  </w:style>
  <w:style w:type="paragraph" w:customStyle="1" w:styleId="Tytu31">
    <w:name w:val="Tytu3+1"/>
    <w:basedOn w:val="Default"/>
    <w:next w:val="Default"/>
    <w:rPr>
      <w:rFonts w:cs="Times New Roman"/>
      <w:color w:val="auto"/>
    </w:rPr>
  </w:style>
  <w:style w:type="paragraph" w:styleId="Akapitzlist">
    <w:name w:val="List Paragraph"/>
    <w:basedOn w:val="Normalny"/>
    <w:link w:val="AkapitzlistZnak"/>
    <w:uiPriority w:val="34"/>
    <w:qFormat/>
    <w:pPr>
      <w:ind w:left="708"/>
    </w:pPr>
  </w:style>
  <w:style w:type="paragraph" w:styleId="NormalnyWeb">
    <w:name w:val="Normal (Web)"/>
    <w:basedOn w:val="Normalny"/>
    <w:uiPriority w:val="99"/>
    <w:pPr>
      <w:spacing w:before="100" w:after="100"/>
    </w:pPr>
    <w:rPr>
      <w:rFonts w:ascii="Times New Roman" w:hAnsi="Times New Roman" w:cs="Times New Roman"/>
      <w:szCs w:val="24"/>
    </w:rPr>
  </w:style>
  <w:style w:type="paragraph" w:customStyle="1" w:styleId="Tekstpodstawowy22">
    <w:name w:val="Tekst podstawowy 22"/>
    <w:basedOn w:val="Normalny"/>
    <w:rPr>
      <w:rFonts w:ascii="Times New Roman" w:hAnsi="Times New Roman" w:cs="Times New Roman"/>
      <w:b/>
    </w:rPr>
  </w:style>
  <w:style w:type="paragraph" w:styleId="Tekstdymka">
    <w:name w:val="Balloon Text"/>
    <w:basedOn w:val="Normalny"/>
    <w:uiPriority w:val="99"/>
    <w:rPr>
      <w:rFonts w:ascii="Segoe UI" w:hAnsi="Segoe UI" w:cs="Segoe UI"/>
      <w:sz w:val="18"/>
      <w:szCs w:val="18"/>
    </w:rPr>
  </w:style>
  <w:style w:type="paragraph" w:customStyle="1" w:styleId="Standard">
    <w:name w:val="Standard"/>
    <w:pPr>
      <w:widowControl w:val="0"/>
      <w:suppressAutoHyphens/>
      <w:textAlignment w:val="baseline"/>
    </w:pPr>
    <w:rPr>
      <w:rFonts w:eastAsia="Lucida Sans Unicode" w:cs="Tahoma"/>
      <w:color w:val="000000"/>
      <w:kern w:val="1"/>
      <w:sz w:val="24"/>
      <w:szCs w:val="24"/>
      <w:lang w:val="en-US" w:eastAsia="en-US" w:bidi="en-US"/>
    </w:rPr>
  </w:style>
  <w:style w:type="paragraph" w:customStyle="1" w:styleId="Tekstkomentarza1">
    <w:name w:val="Tekst komentarza1"/>
    <w:basedOn w:val="Normalny"/>
    <w:rPr>
      <w:sz w:val="20"/>
    </w:rPr>
  </w:style>
  <w:style w:type="paragraph" w:styleId="Tematkomentarza">
    <w:name w:val="annotation subject"/>
    <w:basedOn w:val="Tekstkomentarza1"/>
    <w:next w:val="Tekstkomentarza1"/>
    <w:uiPriority w:val="99"/>
    <w:rPr>
      <w:b/>
      <w:bCs/>
    </w:rPr>
  </w:style>
  <w:style w:type="paragraph" w:customStyle="1" w:styleId="Zawartoramki">
    <w:name w:val="Zawartość ramki"/>
    <w:basedOn w:val="Tekstpodstawow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przypisudolnego">
    <w:name w:val="footnote reference"/>
    <w:uiPriority w:val="99"/>
    <w:rsid w:val="005C5522"/>
    <w:rPr>
      <w:vertAlign w:val="superscript"/>
    </w:rPr>
  </w:style>
  <w:style w:type="character" w:customStyle="1" w:styleId="TekstprzypisudolnegoZnak">
    <w:name w:val="Tekst przypisu dolnego Znak"/>
    <w:link w:val="Tekstprzypisudolnego"/>
    <w:uiPriority w:val="99"/>
    <w:rsid w:val="005C5522"/>
    <w:rPr>
      <w:rFonts w:ascii="Arial" w:hAnsi="Arial" w:cs="Arial"/>
      <w:lang w:eastAsia="ar-SA"/>
    </w:rPr>
  </w:style>
  <w:style w:type="character" w:customStyle="1" w:styleId="NagwekZnak">
    <w:name w:val="Nagłówek Znak"/>
    <w:link w:val="Nagwek"/>
    <w:uiPriority w:val="99"/>
    <w:rsid w:val="007B796E"/>
    <w:rPr>
      <w:rFonts w:ascii="Arial" w:hAnsi="Arial" w:cs="Arial"/>
      <w:sz w:val="24"/>
      <w:lang w:eastAsia="ar-SA"/>
    </w:rPr>
  </w:style>
  <w:style w:type="table" w:styleId="Tabela-Siatka">
    <w:name w:val="Table Grid"/>
    <w:basedOn w:val="Standardowy"/>
    <w:uiPriority w:val="39"/>
    <w:rsid w:val="001E4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803FA9"/>
    <w:rPr>
      <w:b/>
      <w:bCs/>
    </w:rPr>
  </w:style>
  <w:style w:type="paragraph" w:styleId="Zwykytekst">
    <w:name w:val="Plain Text"/>
    <w:basedOn w:val="Normalny"/>
    <w:link w:val="ZwykytekstZnak"/>
    <w:uiPriority w:val="99"/>
    <w:unhideWhenUsed/>
    <w:rsid w:val="00B96B51"/>
    <w:pPr>
      <w:suppressAutoHyphens w:val="0"/>
      <w:ind w:left="1417" w:hanging="340"/>
      <w:jc w:val="both"/>
    </w:pPr>
    <w:rPr>
      <w:rFonts w:ascii="Consolas" w:eastAsia="Calibri" w:hAnsi="Consolas" w:cs="Times New Roman"/>
      <w:sz w:val="21"/>
      <w:szCs w:val="21"/>
      <w:lang w:eastAsia="en-US"/>
    </w:rPr>
  </w:style>
  <w:style w:type="character" w:customStyle="1" w:styleId="ZwykytekstZnak">
    <w:name w:val="Zwykły tekst Znak"/>
    <w:link w:val="Zwykytekst"/>
    <w:uiPriority w:val="99"/>
    <w:rsid w:val="00B96B51"/>
    <w:rPr>
      <w:rFonts w:ascii="Consolas" w:eastAsia="Calibri" w:hAnsi="Consolas"/>
      <w:sz w:val="21"/>
      <w:szCs w:val="21"/>
      <w:lang w:eastAsia="en-US"/>
    </w:rPr>
  </w:style>
  <w:style w:type="character" w:styleId="Odwoaniedokomentarza">
    <w:name w:val="annotation reference"/>
    <w:uiPriority w:val="99"/>
    <w:unhideWhenUsed/>
    <w:rsid w:val="005F5AF8"/>
    <w:rPr>
      <w:sz w:val="16"/>
      <w:szCs w:val="16"/>
    </w:rPr>
  </w:style>
  <w:style w:type="paragraph" w:styleId="Tekstkomentarza">
    <w:name w:val="annotation text"/>
    <w:basedOn w:val="Normalny"/>
    <w:link w:val="TekstkomentarzaZnak1"/>
    <w:uiPriority w:val="99"/>
    <w:unhideWhenUsed/>
    <w:rsid w:val="005F5AF8"/>
    <w:rPr>
      <w:sz w:val="20"/>
    </w:rPr>
  </w:style>
  <w:style w:type="character" w:customStyle="1" w:styleId="TekstkomentarzaZnak1">
    <w:name w:val="Tekst komentarza Znak1"/>
    <w:link w:val="Tekstkomentarza"/>
    <w:uiPriority w:val="99"/>
    <w:semiHidden/>
    <w:rsid w:val="005F5AF8"/>
    <w:rPr>
      <w:rFonts w:ascii="Arial" w:hAnsi="Arial" w:cs="Arial"/>
      <w:lang w:eastAsia="ar-SA"/>
    </w:rPr>
  </w:style>
  <w:style w:type="paragraph" w:styleId="Tekstpodstawowywcity3">
    <w:name w:val="Body Text Indent 3"/>
    <w:basedOn w:val="Normalny"/>
    <w:link w:val="Tekstpodstawowywcity3Znak"/>
    <w:unhideWhenUsed/>
    <w:rsid w:val="00285539"/>
    <w:pPr>
      <w:spacing w:after="120"/>
      <w:ind w:left="283"/>
    </w:pPr>
    <w:rPr>
      <w:sz w:val="16"/>
      <w:szCs w:val="16"/>
    </w:rPr>
  </w:style>
  <w:style w:type="character" w:customStyle="1" w:styleId="Tekstpodstawowywcity3Znak">
    <w:name w:val="Tekst podstawowy wcięty 3 Znak"/>
    <w:link w:val="Tekstpodstawowywcity3"/>
    <w:uiPriority w:val="99"/>
    <w:semiHidden/>
    <w:rsid w:val="00285539"/>
    <w:rPr>
      <w:rFonts w:ascii="Arial" w:hAnsi="Arial" w:cs="Arial"/>
      <w:sz w:val="16"/>
      <w:szCs w:val="16"/>
      <w:lang w:eastAsia="ar-SA"/>
    </w:rPr>
  </w:style>
  <w:style w:type="paragraph" w:customStyle="1" w:styleId="BodyText20">
    <w:name w:val="Body Text 20"/>
    <w:basedOn w:val="Normalny"/>
    <w:link w:val="Tekstpodstawowy2Znak"/>
    <w:unhideWhenUsed/>
    <w:rsid w:val="00285539"/>
    <w:pPr>
      <w:spacing w:after="120" w:line="480" w:lineRule="auto"/>
    </w:pPr>
  </w:style>
  <w:style w:type="character" w:customStyle="1" w:styleId="Tekstpodstawowy2Znak">
    <w:name w:val="Tekst podstawowy 2 Znak"/>
    <w:link w:val="BodyText20"/>
    <w:uiPriority w:val="99"/>
    <w:semiHidden/>
    <w:rsid w:val="00285539"/>
    <w:rPr>
      <w:rFonts w:ascii="Arial" w:hAnsi="Arial" w:cs="Arial"/>
      <w:sz w:val="24"/>
      <w:lang w:eastAsia="ar-SA"/>
    </w:rPr>
  </w:style>
  <w:style w:type="numbering" w:customStyle="1" w:styleId="Bezlisty1">
    <w:name w:val="Bez listy1"/>
    <w:next w:val="Bezlisty"/>
    <w:semiHidden/>
    <w:rsid w:val="0083025C"/>
  </w:style>
  <w:style w:type="paragraph" w:styleId="Wcicienormalne">
    <w:name w:val="Normal Indent"/>
    <w:rsid w:val="0083025C"/>
    <w:pPr>
      <w:ind w:firstLine="907"/>
      <w:jc w:val="both"/>
    </w:pPr>
    <w:rPr>
      <w:sz w:val="24"/>
      <w:lang w:eastAsia="pl-PL"/>
    </w:rPr>
  </w:style>
  <w:style w:type="paragraph" w:styleId="Tekstpodstawowywcity2">
    <w:name w:val="Body Text Indent 2"/>
    <w:basedOn w:val="Normalny"/>
    <w:link w:val="Tekstpodstawowywcity2Znak"/>
    <w:rsid w:val="0083025C"/>
    <w:pPr>
      <w:tabs>
        <w:tab w:val="left" w:pos="426"/>
      </w:tabs>
      <w:suppressAutoHyphens w:val="0"/>
      <w:ind w:left="284" w:hanging="284"/>
      <w:jc w:val="both"/>
    </w:pPr>
    <w:rPr>
      <w:lang w:eastAsia="pl-PL"/>
    </w:rPr>
  </w:style>
  <w:style w:type="character" w:customStyle="1" w:styleId="Tekstpodstawowywcity2Znak1">
    <w:name w:val="Tekst podstawowy wcięty 2 Znak1"/>
    <w:uiPriority w:val="99"/>
    <w:semiHidden/>
    <w:rsid w:val="0083025C"/>
    <w:rPr>
      <w:rFonts w:ascii="Arial" w:hAnsi="Arial" w:cs="Arial"/>
      <w:sz w:val="24"/>
      <w:lang w:eastAsia="ar-SA"/>
    </w:rPr>
  </w:style>
  <w:style w:type="paragraph" w:styleId="Tekstpodstawowy3">
    <w:name w:val="Body Text 3"/>
    <w:basedOn w:val="Normalny"/>
    <w:link w:val="Tekstpodstawowy3Znak"/>
    <w:uiPriority w:val="99"/>
    <w:rsid w:val="0083025C"/>
    <w:pPr>
      <w:suppressAutoHyphens w:val="0"/>
      <w:jc w:val="center"/>
    </w:pPr>
    <w:rPr>
      <w:rFonts w:cs="Times New Roman"/>
      <w:b/>
      <w:i/>
      <w:sz w:val="20"/>
      <w:lang w:eastAsia="pl-PL"/>
    </w:rPr>
  </w:style>
  <w:style w:type="character" w:customStyle="1" w:styleId="Tekstpodstawowy3Znak">
    <w:name w:val="Tekst podstawowy 3 Znak"/>
    <w:link w:val="Tekstpodstawowy3"/>
    <w:uiPriority w:val="99"/>
    <w:rsid w:val="0083025C"/>
    <w:rPr>
      <w:rFonts w:ascii="Arial" w:hAnsi="Arial"/>
      <w:b/>
      <w:i/>
    </w:rPr>
  </w:style>
  <w:style w:type="numbering" w:customStyle="1" w:styleId="Styl2">
    <w:name w:val="Styl2"/>
    <w:uiPriority w:val="99"/>
    <w:rsid w:val="00117010"/>
    <w:pPr>
      <w:numPr>
        <w:numId w:val="25"/>
      </w:numPr>
    </w:pPr>
  </w:style>
  <w:style w:type="numbering" w:customStyle="1" w:styleId="Styl5">
    <w:name w:val="Styl5"/>
    <w:uiPriority w:val="99"/>
    <w:rsid w:val="00117010"/>
    <w:pPr>
      <w:numPr>
        <w:numId w:val="26"/>
      </w:numPr>
    </w:pPr>
  </w:style>
  <w:style w:type="paragraph" w:styleId="Bezodstpw">
    <w:name w:val="No Spacing"/>
    <w:uiPriority w:val="1"/>
    <w:qFormat/>
    <w:rsid w:val="00C248ED"/>
    <w:rPr>
      <w:rFonts w:ascii="Calibri" w:eastAsia="Calibri" w:hAnsi="Calibri"/>
      <w:sz w:val="22"/>
      <w:szCs w:val="22"/>
      <w:lang w:eastAsia="en-US"/>
    </w:rPr>
  </w:style>
  <w:style w:type="character" w:customStyle="1" w:styleId="highlight">
    <w:name w:val="highlight"/>
    <w:rsid w:val="00D664A5"/>
  </w:style>
  <w:style w:type="table" w:customStyle="1" w:styleId="Tabela-Siatka1">
    <w:name w:val="Tabela - Siatka1"/>
    <w:basedOn w:val="Standardowy"/>
    <w:next w:val="Tabela-Siatka"/>
    <w:uiPriority w:val="59"/>
    <w:rsid w:val="00BC4AAB"/>
    <w:rPr>
      <w:rFonts w:eastAsia="SimSu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
    <w:name w:val="Treść"/>
    <w:rsid w:val="00C27D87"/>
    <w:pPr>
      <w:pBdr>
        <w:top w:val="nil"/>
        <w:left w:val="nil"/>
        <w:bottom w:val="nil"/>
        <w:right w:val="nil"/>
        <w:between w:val="nil"/>
        <w:bar w:val="nil"/>
      </w:pBdr>
    </w:pPr>
    <w:rPr>
      <w:rFonts w:ascii="Helvetica" w:eastAsia="Arial Unicode MS" w:hAnsi="Helvetica" w:cs="Arial Unicode MS"/>
      <w:color w:val="000000"/>
      <w:sz w:val="22"/>
      <w:szCs w:val="22"/>
      <w:bdr w:val="nil"/>
      <w:lang w:eastAsia="pl-PL"/>
    </w:rPr>
  </w:style>
  <w:style w:type="numbering" w:customStyle="1" w:styleId="Numery">
    <w:name w:val="Numery"/>
    <w:rsid w:val="00C27D87"/>
    <w:pPr>
      <w:numPr>
        <w:numId w:val="38"/>
      </w:numPr>
    </w:pPr>
  </w:style>
  <w:style w:type="paragraph" w:styleId="Tekstprzypisukocowego">
    <w:name w:val="endnote text"/>
    <w:basedOn w:val="Normalny"/>
    <w:link w:val="TekstprzypisukocowegoZnak"/>
    <w:uiPriority w:val="99"/>
    <w:semiHidden/>
    <w:unhideWhenUsed/>
    <w:rsid w:val="00D673E8"/>
    <w:rPr>
      <w:sz w:val="20"/>
    </w:rPr>
  </w:style>
  <w:style w:type="character" w:customStyle="1" w:styleId="TekstprzypisukocowegoZnak">
    <w:name w:val="Tekst przypisu końcowego Znak"/>
    <w:link w:val="Tekstprzypisukocowego"/>
    <w:uiPriority w:val="99"/>
    <w:semiHidden/>
    <w:rsid w:val="00D673E8"/>
    <w:rPr>
      <w:rFonts w:ascii="Arial" w:hAnsi="Arial" w:cs="Arial"/>
      <w:lang w:val="pl-PL" w:eastAsia="ar-SA"/>
    </w:rPr>
  </w:style>
  <w:style w:type="character" w:styleId="Odwoanieprzypisukocowego">
    <w:name w:val="endnote reference"/>
    <w:uiPriority w:val="99"/>
    <w:semiHidden/>
    <w:unhideWhenUsed/>
    <w:rsid w:val="00D673E8"/>
    <w:rPr>
      <w:vertAlign w:val="superscript"/>
    </w:rPr>
  </w:style>
  <w:style w:type="character" w:customStyle="1" w:styleId="AkapitzlistZnak">
    <w:name w:val="Akapit z listą Znak"/>
    <w:link w:val="Akapitzlist"/>
    <w:uiPriority w:val="34"/>
    <w:locked/>
    <w:rsid w:val="00FF59C0"/>
    <w:rPr>
      <w:rFonts w:ascii="Arial" w:hAnsi="Arial" w:cs="Arial"/>
      <w:sz w:val="24"/>
      <w:lang w:val="pl-PL" w:eastAsia="ar-SA"/>
    </w:rPr>
  </w:style>
  <w:style w:type="character" w:customStyle="1" w:styleId="lrzxr">
    <w:name w:val="lrzxr"/>
    <w:rsid w:val="00024C26"/>
  </w:style>
  <w:style w:type="paragraph" w:styleId="Poprawka">
    <w:name w:val="Revision"/>
    <w:hidden/>
    <w:uiPriority w:val="99"/>
    <w:semiHidden/>
    <w:rsid w:val="001155F4"/>
    <w:rPr>
      <w:rFonts w:ascii="Arial" w:hAnsi="Arial" w:cs="Arial"/>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96268">
      <w:bodyDiv w:val="1"/>
      <w:marLeft w:val="0"/>
      <w:marRight w:val="0"/>
      <w:marTop w:val="0"/>
      <w:marBottom w:val="0"/>
      <w:divBdr>
        <w:top w:val="none" w:sz="0" w:space="0" w:color="auto"/>
        <w:left w:val="none" w:sz="0" w:space="0" w:color="auto"/>
        <w:bottom w:val="none" w:sz="0" w:space="0" w:color="auto"/>
        <w:right w:val="none" w:sz="0" w:space="0" w:color="auto"/>
      </w:divBdr>
    </w:div>
    <w:div w:id="272174758">
      <w:bodyDiv w:val="1"/>
      <w:marLeft w:val="0"/>
      <w:marRight w:val="0"/>
      <w:marTop w:val="0"/>
      <w:marBottom w:val="0"/>
      <w:divBdr>
        <w:top w:val="none" w:sz="0" w:space="0" w:color="auto"/>
        <w:left w:val="none" w:sz="0" w:space="0" w:color="auto"/>
        <w:bottom w:val="none" w:sz="0" w:space="0" w:color="auto"/>
        <w:right w:val="none" w:sz="0" w:space="0" w:color="auto"/>
      </w:divBdr>
      <w:divsChild>
        <w:div w:id="356778588">
          <w:marLeft w:val="0"/>
          <w:marRight w:val="0"/>
          <w:marTop w:val="0"/>
          <w:marBottom w:val="0"/>
          <w:divBdr>
            <w:top w:val="none" w:sz="0" w:space="0" w:color="auto"/>
            <w:left w:val="none" w:sz="0" w:space="0" w:color="auto"/>
            <w:bottom w:val="none" w:sz="0" w:space="0" w:color="auto"/>
            <w:right w:val="none" w:sz="0" w:space="0" w:color="auto"/>
          </w:divBdr>
        </w:div>
        <w:div w:id="440535902">
          <w:marLeft w:val="0"/>
          <w:marRight w:val="0"/>
          <w:marTop w:val="0"/>
          <w:marBottom w:val="0"/>
          <w:divBdr>
            <w:top w:val="none" w:sz="0" w:space="0" w:color="auto"/>
            <w:left w:val="none" w:sz="0" w:space="0" w:color="auto"/>
            <w:bottom w:val="none" w:sz="0" w:space="0" w:color="auto"/>
            <w:right w:val="none" w:sz="0" w:space="0" w:color="auto"/>
          </w:divBdr>
        </w:div>
        <w:div w:id="517696652">
          <w:marLeft w:val="0"/>
          <w:marRight w:val="0"/>
          <w:marTop w:val="0"/>
          <w:marBottom w:val="0"/>
          <w:divBdr>
            <w:top w:val="none" w:sz="0" w:space="0" w:color="auto"/>
            <w:left w:val="none" w:sz="0" w:space="0" w:color="auto"/>
            <w:bottom w:val="none" w:sz="0" w:space="0" w:color="auto"/>
            <w:right w:val="none" w:sz="0" w:space="0" w:color="auto"/>
          </w:divBdr>
        </w:div>
        <w:div w:id="1015499951">
          <w:marLeft w:val="0"/>
          <w:marRight w:val="0"/>
          <w:marTop w:val="0"/>
          <w:marBottom w:val="0"/>
          <w:divBdr>
            <w:top w:val="none" w:sz="0" w:space="0" w:color="auto"/>
            <w:left w:val="none" w:sz="0" w:space="0" w:color="auto"/>
            <w:bottom w:val="none" w:sz="0" w:space="0" w:color="auto"/>
            <w:right w:val="none" w:sz="0" w:space="0" w:color="auto"/>
          </w:divBdr>
        </w:div>
        <w:div w:id="1800881715">
          <w:marLeft w:val="0"/>
          <w:marRight w:val="0"/>
          <w:marTop w:val="0"/>
          <w:marBottom w:val="0"/>
          <w:divBdr>
            <w:top w:val="none" w:sz="0" w:space="0" w:color="auto"/>
            <w:left w:val="none" w:sz="0" w:space="0" w:color="auto"/>
            <w:bottom w:val="none" w:sz="0" w:space="0" w:color="auto"/>
            <w:right w:val="none" w:sz="0" w:space="0" w:color="auto"/>
          </w:divBdr>
        </w:div>
        <w:div w:id="2090687238">
          <w:marLeft w:val="0"/>
          <w:marRight w:val="0"/>
          <w:marTop w:val="0"/>
          <w:marBottom w:val="0"/>
          <w:divBdr>
            <w:top w:val="none" w:sz="0" w:space="0" w:color="auto"/>
            <w:left w:val="none" w:sz="0" w:space="0" w:color="auto"/>
            <w:bottom w:val="none" w:sz="0" w:space="0" w:color="auto"/>
            <w:right w:val="none" w:sz="0" w:space="0" w:color="auto"/>
          </w:divBdr>
        </w:div>
      </w:divsChild>
    </w:div>
    <w:div w:id="464978138">
      <w:bodyDiv w:val="1"/>
      <w:marLeft w:val="0"/>
      <w:marRight w:val="0"/>
      <w:marTop w:val="0"/>
      <w:marBottom w:val="0"/>
      <w:divBdr>
        <w:top w:val="none" w:sz="0" w:space="0" w:color="auto"/>
        <w:left w:val="none" w:sz="0" w:space="0" w:color="auto"/>
        <w:bottom w:val="none" w:sz="0" w:space="0" w:color="auto"/>
        <w:right w:val="none" w:sz="0" w:space="0" w:color="auto"/>
      </w:divBdr>
    </w:div>
    <w:div w:id="576327175">
      <w:bodyDiv w:val="1"/>
      <w:marLeft w:val="0"/>
      <w:marRight w:val="0"/>
      <w:marTop w:val="0"/>
      <w:marBottom w:val="0"/>
      <w:divBdr>
        <w:top w:val="none" w:sz="0" w:space="0" w:color="auto"/>
        <w:left w:val="none" w:sz="0" w:space="0" w:color="auto"/>
        <w:bottom w:val="none" w:sz="0" w:space="0" w:color="auto"/>
        <w:right w:val="none" w:sz="0" w:space="0" w:color="auto"/>
      </w:divBdr>
    </w:div>
    <w:div w:id="714237111">
      <w:bodyDiv w:val="1"/>
      <w:marLeft w:val="0"/>
      <w:marRight w:val="0"/>
      <w:marTop w:val="0"/>
      <w:marBottom w:val="0"/>
      <w:divBdr>
        <w:top w:val="none" w:sz="0" w:space="0" w:color="auto"/>
        <w:left w:val="none" w:sz="0" w:space="0" w:color="auto"/>
        <w:bottom w:val="none" w:sz="0" w:space="0" w:color="auto"/>
        <w:right w:val="none" w:sz="0" w:space="0" w:color="auto"/>
      </w:divBdr>
    </w:div>
    <w:div w:id="772818526">
      <w:bodyDiv w:val="1"/>
      <w:marLeft w:val="0"/>
      <w:marRight w:val="0"/>
      <w:marTop w:val="0"/>
      <w:marBottom w:val="0"/>
      <w:divBdr>
        <w:top w:val="none" w:sz="0" w:space="0" w:color="auto"/>
        <w:left w:val="none" w:sz="0" w:space="0" w:color="auto"/>
        <w:bottom w:val="none" w:sz="0" w:space="0" w:color="auto"/>
        <w:right w:val="none" w:sz="0" w:space="0" w:color="auto"/>
      </w:divBdr>
      <w:divsChild>
        <w:div w:id="115410108">
          <w:marLeft w:val="0"/>
          <w:marRight w:val="0"/>
          <w:marTop w:val="0"/>
          <w:marBottom w:val="0"/>
          <w:divBdr>
            <w:top w:val="none" w:sz="0" w:space="0" w:color="auto"/>
            <w:left w:val="none" w:sz="0" w:space="0" w:color="auto"/>
            <w:bottom w:val="none" w:sz="0" w:space="0" w:color="auto"/>
            <w:right w:val="none" w:sz="0" w:space="0" w:color="auto"/>
          </w:divBdr>
        </w:div>
        <w:div w:id="147481089">
          <w:marLeft w:val="0"/>
          <w:marRight w:val="0"/>
          <w:marTop w:val="0"/>
          <w:marBottom w:val="0"/>
          <w:divBdr>
            <w:top w:val="none" w:sz="0" w:space="0" w:color="auto"/>
            <w:left w:val="none" w:sz="0" w:space="0" w:color="auto"/>
            <w:bottom w:val="none" w:sz="0" w:space="0" w:color="auto"/>
            <w:right w:val="none" w:sz="0" w:space="0" w:color="auto"/>
          </w:divBdr>
        </w:div>
        <w:div w:id="159781384">
          <w:marLeft w:val="0"/>
          <w:marRight w:val="0"/>
          <w:marTop w:val="0"/>
          <w:marBottom w:val="0"/>
          <w:divBdr>
            <w:top w:val="none" w:sz="0" w:space="0" w:color="auto"/>
            <w:left w:val="none" w:sz="0" w:space="0" w:color="auto"/>
            <w:bottom w:val="none" w:sz="0" w:space="0" w:color="auto"/>
            <w:right w:val="none" w:sz="0" w:space="0" w:color="auto"/>
          </w:divBdr>
        </w:div>
        <w:div w:id="197552994">
          <w:marLeft w:val="0"/>
          <w:marRight w:val="0"/>
          <w:marTop w:val="0"/>
          <w:marBottom w:val="0"/>
          <w:divBdr>
            <w:top w:val="none" w:sz="0" w:space="0" w:color="auto"/>
            <w:left w:val="none" w:sz="0" w:space="0" w:color="auto"/>
            <w:bottom w:val="none" w:sz="0" w:space="0" w:color="auto"/>
            <w:right w:val="none" w:sz="0" w:space="0" w:color="auto"/>
          </w:divBdr>
        </w:div>
        <w:div w:id="272327068">
          <w:marLeft w:val="0"/>
          <w:marRight w:val="0"/>
          <w:marTop w:val="0"/>
          <w:marBottom w:val="0"/>
          <w:divBdr>
            <w:top w:val="none" w:sz="0" w:space="0" w:color="auto"/>
            <w:left w:val="none" w:sz="0" w:space="0" w:color="auto"/>
            <w:bottom w:val="none" w:sz="0" w:space="0" w:color="auto"/>
            <w:right w:val="none" w:sz="0" w:space="0" w:color="auto"/>
          </w:divBdr>
        </w:div>
        <w:div w:id="284891481">
          <w:marLeft w:val="0"/>
          <w:marRight w:val="0"/>
          <w:marTop w:val="0"/>
          <w:marBottom w:val="0"/>
          <w:divBdr>
            <w:top w:val="none" w:sz="0" w:space="0" w:color="auto"/>
            <w:left w:val="none" w:sz="0" w:space="0" w:color="auto"/>
            <w:bottom w:val="none" w:sz="0" w:space="0" w:color="auto"/>
            <w:right w:val="none" w:sz="0" w:space="0" w:color="auto"/>
          </w:divBdr>
        </w:div>
        <w:div w:id="298073419">
          <w:marLeft w:val="0"/>
          <w:marRight w:val="0"/>
          <w:marTop w:val="0"/>
          <w:marBottom w:val="0"/>
          <w:divBdr>
            <w:top w:val="none" w:sz="0" w:space="0" w:color="auto"/>
            <w:left w:val="none" w:sz="0" w:space="0" w:color="auto"/>
            <w:bottom w:val="none" w:sz="0" w:space="0" w:color="auto"/>
            <w:right w:val="none" w:sz="0" w:space="0" w:color="auto"/>
          </w:divBdr>
        </w:div>
        <w:div w:id="332728788">
          <w:marLeft w:val="0"/>
          <w:marRight w:val="0"/>
          <w:marTop w:val="0"/>
          <w:marBottom w:val="0"/>
          <w:divBdr>
            <w:top w:val="none" w:sz="0" w:space="0" w:color="auto"/>
            <w:left w:val="none" w:sz="0" w:space="0" w:color="auto"/>
            <w:bottom w:val="none" w:sz="0" w:space="0" w:color="auto"/>
            <w:right w:val="none" w:sz="0" w:space="0" w:color="auto"/>
          </w:divBdr>
        </w:div>
        <w:div w:id="370423056">
          <w:marLeft w:val="0"/>
          <w:marRight w:val="0"/>
          <w:marTop w:val="0"/>
          <w:marBottom w:val="0"/>
          <w:divBdr>
            <w:top w:val="none" w:sz="0" w:space="0" w:color="auto"/>
            <w:left w:val="none" w:sz="0" w:space="0" w:color="auto"/>
            <w:bottom w:val="none" w:sz="0" w:space="0" w:color="auto"/>
            <w:right w:val="none" w:sz="0" w:space="0" w:color="auto"/>
          </w:divBdr>
        </w:div>
        <w:div w:id="403531238">
          <w:marLeft w:val="0"/>
          <w:marRight w:val="0"/>
          <w:marTop w:val="0"/>
          <w:marBottom w:val="0"/>
          <w:divBdr>
            <w:top w:val="none" w:sz="0" w:space="0" w:color="auto"/>
            <w:left w:val="none" w:sz="0" w:space="0" w:color="auto"/>
            <w:bottom w:val="none" w:sz="0" w:space="0" w:color="auto"/>
            <w:right w:val="none" w:sz="0" w:space="0" w:color="auto"/>
          </w:divBdr>
        </w:div>
        <w:div w:id="418256673">
          <w:marLeft w:val="0"/>
          <w:marRight w:val="0"/>
          <w:marTop w:val="0"/>
          <w:marBottom w:val="0"/>
          <w:divBdr>
            <w:top w:val="none" w:sz="0" w:space="0" w:color="auto"/>
            <w:left w:val="none" w:sz="0" w:space="0" w:color="auto"/>
            <w:bottom w:val="none" w:sz="0" w:space="0" w:color="auto"/>
            <w:right w:val="none" w:sz="0" w:space="0" w:color="auto"/>
          </w:divBdr>
        </w:div>
        <w:div w:id="428358856">
          <w:marLeft w:val="0"/>
          <w:marRight w:val="0"/>
          <w:marTop w:val="0"/>
          <w:marBottom w:val="0"/>
          <w:divBdr>
            <w:top w:val="none" w:sz="0" w:space="0" w:color="auto"/>
            <w:left w:val="none" w:sz="0" w:space="0" w:color="auto"/>
            <w:bottom w:val="none" w:sz="0" w:space="0" w:color="auto"/>
            <w:right w:val="none" w:sz="0" w:space="0" w:color="auto"/>
          </w:divBdr>
        </w:div>
        <w:div w:id="481967654">
          <w:marLeft w:val="0"/>
          <w:marRight w:val="0"/>
          <w:marTop w:val="0"/>
          <w:marBottom w:val="0"/>
          <w:divBdr>
            <w:top w:val="none" w:sz="0" w:space="0" w:color="auto"/>
            <w:left w:val="none" w:sz="0" w:space="0" w:color="auto"/>
            <w:bottom w:val="none" w:sz="0" w:space="0" w:color="auto"/>
            <w:right w:val="none" w:sz="0" w:space="0" w:color="auto"/>
          </w:divBdr>
        </w:div>
        <w:div w:id="505293730">
          <w:marLeft w:val="0"/>
          <w:marRight w:val="0"/>
          <w:marTop w:val="0"/>
          <w:marBottom w:val="0"/>
          <w:divBdr>
            <w:top w:val="none" w:sz="0" w:space="0" w:color="auto"/>
            <w:left w:val="none" w:sz="0" w:space="0" w:color="auto"/>
            <w:bottom w:val="none" w:sz="0" w:space="0" w:color="auto"/>
            <w:right w:val="none" w:sz="0" w:space="0" w:color="auto"/>
          </w:divBdr>
        </w:div>
        <w:div w:id="551385286">
          <w:marLeft w:val="0"/>
          <w:marRight w:val="0"/>
          <w:marTop w:val="0"/>
          <w:marBottom w:val="0"/>
          <w:divBdr>
            <w:top w:val="none" w:sz="0" w:space="0" w:color="auto"/>
            <w:left w:val="none" w:sz="0" w:space="0" w:color="auto"/>
            <w:bottom w:val="none" w:sz="0" w:space="0" w:color="auto"/>
            <w:right w:val="none" w:sz="0" w:space="0" w:color="auto"/>
          </w:divBdr>
        </w:div>
        <w:div w:id="693002465">
          <w:marLeft w:val="0"/>
          <w:marRight w:val="0"/>
          <w:marTop w:val="0"/>
          <w:marBottom w:val="0"/>
          <w:divBdr>
            <w:top w:val="none" w:sz="0" w:space="0" w:color="auto"/>
            <w:left w:val="none" w:sz="0" w:space="0" w:color="auto"/>
            <w:bottom w:val="none" w:sz="0" w:space="0" w:color="auto"/>
            <w:right w:val="none" w:sz="0" w:space="0" w:color="auto"/>
          </w:divBdr>
        </w:div>
        <w:div w:id="741804104">
          <w:marLeft w:val="0"/>
          <w:marRight w:val="0"/>
          <w:marTop w:val="0"/>
          <w:marBottom w:val="0"/>
          <w:divBdr>
            <w:top w:val="none" w:sz="0" w:space="0" w:color="auto"/>
            <w:left w:val="none" w:sz="0" w:space="0" w:color="auto"/>
            <w:bottom w:val="none" w:sz="0" w:space="0" w:color="auto"/>
            <w:right w:val="none" w:sz="0" w:space="0" w:color="auto"/>
          </w:divBdr>
        </w:div>
        <w:div w:id="758134681">
          <w:marLeft w:val="0"/>
          <w:marRight w:val="0"/>
          <w:marTop w:val="0"/>
          <w:marBottom w:val="0"/>
          <w:divBdr>
            <w:top w:val="none" w:sz="0" w:space="0" w:color="auto"/>
            <w:left w:val="none" w:sz="0" w:space="0" w:color="auto"/>
            <w:bottom w:val="none" w:sz="0" w:space="0" w:color="auto"/>
            <w:right w:val="none" w:sz="0" w:space="0" w:color="auto"/>
          </w:divBdr>
        </w:div>
        <w:div w:id="768283466">
          <w:marLeft w:val="0"/>
          <w:marRight w:val="0"/>
          <w:marTop w:val="0"/>
          <w:marBottom w:val="0"/>
          <w:divBdr>
            <w:top w:val="none" w:sz="0" w:space="0" w:color="auto"/>
            <w:left w:val="none" w:sz="0" w:space="0" w:color="auto"/>
            <w:bottom w:val="none" w:sz="0" w:space="0" w:color="auto"/>
            <w:right w:val="none" w:sz="0" w:space="0" w:color="auto"/>
          </w:divBdr>
        </w:div>
        <w:div w:id="772437895">
          <w:marLeft w:val="0"/>
          <w:marRight w:val="0"/>
          <w:marTop w:val="0"/>
          <w:marBottom w:val="0"/>
          <w:divBdr>
            <w:top w:val="none" w:sz="0" w:space="0" w:color="auto"/>
            <w:left w:val="none" w:sz="0" w:space="0" w:color="auto"/>
            <w:bottom w:val="none" w:sz="0" w:space="0" w:color="auto"/>
            <w:right w:val="none" w:sz="0" w:space="0" w:color="auto"/>
          </w:divBdr>
        </w:div>
        <w:div w:id="874272563">
          <w:marLeft w:val="0"/>
          <w:marRight w:val="0"/>
          <w:marTop w:val="0"/>
          <w:marBottom w:val="0"/>
          <w:divBdr>
            <w:top w:val="none" w:sz="0" w:space="0" w:color="auto"/>
            <w:left w:val="none" w:sz="0" w:space="0" w:color="auto"/>
            <w:bottom w:val="none" w:sz="0" w:space="0" w:color="auto"/>
            <w:right w:val="none" w:sz="0" w:space="0" w:color="auto"/>
          </w:divBdr>
        </w:div>
        <w:div w:id="886335905">
          <w:marLeft w:val="0"/>
          <w:marRight w:val="0"/>
          <w:marTop w:val="0"/>
          <w:marBottom w:val="0"/>
          <w:divBdr>
            <w:top w:val="none" w:sz="0" w:space="0" w:color="auto"/>
            <w:left w:val="none" w:sz="0" w:space="0" w:color="auto"/>
            <w:bottom w:val="none" w:sz="0" w:space="0" w:color="auto"/>
            <w:right w:val="none" w:sz="0" w:space="0" w:color="auto"/>
          </w:divBdr>
        </w:div>
        <w:div w:id="920062008">
          <w:marLeft w:val="0"/>
          <w:marRight w:val="0"/>
          <w:marTop w:val="0"/>
          <w:marBottom w:val="0"/>
          <w:divBdr>
            <w:top w:val="none" w:sz="0" w:space="0" w:color="auto"/>
            <w:left w:val="none" w:sz="0" w:space="0" w:color="auto"/>
            <w:bottom w:val="none" w:sz="0" w:space="0" w:color="auto"/>
            <w:right w:val="none" w:sz="0" w:space="0" w:color="auto"/>
          </w:divBdr>
        </w:div>
        <w:div w:id="959066099">
          <w:marLeft w:val="0"/>
          <w:marRight w:val="0"/>
          <w:marTop w:val="0"/>
          <w:marBottom w:val="0"/>
          <w:divBdr>
            <w:top w:val="none" w:sz="0" w:space="0" w:color="auto"/>
            <w:left w:val="none" w:sz="0" w:space="0" w:color="auto"/>
            <w:bottom w:val="none" w:sz="0" w:space="0" w:color="auto"/>
            <w:right w:val="none" w:sz="0" w:space="0" w:color="auto"/>
          </w:divBdr>
        </w:div>
        <w:div w:id="978725766">
          <w:marLeft w:val="0"/>
          <w:marRight w:val="0"/>
          <w:marTop w:val="0"/>
          <w:marBottom w:val="0"/>
          <w:divBdr>
            <w:top w:val="none" w:sz="0" w:space="0" w:color="auto"/>
            <w:left w:val="none" w:sz="0" w:space="0" w:color="auto"/>
            <w:bottom w:val="none" w:sz="0" w:space="0" w:color="auto"/>
            <w:right w:val="none" w:sz="0" w:space="0" w:color="auto"/>
          </w:divBdr>
        </w:div>
        <w:div w:id="996375460">
          <w:marLeft w:val="0"/>
          <w:marRight w:val="0"/>
          <w:marTop w:val="0"/>
          <w:marBottom w:val="0"/>
          <w:divBdr>
            <w:top w:val="none" w:sz="0" w:space="0" w:color="auto"/>
            <w:left w:val="none" w:sz="0" w:space="0" w:color="auto"/>
            <w:bottom w:val="none" w:sz="0" w:space="0" w:color="auto"/>
            <w:right w:val="none" w:sz="0" w:space="0" w:color="auto"/>
          </w:divBdr>
        </w:div>
        <w:div w:id="1053390799">
          <w:marLeft w:val="0"/>
          <w:marRight w:val="0"/>
          <w:marTop w:val="0"/>
          <w:marBottom w:val="0"/>
          <w:divBdr>
            <w:top w:val="none" w:sz="0" w:space="0" w:color="auto"/>
            <w:left w:val="none" w:sz="0" w:space="0" w:color="auto"/>
            <w:bottom w:val="none" w:sz="0" w:space="0" w:color="auto"/>
            <w:right w:val="none" w:sz="0" w:space="0" w:color="auto"/>
          </w:divBdr>
        </w:div>
        <w:div w:id="1054158127">
          <w:marLeft w:val="0"/>
          <w:marRight w:val="0"/>
          <w:marTop w:val="0"/>
          <w:marBottom w:val="0"/>
          <w:divBdr>
            <w:top w:val="none" w:sz="0" w:space="0" w:color="auto"/>
            <w:left w:val="none" w:sz="0" w:space="0" w:color="auto"/>
            <w:bottom w:val="none" w:sz="0" w:space="0" w:color="auto"/>
            <w:right w:val="none" w:sz="0" w:space="0" w:color="auto"/>
          </w:divBdr>
        </w:div>
        <w:div w:id="1080516234">
          <w:marLeft w:val="0"/>
          <w:marRight w:val="0"/>
          <w:marTop w:val="0"/>
          <w:marBottom w:val="0"/>
          <w:divBdr>
            <w:top w:val="none" w:sz="0" w:space="0" w:color="auto"/>
            <w:left w:val="none" w:sz="0" w:space="0" w:color="auto"/>
            <w:bottom w:val="none" w:sz="0" w:space="0" w:color="auto"/>
            <w:right w:val="none" w:sz="0" w:space="0" w:color="auto"/>
          </w:divBdr>
        </w:div>
        <w:div w:id="1091731046">
          <w:marLeft w:val="0"/>
          <w:marRight w:val="0"/>
          <w:marTop w:val="0"/>
          <w:marBottom w:val="0"/>
          <w:divBdr>
            <w:top w:val="none" w:sz="0" w:space="0" w:color="auto"/>
            <w:left w:val="none" w:sz="0" w:space="0" w:color="auto"/>
            <w:bottom w:val="none" w:sz="0" w:space="0" w:color="auto"/>
            <w:right w:val="none" w:sz="0" w:space="0" w:color="auto"/>
          </w:divBdr>
        </w:div>
        <w:div w:id="1114399685">
          <w:marLeft w:val="0"/>
          <w:marRight w:val="0"/>
          <w:marTop w:val="0"/>
          <w:marBottom w:val="0"/>
          <w:divBdr>
            <w:top w:val="none" w:sz="0" w:space="0" w:color="auto"/>
            <w:left w:val="none" w:sz="0" w:space="0" w:color="auto"/>
            <w:bottom w:val="none" w:sz="0" w:space="0" w:color="auto"/>
            <w:right w:val="none" w:sz="0" w:space="0" w:color="auto"/>
          </w:divBdr>
        </w:div>
        <w:div w:id="1155493203">
          <w:marLeft w:val="0"/>
          <w:marRight w:val="0"/>
          <w:marTop w:val="0"/>
          <w:marBottom w:val="0"/>
          <w:divBdr>
            <w:top w:val="none" w:sz="0" w:space="0" w:color="auto"/>
            <w:left w:val="none" w:sz="0" w:space="0" w:color="auto"/>
            <w:bottom w:val="none" w:sz="0" w:space="0" w:color="auto"/>
            <w:right w:val="none" w:sz="0" w:space="0" w:color="auto"/>
          </w:divBdr>
        </w:div>
        <w:div w:id="1159006846">
          <w:marLeft w:val="0"/>
          <w:marRight w:val="0"/>
          <w:marTop w:val="0"/>
          <w:marBottom w:val="0"/>
          <w:divBdr>
            <w:top w:val="none" w:sz="0" w:space="0" w:color="auto"/>
            <w:left w:val="none" w:sz="0" w:space="0" w:color="auto"/>
            <w:bottom w:val="none" w:sz="0" w:space="0" w:color="auto"/>
            <w:right w:val="none" w:sz="0" w:space="0" w:color="auto"/>
          </w:divBdr>
        </w:div>
        <w:div w:id="1159614524">
          <w:marLeft w:val="0"/>
          <w:marRight w:val="0"/>
          <w:marTop w:val="0"/>
          <w:marBottom w:val="0"/>
          <w:divBdr>
            <w:top w:val="none" w:sz="0" w:space="0" w:color="auto"/>
            <w:left w:val="none" w:sz="0" w:space="0" w:color="auto"/>
            <w:bottom w:val="none" w:sz="0" w:space="0" w:color="auto"/>
            <w:right w:val="none" w:sz="0" w:space="0" w:color="auto"/>
          </w:divBdr>
        </w:div>
        <w:div w:id="1197163668">
          <w:marLeft w:val="0"/>
          <w:marRight w:val="0"/>
          <w:marTop w:val="0"/>
          <w:marBottom w:val="0"/>
          <w:divBdr>
            <w:top w:val="none" w:sz="0" w:space="0" w:color="auto"/>
            <w:left w:val="none" w:sz="0" w:space="0" w:color="auto"/>
            <w:bottom w:val="none" w:sz="0" w:space="0" w:color="auto"/>
            <w:right w:val="none" w:sz="0" w:space="0" w:color="auto"/>
          </w:divBdr>
        </w:div>
        <w:div w:id="1230077392">
          <w:marLeft w:val="0"/>
          <w:marRight w:val="0"/>
          <w:marTop w:val="0"/>
          <w:marBottom w:val="0"/>
          <w:divBdr>
            <w:top w:val="none" w:sz="0" w:space="0" w:color="auto"/>
            <w:left w:val="none" w:sz="0" w:space="0" w:color="auto"/>
            <w:bottom w:val="none" w:sz="0" w:space="0" w:color="auto"/>
            <w:right w:val="none" w:sz="0" w:space="0" w:color="auto"/>
          </w:divBdr>
        </w:div>
        <w:div w:id="1232618553">
          <w:marLeft w:val="0"/>
          <w:marRight w:val="0"/>
          <w:marTop w:val="0"/>
          <w:marBottom w:val="0"/>
          <w:divBdr>
            <w:top w:val="none" w:sz="0" w:space="0" w:color="auto"/>
            <w:left w:val="none" w:sz="0" w:space="0" w:color="auto"/>
            <w:bottom w:val="none" w:sz="0" w:space="0" w:color="auto"/>
            <w:right w:val="none" w:sz="0" w:space="0" w:color="auto"/>
          </w:divBdr>
        </w:div>
        <w:div w:id="1237285592">
          <w:marLeft w:val="0"/>
          <w:marRight w:val="0"/>
          <w:marTop w:val="0"/>
          <w:marBottom w:val="0"/>
          <w:divBdr>
            <w:top w:val="none" w:sz="0" w:space="0" w:color="auto"/>
            <w:left w:val="none" w:sz="0" w:space="0" w:color="auto"/>
            <w:bottom w:val="none" w:sz="0" w:space="0" w:color="auto"/>
            <w:right w:val="none" w:sz="0" w:space="0" w:color="auto"/>
          </w:divBdr>
        </w:div>
        <w:div w:id="1275213224">
          <w:marLeft w:val="0"/>
          <w:marRight w:val="0"/>
          <w:marTop w:val="0"/>
          <w:marBottom w:val="0"/>
          <w:divBdr>
            <w:top w:val="none" w:sz="0" w:space="0" w:color="auto"/>
            <w:left w:val="none" w:sz="0" w:space="0" w:color="auto"/>
            <w:bottom w:val="none" w:sz="0" w:space="0" w:color="auto"/>
            <w:right w:val="none" w:sz="0" w:space="0" w:color="auto"/>
          </w:divBdr>
        </w:div>
        <w:div w:id="1305696011">
          <w:marLeft w:val="0"/>
          <w:marRight w:val="0"/>
          <w:marTop w:val="0"/>
          <w:marBottom w:val="0"/>
          <w:divBdr>
            <w:top w:val="none" w:sz="0" w:space="0" w:color="auto"/>
            <w:left w:val="none" w:sz="0" w:space="0" w:color="auto"/>
            <w:bottom w:val="none" w:sz="0" w:space="0" w:color="auto"/>
            <w:right w:val="none" w:sz="0" w:space="0" w:color="auto"/>
          </w:divBdr>
        </w:div>
        <w:div w:id="1338116598">
          <w:marLeft w:val="0"/>
          <w:marRight w:val="0"/>
          <w:marTop w:val="0"/>
          <w:marBottom w:val="0"/>
          <w:divBdr>
            <w:top w:val="none" w:sz="0" w:space="0" w:color="auto"/>
            <w:left w:val="none" w:sz="0" w:space="0" w:color="auto"/>
            <w:bottom w:val="none" w:sz="0" w:space="0" w:color="auto"/>
            <w:right w:val="none" w:sz="0" w:space="0" w:color="auto"/>
          </w:divBdr>
        </w:div>
        <w:div w:id="1382710432">
          <w:marLeft w:val="0"/>
          <w:marRight w:val="0"/>
          <w:marTop w:val="0"/>
          <w:marBottom w:val="0"/>
          <w:divBdr>
            <w:top w:val="none" w:sz="0" w:space="0" w:color="auto"/>
            <w:left w:val="none" w:sz="0" w:space="0" w:color="auto"/>
            <w:bottom w:val="none" w:sz="0" w:space="0" w:color="auto"/>
            <w:right w:val="none" w:sz="0" w:space="0" w:color="auto"/>
          </w:divBdr>
        </w:div>
        <w:div w:id="1387952608">
          <w:marLeft w:val="0"/>
          <w:marRight w:val="0"/>
          <w:marTop w:val="0"/>
          <w:marBottom w:val="0"/>
          <w:divBdr>
            <w:top w:val="none" w:sz="0" w:space="0" w:color="auto"/>
            <w:left w:val="none" w:sz="0" w:space="0" w:color="auto"/>
            <w:bottom w:val="none" w:sz="0" w:space="0" w:color="auto"/>
            <w:right w:val="none" w:sz="0" w:space="0" w:color="auto"/>
          </w:divBdr>
        </w:div>
        <w:div w:id="1423259513">
          <w:marLeft w:val="0"/>
          <w:marRight w:val="0"/>
          <w:marTop w:val="0"/>
          <w:marBottom w:val="0"/>
          <w:divBdr>
            <w:top w:val="none" w:sz="0" w:space="0" w:color="auto"/>
            <w:left w:val="none" w:sz="0" w:space="0" w:color="auto"/>
            <w:bottom w:val="none" w:sz="0" w:space="0" w:color="auto"/>
            <w:right w:val="none" w:sz="0" w:space="0" w:color="auto"/>
          </w:divBdr>
        </w:div>
        <w:div w:id="1467354369">
          <w:marLeft w:val="0"/>
          <w:marRight w:val="0"/>
          <w:marTop w:val="0"/>
          <w:marBottom w:val="0"/>
          <w:divBdr>
            <w:top w:val="none" w:sz="0" w:space="0" w:color="auto"/>
            <w:left w:val="none" w:sz="0" w:space="0" w:color="auto"/>
            <w:bottom w:val="none" w:sz="0" w:space="0" w:color="auto"/>
            <w:right w:val="none" w:sz="0" w:space="0" w:color="auto"/>
          </w:divBdr>
        </w:div>
        <w:div w:id="1492066234">
          <w:marLeft w:val="0"/>
          <w:marRight w:val="0"/>
          <w:marTop w:val="0"/>
          <w:marBottom w:val="0"/>
          <w:divBdr>
            <w:top w:val="none" w:sz="0" w:space="0" w:color="auto"/>
            <w:left w:val="none" w:sz="0" w:space="0" w:color="auto"/>
            <w:bottom w:val="none" w:sz="0" w:space="0" w:color="auto"/>
            <w:right w:val="none" w:sz="0" w:space="0" w:color="auto"/>
          </w:divBdr>
        </w:div>
        <w:div w:id="1496992739">
          <w:marLeft w:val="0"/>
          <w:marRight w:val="0"/>
          <w:marTop w:val="0"/>
          <w:marBottom w:val="0"/>
          <w:divBdr>
            <w:top w:val="none" w:sz="0" w:space="0" w:color="auto"/>
            <w:left w:val="none" w:sz="0" w:space="0" w:color="auto"/>
            <w:bottom w:val="none" w:sz="0" w:space="0" w:color="auto"/>
            <w:right w:val="none" w:sz="0" w:space="0" w:color="auto"/>
          </w:divBdr>
        </w:div>
        <w:div w:id="1594238280">
          <w:marLeft w:val="0"/>
          <w:marRight w:val="0"/>
          <w:marTop w:val="0"/>
          <w:marBottom w:val="0"/>
          <w:divBdr>
            <w:top w:val="none" w:sz="0" w:space="0" w:color="auto"/>
            <w:left w:val="none" w:sz="0" w:space="0" w:color="auto"/>
            <w:bottom w:val="none" w:sz="0" w:space="0" w:color="auto"/>
            <w:right w:val="none" w:sz="0" w:space="0" w:color="auto"/>
          </w:divBdr>
        </w:div>
        <w:div w:id="1621836042">
          <w:marLeft w:val="0"/>
          <w:marRight w:val="0"/>
          <w:marTop w:val="0"/>
          <w:marBottom w:val="0"/>
          <w:divBdr>
            <w:top w:val="none" w:sz="0" w:space="0" w:color="auto"/>
            <w:left w:val="none" w:sz="0" w:space="0" w:color="auto"/>
            <w:bottom w:val="none" w:sz="0" w:space="0" w:color="auto"/>
            <w:right w:val="none" w:sz="0" w:space="0" w:color="auto"/>
          </w:divBdr>
        </w:div>
        <w:div w:id="1634945763">
          <w:marLeft w:val="0"/>
          <w:marRight w:val="0"/>
          <w:marTop w:val="0"/>
          <w:marBottom w:val="0"/>
          <w:divBdr>
            <w:top w:val="none" w:sz="0" w:space="0" w:color="auto"/>
            <w:left w:val="none" w:sz="0" w:space="0" w:color="auto"/>
            <w:bottom w:val="none" w:sz="0" w:space="0" w:color="auto"/>
            <w:right w:val="none" w:sz="0" w:space="0" w:color="auto"/>
          </w:divBdr>
        </w:div>
        <w:div w:id="1718892565">
          <w:marLeft w:val="0"/>
          <w:marRight w:val="0"/>
          <w:marTop w:val="0"/>
          <w:marBottom w:val="0"/>
          <w:divBdr>
            <w:top w:val="none" w:sz="0" w:space="0" w:color="auto"/>
            <w:left w:val="none" w:sz="0" w:space="0" w:color="auto"/>
            <w:bottom w:val="none" w:sz="0" w:space="0" w:color="auto"/>
            <w:right w:val="none" w:sz="0" w:space="0" w:color="auto"/>
          </w:divBdr>
        </w:div>
        <w:div w:id="1759213731">
          <w:marLeft w:val="0"/>
          <w:marRight w:val="0"/>
          <w:marTop w:val="0"/>
          <w:marBottom w:val="0"/>
          <w:divBdr>
            <w:top w:val="none" w:sz="0" w:space="0" w:color="auto"/>
            <w:left w:val="none" w:sz="0" w:space="0" w:color="auto"/>
            <w:bottom w:val="none" w:sz="0" w:space="0" w:color="auto"/>
            <w:right w:val="none" w:sz="0" w:space="0" w:color="auto"/>
          </w:divBdr>
        </w:div>
        <w:div w:id="1769613369">
          <w:marLeft w:val="0"/>
          <w:marRight w:val="0"/>
          <w:marTop w:val="0"/>
          <w:marBottom w:val="0"/>
          <w:divBdr>
            <w:top w:val="none" w:sz="0" w:space="0" w:color="auto"/>
            <w:left w:val="none" w:sz="0" w:space="0" w:color="auto"/>
            <w:bottom w:val="none" w:sz="0" w:space="0" w:color="auto"/>
            <w:right w:val="none" w:sz="0" w:space="0" w:color="auto"/>
          </w:divBdr>
        </w:div>
        <w:div w:id="1779131210">
          <w:marLeft w:val="0"/>
          <w:marRight w:val="0"/>
          <w:marTop w:val="0"/>
          <w:marBottom w:val="0"/>
          <w:divBdr>
            <w:top w:val="none" w:sz="0" w:space="0" w:color="auto"/>
            <w:left w:val="none" w:sz="0" w:space="0" w:color="auto"/>
            <w:bottom w:val="none" w:sz="0" w:space="0" w:color="auto"/>
            <w:right w:val="none" w:sz="0" w:space="0" w:color="auto"/>
          </w:divBdr>
        </w:div>
        <w:div w:id="1791241790">
          <w:marLeft w:val="0"/>
          <w:marRight w:val="0"/>
          <w:marTop w:val="0"/>
          <w:marBottom w:val="0"/>
          <w:divBdr>
            <w:top w:val="none" w:sz="0" w:space="0" w:color="auto"/>
            <w:left w:val="none" w:sz="0" w:space="0" w:color="auto"/>
            <w:bottom w:val="none" w:sz="0" w:space="0" w:color="auto"/>
            <w:right w:val="none" w:sz="0" w:space="0" w:color="auto"/>
          </w:divBdr>
        </w:div>
        <w:div w:id="1846553869">
          <w:marLeft w:val="0"/>
          <w:marRight w:val="0"/>
          <w:marTop w:val="0"/>
          <w:marBottom w:val="0"/>
          <w:divBdr>
            <w:top w:val="none" w:sz="0" w:space="0" w:color="auto"/>
            <w:left w:val="none" w:sz="0" w:space="0" w:color="auto"/>
            <w:bottom w:val="none" w:sz="0" w:space="0" w:color="auto"/>
            <w:right w:val="none" w:sz="0" w:space="0" w:color="auto"/>
          </w:divBdr>
        </w:div>
        <w:div w:id="1882865335">
          <w:marLeft w:val="0"/>
          <w:marRight w:val="0"/>
          <w:marTop w:val="0"/>
          <w:marBottom w:val="0"/>
          <w:divBdr>
            <w:top w:val="none" w:sz="0" w:space="0" w:color="auto"/>
            <w:left w:val="none" w:sz="0" w:space="0" w:color="auto"/>
            <w:bottom w:val="none" w:sz="0" w:space="0" w:color="auto"/>
            <w:right w:val="none" w:sz="0" w:space="0" w:color="auto"/>
          </w:divBdr>
        </w:div>
        <w:div w:id="1951889210">
          <w:marLeft w:val="0"/>
          <w:marRight w:val="0"/>
          <w:marTop w:val="0"/>
          <w:marBottom w:val="0"/>
          <w:divBdr>
            <w:top w:val="none" w:sz="0" w:space="0" w:color="auto"/>
            <w:left w:val="none" w:sz="0" w:space="0" w:color="auto"/>
            <w:bottom w:val="none" w:sz="0" w:space="0" w:color="auto"/>
            <w:right w:val="none" w:sz="0" w:space="0" w:color="auto"/>
          </w:divBdr>
        </w:div>
        <w:div w:id="1985767251">
          <w:marLeft w:val="0"/>
          <w:marRight w:val="0"/>
          <w:marTop w:val="0"/>
          <w:marBottom w:val="0"/>
          <w:divBdr>
            <w:top w:val="none" w:sz="0" w:space="0" w:color="auto"/>
            <w:left w:val="none" w:sz="0" w:space="0" w:color="auto"/>
            <w:bottom w:val="none" w:sz="0" w:space="0" w:color="auto"/>
            <w:right w:val="none" w:sz="0" w:space="0" w:color="auto"/>
          </w:divBdr>
        </w:div>
        <w:div w:id="2026712652">
          <w:marLeft w:val="0"/>
          <w:marRight w:val="0"/>
          <w:marTop w:val="0"/>
          <w:marBottom w:val="0"/>
          <w:divBdr>
            <w:top w:val="none" w:sz="0" w:space="0" w:color="auto"/>
            <w:left w:val="none" w:sz="0" w:space="0" w:color="auto"/>
            <w:bottom w:val="none" w:sz="0" w:space="0" w:color="auto"/>
            <w:right w:val="none" w:sz="0" w:space="0" w:color="auto"/>
          </w:divBdr>
        </w:div>
        <w:div w:id="2028632430">
          <w:marLeft w:val="0"/>
          <w:marRight w:val="0"/>
          <w:marTop w:val="0"/>
          <w:marBottom w:val="0"/>
          <w:divBdr>
            <w:top w:val="none" w:sz="0" w:space="0" w:color="auto"/>
            <w:left w:val="none" w:sz="0" w:space="0" w:color="auto"/>
            <w:bottom w:val="none" w:sz="0" w:space="0" w:color="auto"/>
            <w:right w:val="none" w:sz="0" w:space="0" w:color="auto"/>
          </w:divBdr>
        </w:div>
        <w:div w:id="2145729945">
          <w:marLeft w:val="0"/>
          <w:marRight w:val="0"/>
          <w:marTop w:val="0"/>
          <w:marBottom w:val="0"/>
          <w:divBdr>
            <w:top w:val="none" w:sz="0" w:space="0" w:color="auto"/>
            <w:left w:val="none" w:sz="0" w:space="0" w:color="auto"/>
            <w:bottom w:val="none" w:sz="0" w:space="0" w:color="auto"/>
            <w:right w:val="none" w:sz="0" w:space="0" w:color="auto"/>
          </w:divBdr>
        </w:div>
      </w:divsChild>
    </w:div>
    <w:div w:id="895747466">
      <w:bodyDiv w:val="1"/>
      <w:marLeft w:val="0"/>
      <w:marRight w:val="0"/>
      <w:marTop w:val="0"/>
      <w:marBottom w:val="0"/>
      <w:divBdr>
        <w:top w:val="none" w:sz="0" w:space="0" w:color="auto"/>
        <w:left w:val="none" w:sz="0" w:space="0" w:color="auto"/>
        <w:bottom w:val="none" w:sz="0" w:space="0" w:color="auto"/>
        <w:right w:val="none" w:sz="0" w:space="0" w:color="auto"/>
      </w:divBdr>
    </w:div>
    <w:div w:id="935357691">
      <w:bodyDiv w:val="1"/>
      <w:marLeft w:val="0"/>
      <w:marRight w:val="0"/>
      <w:marTop w:val="0"/>
      <w:marBottom w:val="0"/>
      <w:divBdr>
        <w:top w:val="none" w:sz="0" w:space="0" w:color="auto"/>
        <w:left w:val="none" w:sz="0" w:space="0" w:color="auto"/>
        <w:bottom w:val="none" w:sz="0" w:space="0" w:color="auto"/>
        <w:right w:val="none" w:sz="0" w:space="0" w:color="auto"/>
      </w:divBdr>
      <w:divsChild>
        <w:div w:id="57554410">
          <w:marLeft w:val="0"/>
          <w:marRight w:val="0"/>
          <w:marTop w:val="0"/>
          <w:marBottom w:val="0"/>
          <w:divBdr>
            <w:top w:val="none" w:sz="0" w:space="0" w:color="auto"/>
            <w:left w:val="none" w:sz="0" w:space="0" w:color="auto"/>
            <w:bottom w:val="none" w:sz="0" w:space="0" w:color="auto"/>
            <w:right w:val="none" w:sz="0" w:space="0" w:color="auto"/>
          </w:divBdr>
        </w:div>
        <w:div w:id="797575710">
          <w:marLeft w:val="0"/>
          <w:marRight w:val="0"/>
          <w:marTop w:val="0"/>
          <w:marBottom w:val="0"/>
          <w:divBdr>
            <w:top w:val="none" w:sz="0" w:space="0" w:color="auto"/>
            <w:left w:val="none" w:sz="0" w:space="0" w:color="auto"/>
            <w:bottom w:val="none" w:sz="0" w:space="0" w:color="auto"/>
            <w:right w:val="none" w:sz="0" w:space="0" w:color="auto"/>
          </w:divBdr>
        </w:div>
        <w:div w:id="2092461434">
          <w:marLeft w:val="0"/>
          <w:marRight w:val="0"/>
          <w:marTop w:val="0"/>
          <w:marBottom w:val="0"/>
          <w:divBdr>
            <w:top w:val="none" w:sz="0" w:space="0" w:color="auto"/>
            <w:left w:val="none" w:sz="0" w:space="0" w:color="auto"/>
            <w:bottom w:val="none" w:sz="0" w:space="0" w:color="auto"/>
            <w:right w:val="none" w:sz="0" w:space="0" w:color="auto"/>
          </w:divBdr>
        </w:div>
        <w:div w:id="2103840076">
          <w:marLeft w:val="0"/>
          <w:marRight w:val="0"/>
          <w:marTop w:val="0"/>
          <w:marBottom w:val="0"/>
          <w:divBdr>
            <w:top w:val="none" w:sz="0" w:space="0" w:color="auto"/>
            <w:left w:val="none" w:sz="0" w:space="0" w:color="auto"/>
            <w:bottom w:val="none" w:sz="0" w:space="0" w:color="auto"/>
            <w:right w:val="none" w:sz="0" w:space="0" w:color="auto"/>
          </w:divBdr>
        </w:div>
      </w:divsChild>
    </w:div>
    <w:div w:id="950668626">
      <w:bodyDiv w:val="1"/>
      <w:marLeft w:val="0"/>
      <w:marRight w:val="0"/>
      <w:marTop w:val="0"/>
      <w:marBottom w:val="0"/>
      <w:divBdr>
        <w:top w:val="none" w:sz="0" w:space="0" w:color="auto"/>
        <w:left w:val="none" w:sz="0" w:space="0" w:color="auto"/>
        <w:bottom w:val="none" w:sz="0" w:space="0" w:color="auto"/>
        <w:right w:val="none" w:sz="0" w:space="0" w:color="auto"/>
      </w:divBdr>
      <w:divsChild>
        <w:div w:id="18433364">
          <w:marLeft w:val="0"/>
          <w:marRight w:val="0"/>
          <w:marTop w:val="0"/>
          <w:marBottom w:val="0"/>
          <w:divBdr>
            <w:top w:val="none" w:sz="0" w:space="0" w:color="auto"/>
            <w:left w:val="none" w:sz="0" w:space="0" w:color="auto"/>
            <w:bottom w:val="none" w:sz="0" w:space="0" w:color="auto"/>
            <w:right w:val="none" w:sz="0" w:space="0" w:color="auto"/>
          </w:divBdr>
        </w:div>
        <w:div w:id="211308927">
          <w:marLeft w:val="0"/>
          <w:marRight w:val="0"/>
          <w:marTop w:val="0"/>
          <w:marBottom w:val="0"/>
          <w:divBdr>
            <w:top w:val="none" w:sz="0" w:space="0" w:color="auto"/>
            <w:left w:val="none" w:sz="0" w:space="0" w:color="auto"/>
            <w:bottom w:val="none" w:sz="0" w:space="0" w:color="auto"/>
            <w:right w:val="none" w:sz="0" w:space="0" w:color="auto"/>
          </w:divBdr>
        </w:div>
        <w:div w:id="224797905">
          <w:marLeft w:val="0"/>
          <w:marRight w:val="0"/>
          <w:marTop w:val="0"/>
          <w:marBottom w:val="0"/>
          <w:divBdr>
            <w:top w:val="none" w:sz="0" w:space="0" w:color="auto"/>
            <w:left w:val="none" w:sz="0" w:space="0" w:color="auto"/>
            <w:bottom w:val="none" w:sz="0" w:space="0" w:color="auto"/>
            <w:right w:val="none" w:sz="0" w:space="0" w:color="auto"/>
          </w:divBdr>
        </w:div>
        <w:div w:id="239678406">
          <w:marLeft w:val="0"/>
          <w:marRight w:val="0"/>
          <w:marTop w:val="0"/>
          <w:marBottom w:val="0"/>
          <w:divBdr>
            <w:top w:val="none" w:sz="0" w:space="0" w:color="auto"/>
            <w:left w:val="none" w:sz="0" w:space="0" w:color="auto"/>
            <w:bottom w:val="none" w:sz="0" w:space="0" w:color="auto"/>
            <w:right w:val="none" w:sz="0" w:space="0" w:color="auto"/>
          </w:divBdr>
        </w:div>
        <w:div w:id="252397153">
          <w:marLeft w:val="0"/>
          <w:marRight w:val="0"/>
          <w:marTop w:val="0"/>
          <w:marBottom w:val="0"/>
          <w:divBdr>
            <w:top w:val="none" w:sz="0" w:space="0" w:color="auto"/>
            <w:left w:val="none" w:sz="0" w:space="0" w:color="auto"/>
            <w:bottom w:val="none" w:sz="0" w:space="0" w:color="auto"/>
            <w:right w:val="none" w:sz="0" w:space="0" w:color="auto"/>
          </w:divBdr>
        </w:div>
        <w:div w:id="271058432">
          <w:marLeft w:val="0"/>
          <w:marRight w:val="0"/>
          <w:marTop w:val="0"/>
          <w:marBottom w:val="0"/>
          <w:divBdr>
            <w:top w:val="none" w:sz="0" w:space="0" w:color="auto"/>
            <w:left w:val="none" w:sz="0" w:space="0" w:color="auto"/>
            <w:bottom w:val="none" w:sz="0" w:space="0" w:color="auto"/>
            <w:right w:val="none" w:sz="0" w:space="0" w:color="auto"/>
          </w:divBdr>
        </w:div>
        <w:div w:id="427701312">
          <w:marLeft w:val="0"/>
          <w:marRight w:val="0"/>
          <w:marTop w:val="0"/>
          <w:marBottom w:val="0"/>
          <w:divBdr>
            <w:top w:val="none" w:sz="0" w:space="0" w:color="auto"/>
            <w:left w:val="none" w:sz="0" w:space="0" w:color="auto"/>
            <w:bottom w:val="none" w:sz="0" w:space="0" w:color="auto"/>
            <w:right w:val="none" w:sz="0" w:space="0" w:color="auto"/>
          </w:divBdr>
        </w:div>
        <w:div w:id="458572740">
          <w:marLeft w:val="0"/>
          <w:marRight w:val="0"/>
          <w:marTop w:val="0"/>
          <w:marBottom w:val="0"/>
          <w:divBdr>
            <w:top w:val="none" w:sz="0" w:space="0" w:color="auto"/>
            <w:left w:val="none" w:sz="0" w:space="0" w:color="auto"/>
            <w:bottom w:val="none" w:sz="0" w:space="0" w:color="auto"/>
            <w:right w:val="none" w:sz="0" w:space="0" w:color="auto"/>
          </w:divBdr>
        </w:div>
        <w:div w:id="542328927">
          <w:marLeft w:val="0"/>
          <w:marRight w:val="0"/>
          <w:marTop w:val="0"/>
          <w:marBottom w:val="0"/>
          <w:divBdr>
            <w:top w:val="none" w:sz="0" w:space="0" w:color="auto"/>
            <w:left w:val="none" w:sz="0" w:space="0" w:color="auto"/>
            <w:bottom w:val="none" w:sz="0" w:space="0" w:color="auto"/>
            <w:right w:val="none" w:sz="0" w:space="0" w:color="auto"/>
          </w:divBdr>
        </w:div>
        <w:div w:id="614554422">
          <w:marLeft w:val="0"/>
          <w:marRight w:val="0"/>
          <w:marTop w:val="0"/>
          <w:marBottom w:val="0"/>
          <w:divBdr>
            <w:top w:val="none" w:sz="0" w:space="0" w:color="auto"/>
            <w:left w:val="none" w:sz="0" w:space="0" w:color="auto"/>
            <w:bottom w:val="none" w:sz="0" w:space="0" w:color="auto"/>
            <w:right w:val="none" w:sz="0" w:space="0" w:color="auto"/>
          </w:divBdr>
        </w:div>
        <w:div w:id="651980625">
          <w:marLeft w:val="0"/>
          <w:marRight w:val="0"/>
          <w:marTop w:val="0"/>
          <w:marBottom w:val="0"/>
          <w:divBdr>
            <w:top w:val="none" w:sz="0" w:space="0" w:color="auto"/>
            <w:left w:val="none" w:sz="0" w:space="0" w:color="auto"/>
            <w:bottom w:val="none" w:sz="0" w:space="0" w:color="auto"/>
            <w:right w:val="none" w:sz="0" w:space="0" w:color="auto"/>
          </w:divBdr>
        </w:div>
        <w:div w:id="731926391">
          <w:marLeft w:val="0"/>
          <w:marRight w:val="0"/>
          <w:marTop w:val="0"/>
          <w:marBottom w:val="0"/>
          <w:divBdr>
            <w:top w:val="none" w:sz="0" w:space="0" w:color="auto"/>
            <w:left w:val="none" w:sz="0" w:space="0" w:color="auto"/>
            <w:bottom w:val="none" w:sz="0" w:space="0" w:color="auto"/>
            <w:right w:val="none" w:sz="0" w:space="0" w:color="auto"/>
          </w:divBdr>
        </w:div>
        <w:div w:id="825318183">
          <w:marLeft w:val="0"/>
          <w:marRight w:val="0"/>
          <w:marTop w:val="0"/>
          <w:marBottom w:val="0"/>
          <w:divBdr>
            <w:top w:val="none" w:sz="0" w:space="0" w:color="auto"/>
            <w:left w:val="none" w:sz="0" w:space="0" w:color="auto"/>
            <w:bottom w:val="none" w:sz="0" w:space="0" w:color="auto"/>
            <w:right w:val="none" w:sz="0" w:space="0" w:color="auto"/>
          </w:divBdr>
        </w:div>
        <w:div w:id="941492803">
          <w:marLeft w:val="0"/>
          <w:marRight w:val="0"/>
          <w:marTop w:val="0"/>
          <w:marBottom w:val="0"/>
          <w:divBdr>
            <w:top w:val="none" w:sz="0" w:space="0" w:color="auto"/>
            <w:left w:val="none" w:sz="0" w:space="0" w:color="auto"/>
            <w:bottom w:val="none" w:sz="0" w:space="0" w:color="auto"/>
            <w:right w:val="none" w:sz="0" w:space="0" w:color="auto"/>
          </w:divBdr>
        </w:div>
        <w:div w:id="976759616">
          <w:marLeft w:val="0"/>
          <w:marRight w:val="0"/>
          <w:marTop w:val="0"/>
          <w:marBottom w:val="0"/>
          <w:divBdr>
            <w:top w:val="none" w:sz="0" w:space="0" w:color="auto"/>
            <w:left w:val="none" w:sz="0" w:space="0" w:color="auto"/>
            <w:bottom w:val="none" w:sz="0" w:space="0" w:color="auto"/>
            <w:right w:val="none" w:sz="0" w:space="0" w:color="auto"/>
          </w:divBdr>
        </w:div>
        <w:div w:id="1010258171">
          <w:marLeft w:val="0"/>
          <w:marRight w:val="0"/>
          <w:marTop w:val="0"/>
          <w:marBottom w:val="0"/>
          <w:divBdr>
            <w:top w:val="none" w:sz="0" w:space="0" w:color="auto"/>
            <w:left w:val="none" w:sz="0" w:space="0" w:color="auto"/>
            <w:bottom w:val="none" w:sz="0" w:space="0" w:color="auto"/>
            <w:right w:val="none" w:sz="0" w:space="0" w:color="auto"/>
          </w:divBdr>
        </w:div>
        <w:div w:id="1053193379">
          <w:marLeft w:val="0"/>
          <w:marRight w:val="0"/>
          <w:marTop w:val="0"/>
          <w:marBottom w:val="0"/>
          <w:divBdr>
            <w:top w:val="none" w:sz="0" w:space="0" w:color="auto"/>
            <w:left w:val="none" w:sz="0" w:space="0" w:color="auto"/>
            <w:bottom w:val="none" w:sz="0" w:space="0" w:color="auto"/>
            <w:right w:val="none" w:sz="0" w:space="0" w:color="auto"/>
          </w:divBdr>
        </w:div>
        <w:div w:id="1072891461">
          <w:marLeft w:val="0"/>
          <w:marRight w:val="0"/>
          <w:marTop w:val="0"/>
          <w:marBottom w:val="0"/>
          <w:divBdr>
            <w:top w:val="none" w:sz="0" w:space="0" w:color="auto"/>
            <w:left w:val="none" w:sz="0" w:space="0" w:color="auto"/>
            <w:bottom w:val="none" w:sz="0" w:space="0" w:color="auto"/>
            <w:right w:val="none" w:sz="0" w:space="0" w:color="auto"/>
          </w:divBdr>
        </w:div>
        <w:div w:id="1168061184">
          <w:marLeft w:val="0"/>
          <w:marRight w:val="0"/>
          <w:marTop w:val="0"/>
          <w:marBottom w:val="0"/>
          <w:divBdr>
            <w:top w:val="none" w:sz="0" w:space="0" w:color="auto"/>
            <w:left w:val="none" w:sz="0" w:space="0" w:color="auto"/>
            <w:bottom w:val="none" w:sz="0" w:space="0" w:color="auto"/>
            <w:right w:val="none" w:sz="0" w:space="0" w:color="auto"/>
          </w:divBdr>
        </w:div>
        <w:div w:id="1213032595">
          <w:marLeft w:val="0"/>
          <w:marRight w:val="0"/>
          <w:marTop w:val="0"/>
          <w:marBottom w:val="0"/>
          <w:divBdr>
            <w:top w:val="none" w:sz="0" w:space="0" w:color="auto"/>
            <w:left w:val="none" w:sz="0" w:space="0" w:color="auto"/>
            <w:bottom w:val="none" w:sz="0" w:space="0" w:color="auto"/>
            <w:right w:val="none" w:sz="0" w:space="0" w:color="auto"/>
          </w:divBdr>
        </w:div>
        <w:div w:id="1310944305">
          <w:marLeft w:val="0"/>
          <w:marRight w:val="0"/>
          <w:marTop w:val="0"/>
          <w:marBottom w:val="0"/>
          <w:divBdr>
            <w:top w:val="none" w:sz="0" w:space="0" w:color="auto"/>
            <w:left w:val="none" w:sz="0" w:space="0" w:color="auto"/>
            <w:bottom w:val="none" w:sz="0" w:space="0" w:color="auto"/>
            <w:right w:val="none" w:sz="0" w:space="0" w:color="auto"/>
          </w:divBdr>
        </w:div>
        <w:div w:id="1506702890">
          <w:marLeft w:val="0"/>
          <w:marRight w:val="0"/>
          <w:marTop w:val="0"/>
          <w:marBottom w:val="0"/>
          <w:divBdr>
            <w:top w:val="none" w:sz="0" w:space="0" w:color="auto"/>
            <w:left w:val="none" w:sz="0" w:space="0" w:color="auto"/>
            <w:bottom w:val="none" w:sz="0" w:space="0" w:color="auto"/>
            <w:right w:val="none" w:sz="0" w:space="0" w:color="auto"/>
          </w:divBdr>
        </w:div>
        <w:div w:id="1672875900">
          <w:marLeft w:val="0"/>
          <w:marRight w:val="0"/>
          <w:marTop w:val="0"/>
          <w:marBottom w:val="0"/>
          <w:divBdr>
            <w:top w:val="none" w:sz="0" w:space="0" w:color="auto"/>
            <w:left w:val="none" w:sz="0" w:space="0" w:color="auto"/>
            <w:bottom w:val="none" w:sz="0" w:space="0" w:color="auto"/>
            <w:right w:val="none" w:sz="0" w:space="0" w:color="auto"/>
          </w:divBdr>
        </w:div>
        <w:div w:id="1752308004">
          <w:marLeft w:val="0"/>
          <w:marRight w:val="0"/>
          <w:marTop w:val="0"/>
          <w:marBottom w:val="0"/>
          <w:divBdr>
            <w:top w:val="none" w:sz="0" w:space="0" w:color="auto"/>
            <w:left w:val="none" w:sz="0" w:space="0" w:color="auto"/>
            <w:bottom w:val="none" w:sz="0" w:space="0" w:color="auto"/>
            <w:right w:val="none" w:sz="0" w:space="0" w:color="auto"/>
          </w:divBdr>
        </w:div>
        <w:div w:id="1772815549">
          <w:marLeft w:val="0"/>
          <w:marRight w:val="0"/>
          <w:marTop w:val="0"/>
          <w:marBottom w:val="0"/>
          <w:divBdr>
            <w:top w:val="none" w:sz="0" w:space="0" w:color="auto"/>
            <w:left w:val="none" w:sz="0" w:space="0" w:color="auto"/>
            <w:bottom w:val="none" w:sz="0" w:space="0" w:color="auto"/>
            <w:right w:val="none" w:sz="0" w:space="0" w:color="auto"/>
          </w:divBdr>
        </w:div>
        <w:div w:id="2010984662">
          <w:marLeft w:val="0"/>
          <w:marRight w:val="0"/>
          <w:marTop w:val="0"/>
          <w:marBottom w:val="0"/>
          <w:divBdr>
            <w:top w:val="none" w:sz="0" w:space="0" w:color="auto"/>
            <w:left w:val="none" w:sz="0" w:space="0" w:color="auto"/>
            <w:bottom w:val="none" w:sz="0" w:space="0" w:color="auto"/>
            <w:right w:val="none" w:sz="0" w:space="0" w:color="auto"/>
          </w:divBdr>
        </w:div>
        <w:div w:id="2031032662">
          <w:marLeft w:val="0"/>
          <w:marRight w:val="0"/>
          <w:marTop w:val="0"/>
          <w:marBottom w:val="0"/>
          <w:divBdr>
            <w:top w:val="none" w:sz="0" w:space="0" w:color="auto"/>
            <w:left w:val="none" w:sz="0" w:space="0" w:color="auto"/>
            <w:bottom w:val="none" w:sz="0" w:space="0" w:color="auto"/>
            <w:right w:val="none" w:sz="0" w:space="0" w:color="auto"/>
          </w:divBdr>
        </w:div>
      </w:divsChild>
    </w:div>
    <w:div w:id="1023365892">
      <w:bodyDiv w:val="1"/>
      <w:marLeft w:val="0"/>
      <w:marRight w:val="0"/>
      <w:marTop w:val="0"/>
      <w:marBottom w:val="0"/>
      <w:divBdr>
        <w:top w:val="none" w:sz="0" w:space="0" w:color="auto"/>
        <w:left w:val="none" w:sz="0" w:space="0" w:color="auto"/>
        <w:bottom w:val="none" w:sz="0" w:space="0" w:color="auto"/>
        <w:right w:val="none" w:sz="0" w:space="0" w:color="auto"/>
      </w:divBdr>
    </w:div>
    <w:div w:id="1052656240">
      <w:bodyDiv w:val="1"/>
      <w:marLeft w:val="0"/>
      <w:marRight w:val="0"/>
      <w:marTop w:val="0"/>
      <w:marBottom w:val="0"/>
      <w:divBdr>
        <w:top w:val="none" w:sz="0" w:space="0" w:color="auto"/>
        <w:left w:val="none" w:sz="0" w:space="0" w:color="auto"/>
        <w:bottom w:val="none" w:sz="0" w:space="0" w:color="auto"/>
        <w:right w:val="none" w:sz="0" w:space="0" w:color="auto"/>
      </w:divBdr>
      <w:divsChild>
        <w:div w:id="8527692">
          <w:marLeft w:val="0"/>
          <w:marRight w:val="0"/>
          <w:marTop w:val="0"/>
          <w:marBottom w:val="0"/>
          <w:divBdr>
            <w:top w:val="none" w:sz="0" w:space="0" w:color="auto"/>
            <w:left w:val="none" w:sz="0" w:space="0" w:color="auto"/>
            <w:bottom w:val="none" w:sz="0" w:space="0" w:color="auto"/>
            <w:right w:val="none" w:sz="0" w:space="0" w:color="auto"/>
          </w:divBdr>
        </w:div>
        <w:div w:id="177623970">
          <w:marLeft w:val="0"/>
          <w:marRight w:val="0"/>
          <w:marTop w:val="0"/>
          <w:marBottom w:val="0"/>
          <w:divBdr>
            <w:top w:val="none" w:sz="0" w:space="0" w:color="auto"/>
            <w:left w:val="none" w:sz="0" w:space="0" w:color="auto"/>
            <w:bottom w:val="none" w:sz="0" w:space="0" w:color="auto"/>
            <w:right w:val="none" w:sz="0" w:space="0" w:color="auto"/>
          </w:divBdr>
        </w:div>
        <w:div w:id="266738089">
          <w:marLeft w:val="0"/>
          <w:marRight w:val="0"/>
          <w:marTop w:val="0"/>
          <w:marBottom w:val="0"/>
          <w:divBdr>
            <w:top w:val="none" w:sz="0" w:space="0" w:color="auto"/>
            <w:left w:val="none" w:sz="0" w:space="0" w:color="auto"/>
            <w:bottom w:val="none" w:sz="0" w:space="0" w:color="auto"/>
            <w:right w:val="none" w:sz="0" w:space="0" w:color="auto"/>
          </w:divBdr>
        </w:div>
        <w:div w:id="635261132">
          <w:marLeft w:val="0"/>
          <w:marRight w:val="0"/>
          <w:marTop w:val="0"/>
          <w:marBottom w:val="0"/>
          <w:divBdr>
            <w:top w:val="none" w:sz="0" w:space="0" w:color="auto"/>
            <w:left w:val="none" w:sz="0" w:space="0" w:color="auto"/>
            <w:bottom w:val="none" w:sz="0" w:space="0" w:color="auto"/>
            <w:right w:val="none" w:sz="0" w:space="0" w:color="auto"/>
          </w:divBdr>
        </w:div>
        <w:div w:id="676077649">
          <w:marLeft w:val="0"/>
          <w:marRight w:val="0"/>
          <w:marTop w:val="0"/>
          <w:marBottom w:val="0"/>
          <w:divBdr>
            <w:top w:val="none" w:sz="0" w:space="0" w:color="auto"/>
            <w:left w:val="none" w:sz="0" w:space="0" w:color="auto"/>
            <w:bottom w:val="none" w:sz="0" w:space="0" w:color="auto"/>
            <w:right w:val="none" w:sz="0" w:space="0" w:color="auto"/>
          </w:divBdr>
        </w:div>
        <w:div w:id="683824626">
          <w:marLeft w:val="0"/>
          <w:marRight w:val="0"/>
          <w:marTop w:val="0"/>
          <w:marBottom w:val="0"/>
          <w:divBdr>
            <w:top w:val="none" w:sz="0" w:space="0" w:color="auto"/>
            <w:left w:val="none" w:sz="0" w:space="0" w:color="auto"/>
            <w:bottom w:val="none" w:sz="0" w:space="0" w:color="auto"/>
            <w:right w:val="none" w:sz="0" w:space="0" w:color="auto"/>
          </w:divBdr>
        </w:div>
        <w:div w:id="799493050">
          <w:marLeft w:val="0"/>
          <w:marRight w:val="0"/>
          <w:marTop w:val="0"/>
          <w:marBottom w:val="0"/>
          <w:divBdr>
            <w:top w:val="none" w:sz="0" w:space="0" w:color="auto"/>
            <w:left w:val="none" w:sz="0" w:space="0" w:color="auto"/>
            <w:bottom w:val="none" w:sz="0" w:space="0" w:color="auto"/>
            <w:right w:val="none" w:sz="0" w:space="0" w:color="auto"/>
          </w:divBdr>
        </w:div>
        <w:div w:id="802845705">
          <w:marLeft w:val="0"/>
          <w:marRight w:val="0"/>
          <w:marTop w:val="0"/>
          <w:marBottom w:val="0"/>
          <w:divBdr>
            <w:top w:val="none" w:sz="0" w:space="0" w:color="auto"/>
            <w:left w:val="none" w:sz="0" w:space="0" w:color="auto"/>
            <w:bottom w:val="none" w:sz="0" w:space="0" w:color="auto"/>
            <w:right w:val="none" w:sz="0" w:space="0" w:color="auto"/>
          </w:divBdr>
        </w:div>
        <w:div w:id="874271451">
          <w:marLeft w:val="0"/>
          <w:marRight w:val="0"/>
          <w:marTop w:val="0"/>
          <w:marBottom w:val="0"/>
          <w:divBdr>
            <w:top w:val="none" w:sz="0" w:space="0" w:color="auto"/>
            <w:left w:val="none" w:sz="0" w:space="0" w:color="auto"/>
            <w:bottom w:val="none" w:sz="0" w:space="0" w:color="auto"/>
            <w:right w:val="none" w:sz="0" w:space="0" w:color="auto"/>
          </w:divBdr>
        </w:div>
        <w:div w:id="934021874">
          <w:marLeft w:val="0"/>
          <w:marRight w:val="0"/>
          <w:marTop w:val="0"/>
          <w:marBottom w:val="0"/>
          <w:divBdr>
            <w:top w:val="none" w:sz="0" w:space="0" w:color="auto"/>
            <w:left w:val="none" w:sz="0" w:space="0" w:color="auto"/>
            <w:bottom w:val="none" w:sz="0" w:space="0" w:color="auto"/>
            <w:right w:val="none" w:sz="0" w:space="0" w:color="auto"/>
          </w:divBdr>
        </w:div>
        <w:div w:id="957221129">
          <w:marLeft w:val="0"/>
          <w:marRight w:val="0"/>
          <w:marTop w:val="0"/>
          <w:marBottom w:val="0"/>
          <w:divBdr>
            <w:top w:val="none" w:sz="0" w:space="0" w:color="auto"/>
            <w:left w:val="none" w:sz="0" w:space="0" w:color="auto"/>
            <w:bottom w:val="none" w:sz="0" w:space="0" w:color="auto"/>
            <w:right w:val="none" w:sz="0" w:space="0" w:color="auto"/>
          </w:divBdr>
        </w:div>
        <w:div w:id="1072778898">
          <w:marLeft w:val="0"/>
          <w:marRight w:val="0"/>
          <w:marTop w:val="0"/>
          <w:marBottom w:val="0"/>
          <w:divBdr>
            <w:top w:val="none" w:sz="0" w:space="0" w:color="auto"/>
            <w:left w:val="none" w:sz="0" w:space="0" w:color="auto"/>
            <w:bottom w:val="none" w:sz="0" w:space="0" w:color="auto"/>
            <w:right w:val="none" w:sz="0" w:space="0" w:color="auto"/>
          </w:divBdr>
        </w:div>
        <w:div w:id="1110130735">
          <w:marLeft w:val="0"/>
          <w:marRight w:val="0"/>
          <w:marTop w:val="0"/>
          <w:marBottom w:val="0"/>
          <w:divBdr>
            <w:top w:val="none" w:sz="0" w:space="0" w:color="auto"/>
            <w:left w:val="none" w:sz="0" w:space="0" w:color="auto"/>
            <w:bottom w:val="none" w:sz="0" w:space="0" w:color="auto"/>
            <w:right w:val="none" w:sz="0" w:space="0" w:color="auto"/>
          </w:divBdr>
        </w:div>
        <w:div w:id="1194418745">
          <w:marLeft w:val="0"/>
          <w:marRight w:val="0"/>
          <w:marTop w:val="0"/>
          <w:marBottom w:val="0"/>
          <w:divBdr>
            <w:top w:val="none" w:sz="0" w:space="0" w:color="auto"/>
            <w:left w:val="none" w:sz="0" w:space="0" w:color="auto"/>
            <w:bottom w:val="none" w:sz="0" w:space="0" w:color="auto"/>
            <w:right w:val="none" w:sz="0" w:space="0" w:color="auto"/>
          </w:divBdr>
        </w:div>
        <w:div w:id="1317077657">
          <w:marLeft w:val="0"/>
          <w:marRight w:val="0"/>
          <w:marTop w:val="0"/>
          <w:marBottom w:val="0"/>
          <w:divBdr>
            <w:top w:val="none" w:sz="0" w:space="0" w:color="auto"/>
            <w:left w:val="none" w:sz="0" w:space="0" w:color="auto"/>
            <w:bottom w:val="none" w:sz="0" w:space="0" w:color="auto"/>
            <w:right w:val="none" w:sz="0" w:space="0" w:color="auto"/>
          </w:divBdr>
        </w:div>
        <w:div w:id="1343820410">
          <w:marLeft w:val="0"/>
          <w:marRight w:val="0"/>
          <w:marTop w:val="0"/>
          <w:marBottom w:val="0"/>
          <w:divBdr>
            <w:top w:val="none" w:sz="0" w:space="0" w:color="auto"/>
            <w:left w:val="none" w:sz="0" w:space="0" w:color="auto"/>
            <w:bottom w:val="none" w:sz="0" w:space="0" w:color="auto"/>
            <w:right w:val="none" w:sz="0" w:space="0" w:color="auto"/>
          </w:divBdr>
        </w:div>
        <w:div w:id="1409810808">
          <w:marLeft w:val="0"/>
          <w:marRight w:val="0"/>
          <w:marTop w:val="0"/>
          <w:marBottom w:val="0"/>
          <w:divBdr>
            <w:top w:val="none" w:sz="0" w:space="0" w:color="auto"/>
            <w:left w:val="none" w:sz="0" w:space="0" w:color="auto"/>
            <w:bottom w:val="none" w:sz="0" w:space="0" w:color="auto"/>
            <w:right w:val="none" w:sz="0" w:space="0" w:color="auto"/>
          </w:divBdr>
        </w:div>
        <w:div w:id="1421829482">
          <w:marLeft w:val="0"/>
          <w:marRight w:val="0"/>
          <w:marTop w:val="0"/>
          <w:marBottom w:val="0"/>
          <w:divBdr>
            <w:top w:val="none" w:sz="0" w:space="0" w:color="auto"/>
            <w:left w:val="none" w:sz="0" w:space="0" w:color="auto"/>
            <w:bottom w:val="none" w:sz="0" w:space="0" w:color="auto"/>
            <w:right w:val="none" w:sz="0" w:space="0" w:color="auto"/>
          </w:divBdr>
        </w:div>
        <w:div w:id="1597327245">
          <w:marLeft w:val="0"/>
          <w:marRight w:val="0"/>
          <w:marTop w:val="0"/>
          <w:marBottom w:val="0"/>
          <w:divBdr>
            <w:top w:val="none" w:sz="0" w:space="0" w:color="auto"/>
            <w:left w:val="none" w:sz="0" w:space="0" w:color="auto"/>
            <w:bottom w:val="none" w:sz="0" w:space="0" w:color="auto"/>
            <w:right w:val="none" w:sz="0" w:space="0" w:color="auto"/>
          </w:divBdr>
        </w:div>
        <w:div w:id="1798983671">
          <w:marLeft w:val="0"/>
          <w:marRight w:val="0"/>
          <w:marTop w:val="0"/>
          <w:marBottom w:val="0"/>
          <w:divBdr>
            <w:top w:val="none" w:sz="0" w:space="0" w:color="auto"/>
            <w:left w:val="none" w:sz="0" w:space="0" w:color="auto"/>
            <w:bottom w:val="none" w:sz="0" w:space="0" w:color="auto"/>
            <w:right w:val="none" w:sz="0" w:space="0" w:color="auto"/>
          </w:divBdr>
        </w:div>
        <w:div w:id="1953324193">
          <w:marLeft w:val="0"/>
          <w:marRight w:val="0"/>
          <w:marTop w:val="0"/>
          <w:marBottom w:val="0"/>
          <w:divBdr>
            <w:top w:val="none" w:sz="0" w:space="0" w:color="auto"/>
            <w:left w:val="none" w:sz="0" w:space="0" w:color="auto"/>
            <w:bottom w:val="none" w:sz="0" w:space="0" w:color="auto"/>
            <w:right w:val="none" w:sz="0" w:space="0" w:color="auto"/>
          </w:divBdr>
        </w:div>
        <w:div w:id="1980569986">
          <w:marLeft w:val="0"/>
          <w:marRight w:val="0"/>
          <w:marTop w:val="0"/>
          <w:marBottom w:val="0"/>
          <w:divBdr>
            <w:top w:val="none" w:sz="0" w:space="0" w:color="auto"/>
            <w:left w:val="none" w:sz="0" w:space="0" w:color="auto"/>
            <w:bottom w:val="none" w:sz="0" w:space="0" w:color="auto"/>
            <w:right w:val="none" w:sz="0" w:space="0" w:color="auto"/>
          </w:divBdr>
        </w:div>
        <w:div w:id="2088770707">
          <w:marLeft w:val="0"/>
          <w:marRight w:val="0"/>
          <w:marTop w:val="0"/>
          <w:marBottom w:val="0"/>
          <w:divBdr>
            <w:top w:val="none" w:sz="0" w:space="0" w:color="auto"/>
            <w:left w:val="none" w:sz="0" w:space="0" w:color="auto"/>
            <w:bottom w:val="none" w:sz="0" w:space="0" w:color="auto"/>
            <w:right w:val="none" w:sz="0" w:space="0" w:color="auto"/>
          </w:divBdr>
        </w:div>
        <w:div w:id="2106992973">
          <w:marLeft w:val="0"/>
          <w:marRight w:val="0"/>
          <w:marTop w:val="0"/>
          <w:marBottom w:val="0"/>
          <w:divBdr>
            <w:top w:val="none" w:sz="0" w:space="0" w:color="auto"/>
            <w:left w:val="none" w:sz="0" w:space="0" w:color="auto"/>
            <w:bottom w:val="none" w:sz="0" w:space="0" w:color="auto"/>
            <w:right w:val="none" w:sz="0" w:space="0" w:color="auto"/>
          </w:divBdr>
        </w:div>
      </w:divsChild>
    </w:div>
    <w:div w:id="1190558755">
      <w:bodyDiv w:val="1"/>
      <w:marLeft w:val="0"/>
      <w:marRight w:val="0"/>
      <w:marTop w:val="0"/>
      <w:marBottom w:val="0"/>
      <w:divBdr>
        <w:top w:val="none" w:sz="0" w:space="0" w:color="auto"/>
        <w:left w:val="none" w:sz="0" w:space="0" w:color="auto"/>
        <w:bottom w:val="none" w:sz="0" w:space="0" w:color="auto"/>
        <w:right w:val="none" w:sz="0" w:space="0" w:color="auto"/>
      </w:divBdr>
    </w:div>
    <w:div w:id="1193108717">
      <w:bodyDiv w:val="1"/>
      <w:marLeft w:val="0"/>
      <w:marRight w:val="0"/>
      <w:marTop w:val="0"/>
      <w:marBottom w:val="0"/>
      <w:divBdr>
        <w:top w:val="none" w:sz="0" w:space="0" w:color="auto"/>
        <w:left w:val="none" w:sz="0" w:space="0" w:color="auto"/>
        <w:bottom w:val="none" w:sz="0" w:space="0" w:color="auto"/>
        <w:right w:val="none" w:sz="0" w:space="0" w:color="auto"/>
      </w:divBdr>
      <w:divsChild>
        <w:div w:id="139885801">
          <w:marLeft w:val="0"/>
          <w:marRight w:val="0"/>
          <w:marTop w:val="0"/>
          <w:marBottom w:val="0"/>
          <w:divBdr>
            <w:top w:val="none" w:sz="0" w:space="0" w:color="auto"/>
            <w:left w:val="none" w:sz="0" w:space="0" w:color="auto"/>
            <w:bottom w:val="none" w:sz="0" w:space="0" w:color="auto"/>
            <w:right w:val="none" w:sz="0" w:space="0" w:color="auto"/>
          </w:divBdr>
        </w:div>
        <w:div w:id="168184773">
          <w:marLeft w:val="0"/>
          <w:marRight w:val="0"/>
          <w:marTop w:val="0"/>
          <w:marBottom w:val="0"/>
          <w:divBdr>
            <w:top w:val="none" w:sz="0" w:space="0" w:color="auto"/>
            <w:left w:val="none" w:sz="0" w:space="0" w:color="auto"/>
            <w:bottom w:val="none" w:sz="0" w:space="0" w:color="auto"/>
            <w:right w:val="none" w:sz="0" w:space="0" w:color="auto"/>
          </w:divBdr>
        </w:div>
        <w:div w:id="182672146">
          <w:marLeft w:val="0"/>
          <w:marRight w:val="0"/>
          <w:marTop w:val="0"/>
          <w:marBottom w:val="0"/>
          <w:divBdr>
            <w:top w:val="none" w:sz="0" w:space="0" w:color="auto"/>
            <w:left w:val="none" w:sz="0" w:space="0" w:color="auto"/>
            <w:bottom w:val="none" w:sz="0" w:space="0" w:color="auto"/>
            <w:right w:val="none" w:sz="0" w:space="0" w:color="auto"/>
          </w:divBdr>
        </w:div>
        <w:div w:id="221672303">
          <w:marLeft w:val="0"/>
          <w:marRight w:val="0"/>
          <w:marTop w:val="0"/>
          <w:marBottom w:val="0"/>
          <w:divBdr>
            <w:top w:val="none" w:sz="0" w:space="0" w:color="auto"/>
            <w:left w:val="none" w:sz="0" w:space="0" w:color="auto"/>
            <w:bottom w:val="none" w:sz="0" w:space="0" w:color="auto"/>
            <w:right w:val="none" w:sz="0" w:space="0" w:color="auto"/>
          </w:divBdr>
        </w:div>
        <w:div w:id="350033909">
          <w:marLeft w:val="0"/>
          <w:marRight w:val="0"/>
          <w:marTop w:val="0"/>
          <w:marBottom w:val="0"/>
          <w:divBdr>
            <w:top w:val="none" w:sz="0" w:space="0" w:color="auto"/>
            <w:left w:val="none" w:sz="0" w:space="0" w:color="auto"/>
            <w:bottom w:val="none" w:sz="0" w:space="0" w:color="auto"/>
            <w:right w:val="none" w:sz="0" w:space="0" w:color="auto"/>
          </w:divBdr>
        </w:div>
        <w:div w:id="394133915">
          <w:marLeft w:val="0"/>
          <w:marRight w:val="0"/>
          <w:marTop w:val="0"/>
          <w:marBottom w:val="0"/>
          <w:divBdr>
            <w:top w:val="none" w:sz="0" w:space="0" w:color="auto"/>
            <w:left w:val="none" w:sz="0" w:space="0" w:color="auto"/>
            <w:bottom w:val="none" w:sz="0" w:space="0" w:color="auto"/>
            <w:right w:val="none" w:sz="0" w:space="0" w:color="auto"/>
          </w:divBdr>
        </w:div>
        <w:div w:id="456995050">
          <w:marLeft w:val="0"/>
          <w:marRight w:val="0"/>
          <w:marTop w:val="0"/>
          <w:marBottom w:val="0"/>
          <w:divBdr>
            <w:top w:val="none" w:sz="0" w:space="0" w:color="auto"/>
            <w:left w:val="none" w:sz="0" w:space="0" w:color="auto"/>
            <w:bottom w:val="none" w:sz="0" w:space="0" w:color="auto"/>
            <w:right w:val="none" w:sz="0" w:space="0" w:color="auto"/>
          </w:divBdr>
        </w:div>
        <w:div w:id="503009689">
          <w:marLeft w:val="0"/>
          <w:marRight w:val="0"/>
          <w:marTop w:val="0"/>
          <w:marBottom w:val="0"/>
          <w:divBdr>
            <w:top w:val="none" w:sz="0" w:space="0" w:color="auto"/>
            <w:left w:val="none" w:sz="0" w:space="0" w:color="auto"/>
            <w:bottom w:val="none" w:sz="0" w:space="0" w:color="auto"/>
            <w:right w:val="none" w:sz="0" w:space="0" w:color="auto"/>
          </w:divBdr>
        </w:div>
        <w:div w:id="577634726">
          <w:marLeft w:val="0"/>
          <w:marRight w:val="0"/>
          <w:marTop w:val="0"/>
          <w:marBottom w:val="0"/>
          <w:divBdr>
            <w:top w:val="none" w:sz="0" w:space="0" w:color="auto"/>
            <w:left w:val="none" w:sz="0" w:space="0" w:color="auto"/>
            <w:bottom w:val="none" w:sz="0" w:space="0" w:color="auto"/>
            <w:right w:val="none" w:sz="0" w:space="0" w:color="auto"/>
          </w:divBdr>
        </w:div>
        <w:div w:id="775711122">
          <w:marLeft w:val="0"/>
          <w:marRight w:val="0"/>
          <w:marTop w:val="0"/>
          <w:marBottom w:val="0"/>
          <w:divBdr>
            <w:top w:val="none" w:sz="0" w:space="0" w:color="auto"/>
            <w:left w:val="none" w:sz="0" w:space="0" w:color="auto"/>
            <w:bottom w:val="none" w:sz="0" w:space="0" w:color="auto"/>
            <w:right w:val="none" w:sz="0" w:space="0" w:color="auto"/>
          </w:divBdr>
        </w:div>
        <w:div w:id="963387521">
          <w:marLeft w:val="0"/>
          <w:marRight w:val="0"/>
          <w:marTop w:val="0"/>
          <w:marBottom w:val="0"/>
          <w:divBdr>
            <w:top w:val="none" w:sz="0" w:space="0" w:color="auto"/>
            <w:left w:val="none" w:sz="0" w:space="0" w:color="auto"/>
            <w:bottom w:val="none" w:sz="0" w:space="0" w:color="auto"/>
            <w:right w:val="none" w:sz="0" w:space="0" w:color="auto"/>
          </w:divBdr>
        </w:div>
        <w:div w:id="1028217029">
          <w:marLeft w:val="0"/>
          <w:marRight w:val="0"/>
          <w:marTop w:val="0"/>
          <w:marBottom w:val="0"/>
          <w:divBdr>
            <w:top w:val="none" w:sz="0" w:space="0" w:color="auto"/>
            <w:left w:val="none" w:sz="0" w:space="0" w:color="auto"/>
            <w:bottom w:val="none" w:sz="0" w:space="0" w:color="auto"/>
            <w:right w:val="none" w:sz="0" w:space="0" w:color="auto"/>
          </w:divBdr>
        </w:div>
        <w:div w:id="1403137689">
          <w:marLeft w:val="0"/>
          <w:marRight w:val="0"/>
          <w:marTop w:val="0"/>
          <w:marBottom w:val="0"/>
          <w:divBdr>
            <w:top w:val="none" w:sz="0" w:space="0" w:color="auto"/>
            <w:left w:val="none" w:sz="0" w:space="0" w:color="auto"/>
            <w:bottom w:val="none" w:sz="0" w:space="0" w:color="auto"/>
            <w:right w:val="none" w:sz="0" w:space="0" w:color="auto"/>
          </w:divBdr>
        </w:div>
        <w:div w:id="1539974803">
          <w:marLeft w:val="0"/>
          <w:marRight w:val="0"/>
          <w:marTop w:val="0"/>
          <w:marBottom w:val="0"/>
          <w:divBdr>
            <w:top w:val="none" w:sz="0" w:space="0" w:color="auto"/>
            <w:left w:val="none" w:sz="0" w:space="0" w:color="auto"/>
            <w:bottom w:val="none" w:sz="0" w:space="0" w:color="auto"/>
            <w:right w:val="none" w:sz="0" w:space="0" w:color="auto"/>
          </w:divBdr>
        </w:div>
        <w:div w:id="1620988936">
          <w:marLeft w:val="0"/>
          <w:marRight w:val="0"/>
          <w:marTop w:val="0"/>
          <w:marBottom w:val="0"/>
          <w:divBdr>
            <w:top w:val="none" w:sz="0" w:space="0" w:color="auto"/>
            <w:left w:val="none" w:sz="0" w:space="0" w:color="auto"/>
            <w:bottom w:val="none" w:sz="0" w:space="0" w:color="auto"/>
            <w:right w:val="none" w:sz="0" w:space="0" w:color="auto"/>
          </w:divBdr>
        </w:div>
        <w:div w:id="1698241362">
          <w:marLeft w:val="0"/>
          <w:marRight w:val="0"/>
          <w:marTop w:val="0"/>
          <w:marBottom w:val="0"/>
          <w:divBdr>
            <w:top w:val="none" w:sz="0" w:space="0" w:color="auto"/>
            <w:left w:val="none" w:sz="0" w:space="0" w:color="auto"/>
            <w:bottom w:val="none" w:sz="0" w:space="0" w:color="auto"/>
            <w:right w:val="none" w:sz="0" w:space="0" w:color="auto"/>
          </w:divBdr>
        </w:div>
        <w:div w:id="1738892863">
          <w:marLeft w:val="0"/>
          <w:marRight w:val="0"/>
          <w:marTop w:val="0"/>
          <w:marBottom w:val="0"/>
          <w:divBdr>
            <w:top w:val="none" w:sz="0" w:space="0" w:color="auto"/>
            <w:left w:val="none" w:sz="0" w:space="0" w:color="auto"/>
            <w:bottom w:val="none" w:sz="0" w:space="0" w:color="auto"/>
            <w:right w:val="none" w:sz="0" w:space="0" w:color="auto"/>
          </w:divBdr>
        </w:div>
        <w:div w:id="1762098173">
          <w:marLeft w:val="0"/>
          <w:marRight w:val="0"/>
          <w:marTop w:val="0"/>
          <w:marBottom w:val="0"/>
          <w:divBdr>
            <w:top w:val="none" w:sz="0" w:space="0" w:color="auto"/>
            <w:left w:val="none" w:sz="0" w:space="0" w:color="auto"/>
            <w:bottom w:val="none" w:sz="0" w:space="0" w:color="auto"/>
            <w:right w:val="none" w:sz="0" w:space="0" w:color="auto"/>
          </w:divBdr>
        </w:div>
        <w:div w:id="1781073132">
          <w:marLeft w:val="0"/>
          <w:marRight w:val="0"/>
          <w:marTop w:val="0"/>
          <w:marBottom w:val="0"/>
          <w:divBdr>
            <w:top w:val="none" w:sz="0" w:space="0" w:color="auto"/>
            <w:left w:val="none" w:sz="0" w:space="0" w:color="auto"/>
            <w:bottom w:val="none" w:sz="0" w:space="0" w:color="auto"/>
            <w:right w:val="none" w:sz="0" w:space="0" w:color="auto"/>
          </w:divBdr>
        </w:div>
      </w:divsChild>
    </w:div>
    <w:div w:id="1388921061">
      <w:bodyDiv w:val="1"/>
      <w:marLeft w:val="0"/>
      <w:marRight w:val="0"/>
      <w:marTop w:val="0"/>
      <w:marBottom w:val="0"/>
      <w:divBdr>
        <w:top w:val="none" w:sz="0" w:space="0" w:color="auto"/>
        <w:left w:val="none" w:sz="0" w:space="0" w:color="auto"/>
        <w:bottom w:val="none" w:sz="0" w:space="0" w:color="auto"/>
        <w:right w:val="none" w:sz="0" w:space="0" w:color="auto"/>
      </w:divBdr>
    </w:div>
    <w:div w:id="1409885812">
      <w:bodyDiv w:val="1"/>
      <w:marLeft w:val="0"/>
      <w:marRight w:val="0"/>
      <w:marTop w:val="0"/>
      <w:marBottom w:val="0"/>
      <w:divBdr>
        <w:top w:val="none" w:sz="0" w:space="0" w:color="auto"/>
        <w:left w:val="none" w:sz="0" w:space="0" w:color="auto"/>
        <w:bottom w:val="none" w:sz="0" w:space="0" w:color="auto"/>
        <w:right w:val="none" w:sz="0" w:space="0" w:color="auto"/>
      </w:divBdr>
      <w:divsChild>
        <w:div w:id="17313514">
          <w:marLeft w:val="0"/>
          <w:marRight w:val="0"/>
          <w:marTop w:val="0"/>
          <w:marBottom w:val="0"/>
          <w:divBdr>
            <w:top w:val="none" w:sz="0" w:space="0" w:color="auto"/>
            <w:left w:val="none" w:sz="0" w:space="0" w:color="auto"/>
            <w:bottom w:val="none" w:sz="0" w:space="0" w:color="auto"/>
            <w:right w:val="none" w:sz="0" w:space="0" w:color="auto"/>
          </w:divBdr>
        </w:div>
        <w:div w:id="112019502">
          <w:marLeft w:val="0"/>
          <w:marRight w:val="0"/>
          <w:marTop w:val="0"/>
          <w:marBottom w:val="0"/>
          <w:divBdr>
            <w:top w:val="none" w:sz="0" w:space="0" w:color="auto"/>
            <w:left w:val="none" w:sz="0" w:space="0" w:color="auto"/>
            <w:bottom w:val="none" w:sz="0" w:space="0" w:color="auto"/>
            <w:right w:val="none" w:sz="0" w:space="0" w:color="auto"/>
          </w:divBdr>
        </w:div>
        <w:div w:id="260645406">
          <w:marLeft w:val="0"/>
          <w:marRight w:val="0"/>
          <w:marTop w:val="0"/>
          <w:marBottom w:val="0"/>
          <w:divBdr>
            <w:top w:val="none" w:sz="0" w:space="0" w:color="auto"/>
            <w:left w:val="none" w:sz="0" w:space="0" w:color="auto"/>
            <w:bottom w:val="none" w:sz="0" w:space="0" w:color="auto"/>
            <w:right w:val="none" w:sz="0" w:space="0" w:color="auto"/>
          </w:divBdr>
        </w:div>
        <w:div w:id="312873454">
          <w:marLeft w:val="0"/>
          <w:marRight w:val="0"/>
          <w:marTop w:val="0"/>
          <w:marBottom w:val="0"/>
          <w:divBdr>
            <w:top w:val="none" w:sz="0" w:space="0" w:color="auto"/>
            <w:left w:val="none" w:sz="0" w:space="0" w:color="auto"/>
            <w:bottom w:val="none" w:sz="0" w:space="0" w:color="auto"/>
            <w:right w:val="none" w:sz="0" w:space="0" w:color="auto"/>
          </w:divBdr>
        </w:div>
        <w:div w:id="367024456">
          <w:marLeft w:val="0"/>
          <w:marRight w:val="0"/>
          <w:marTop w:val="0"/>
          <w:marBottom w:val="0"/>
          <w:divBdr>
            <w:top w:val="none" w:sz="0" w:space="0" w:color="auto"/>
            <w:left w:val="none" w:sz="0" w:space="0" w:color="auto"/>
            <w:bottom w:val="none" w:sz="0" w:space="0" w:color="auto"/>
            <w:right w:val="none" w:sz="0" w:space="0" w:color="auto"/>
          </w:divBdr>
        </w:div>
        <w:div w:id="498472144">
          <w:marLeft w:val="0"/>
          <w:marRight w:val="0"/>
          <w:marTop w:val="0"/>
          <w:marBottom w:val="0"/>
          <w:divBdr>
            <w:top w:val="none" w:sz="0" w:space="0" w:color="auto"/>
            <w:left w:val="none" w:sz="0" w:space="0" w:color="auto"/>
            <w:bottom w:val="none" w:sz="0" w:space="0" w:color="auto"/>
            <w:right w:val="none" w:sz="0" w:space="0" w:color="auto"/>
          </w:divBdr>
        </w:div>
        <w:div w:id="591594337">
          <w:marLeft w:val="0"/>
          <w:marRight w:val="0"/>
          <w:marTop w:val="0"/>
          <w:marBottom w:val="0"/>
          <w:divBdr>
            <w:top w:val="none" w:sz="0" w:space="0" w:color="auto"/>
            <w:left w:val="none" w:sz="0" w:space="0" w:color="auto"/>
            <w:bottom w:val="none" w:sz="0" w:space="0" w:color="auto"/>
            <w:right w:val="none" w:sz="0" w:space="0" w:color="auto"/>
          </w:divBdr>
        </w:div>
        <w:div w:id="621572500">
          <w:marLeft w:val="0"/>
          <w:marRight w:val="0"/>
          <w:marTop w:val="0"/>
          <w:marBottom w:val="0"/>
          <w:divBdr>
            <w:top w:val="none" w:sz="0" w:space="0" w:color="auto"/>
            <w:left w:val="none" w:sz="0" w:space="0" w:color="auto"/>
            <w:bottom w:val="none" w:sz="0" w:space="0" w:color="auto"/>
            <w:right w:val="none" w:sz="0" w:space="0" w:color="auto"/>
          </w:divBdr>
        </w:div>
        <w:div w:id="815493809">
          <w:marLeft w:val="0"/>
          <w:marRight w:val="0"/>
          <w:marTop w:val="0"/>
          <w:marBottom w:val="0"/>
          <w:divBdr>
            <w:top w:val="none" w:sz="0" w:space="0" w:color="auto"/>
            <w:left w:val="none" w:sz="0" w:space="0" w:color="auto"/>
            <w:bottom w:val="none" w:sz="0" w:space="0" w:color="auto"/>
            <w:right w:val="none" w:sz="0" w:space="0" w:color="auto"/>
          </w:divBdr>
        </w:div>
        <w:div w:id="887188281">
          <w:marLeft w:val="0"/>
          <w:marRight w:val="0"/>
          <w:marTop w:val="0"/>
          <w:marBottom w:val="0"/>
          <w:divBdr>
            <w:top w:val="none" w:sz="0" w:space="0" w:color="auto"/>
            <w:left w:val="none" w:sz="0" w:space="0" w:color="auto"/>
            <w:bottom w:val="none" w:sz="0" w:space="0" w:color="auto"/>
            <w:right w:val="none" w:sz="0" w:space="0" w:color="auto"/>
          </w:divBdr>
        </w:div>
        <w:div w:id="930554343">
          <w:marLeft w:val="0"/>
          <w:marRight w:val="0"/>
          <w:marTop w:val="0"/>
          <w:marBottom w:val="0"/>
          <w:divBdr>
            <w:top w:val="none" w:sz="0" w:space="0" w:color="auto"/>
            <w:left w:val="none" w:sz="0" w:space="0" w:color="auto"/>
            <w:bottom w:val="none" w:sz="0" w:space="0" w:color="auto"/>
            <w:right w:val="none" w:sz="0" w:space="0" w:color="auto"/>
          </w:divBdr>
        </w:div>
        <w:div w:id="976450020">
          <w:marLeft w:val="0"/>
          <w:marRight w:val="0"/>
          <w:marTop w:val="0"/>
          <w:marBottom w:val="0"/>
          <w:divBdr>
            <w:top w:val="none" w:sz="0" w:space="0" w:color="auto"/>
            <w:left w:val="none" w:sz="0" w:space="0" w:color="auto"/>
            <w:bottom w:val="none" w:sz="0" w:space="0" w:color="auto"/>
            <w:right w:val="none" w:sz="0" w:space="0" w:color="auto"/>
          </w:divBdr>
        </w:div>
        <w:div w:id="1025446228">
          <w:marLeft w:val="0"/>
          <w:marRight w:val="0"/>
          <w:marTop w:val="0"/>
          <w:marBottom w:val="0"/>
          <w:divBdr>
            <w:top w:val="none" w:sz="0" w:space="0" w:color="auto"/>
            <w:left w:val="none" w:sz="0" w:space="0" w:color="auto"/>
            <w:bottom w:val="none" w:sz="0" w:space="0" w:color="auto"/>
            <w:right w:val="none" w:sz="0" w:space="0" w:color="auto"/>
          </w:divBdr>
        </w:div>
        <w:div w:id="1039747227">
          <w:marLeft w:val="0"/>
          <w:marRight w:val="0"/>
          <w:marTop w:val="0"/>
          <w:marBottom w:val="0"/>
          <w:divBdr>
            <w:top w:val="none" w:sz="0" w:space="0" w:color="auto"/>
            <w:left w:val="none" w:sz="0" w:space="0" w:color="auto"/>
            <w:bottom w:val="none" w:sz="0" w:space="0" w:color="auto"/>
            <w:right w:val="none" w:sz="0" w:space="0" w:color="auto"/>
          </w:divBdr>
        </w:div>
        <w:div w:id="1067800110">
          <w:marLeft w:val="0"/>
          <w:marRight w:val="0"/>
          <w:marTop w:val="0"/>
          <w:marBottom w:val="0"/>
          <w:divBdr>
            <w:top w:val="none" w:sz="0" w:space="0" w:color="auto"/>
            <w:left w:val="none" w:sz="0" w:space="0" w:color="auto"/>
            <w:bottom w:val="none" w:sz="0" w:space="0" w:color="auto"/>
            <w:right w:val="none" w:sz="0" w:space="0" w:color="auto"/>
          </w:divBdr>
        </w:div>
        <w:div w:id="1080713712">
          <w:marLeft w:val="0"/>
          <w:marRight w:val="0"/>
          <w:marTop w:val="0"/>
          <w:marBottom w:val="0"/>
          <w:divBdr>
            <w:top w:val="none" w:sz="0" w:space="0" w:color="auto"/>
            <w:left w:val="none" w:sz="0" w:space="0" w:color="auto"/>
            <w:bottom w:val="none" w:sz="0" w:space="0" w:color="auto"/>
            <w:right w:val="none" w:sz="0" w:space="0" w:color="auto"/>
          </w:divBdr>
        </w:div>
        <w:div w:id="1136025010">
          <w:marLeft w:val="0"/>
          <w:marRight w:val="0"/>
          <w:marTop w:val="0"/>
          <w:marBottom w:val="0"/>
          <w:divBdr>
            <w:top w:val="none" w:sz="0" w:space="0" w:color="auto"/>
            <w:left w:val="none" w:sz="0" w:space="0" w:color="auto"/>
            <w:bottom w:val="none" w:sz="0" w:space="0" w:color="auto"/>
            <w:right w:val="none" w:sz="0" w:space="0" w:color="auto"/>
          </w:divBdr>
        </w:div>
        <w:div w:id="1436827425">
          <w:marLeft w:val="0"/>
          <w:marRight w:val="0"/>
          <w:marTop w:val="0"/>
          <w:marBottom w:val="0"/>
          <w:divBdr>
            <w:top w:val="none" w:sz="0" w:space="0" w:color="auto"/>
            <w:left w:val="none" w:sz="0" w:space="0" w:color="auto"/>
            <w:bottom w:val="none" w:sz="0" w:space="0" w:color="auto"/>
            <w:right w:val="none" w:sz="0" w:space="0" w:color="auto"/>
          </w:divBdr>
        </w:div>
        <w:div w:id="1478760744">
          <w:marLeft w:val="0"/>
          <w:marRight w:val="0"/>
          <w:marTop w:val="0"/>
          <w:marBottom w:val="0"/>
          <w:divBdr>
            <w:top w:val="none" w:sz="0" w:space="0" w:color="auto"/>
            <w:left w:val="none" w:sz="0" w:space="0" w:color="auto"/>
            <w:bottom w:val="none" w:sz="0" w:space="0" w:color="auto"/>
            <w:right w:val="none" w:sz="0" w:space="0" w:color="auto"/>
          </w:divBdr>
        </w:div>
        <w:div w:id="1612542425">
          <w:marLeft w:val="0"/>
          <w:marRight w:val="0"/>
          <w:marTop w:val="0"/>
          <w:marBottom w:val="0"/>
          <w:divBdr>
            <w:top w:val="none" w:sz="0" w:space="0" w:color="auto"/>
            <w:left w:val="none" w:sz="0" w:space="0" w:color="auto"/>
            <w:bottom w:val="none" w:sz="0" w:space="0" w:color="auto"/>
            <w:right w:val="none" w:sz="0" w:space="0" w:color="auto"/>
          </w:divBdr>
        </w:div>
        <w:div w:id="1622834778">
          <w:marLeft w:val="0"/>
          <w:marRight w:val="0"/>
          <w:marTop w:val="0"/>
          <w:marBottom w:val="0"/>
          <w:divBdr>
            <w:top w:val="none" w:sz="0" w:space="0" w:color="auto"/>
            <w:left w:val="none" w:sz="0" w:space="0" w:color="auto"/>
            <w:bottom w:val="none" w:sz="0" w:space="0" w:color="auto"/>
            <w:right w:val="none" w:sz="0" w:space="0" w:color="auto"/>
          </w:divBdr>
        </w:div>
        <w:div w:id="1686593122">
          <w:marLeft w:val="0"/>
          <w:marRight w:val="0"/>
          <w:marTop w:val="0"/>
          <w:marBottom w:val="0"/>
          <w:divBdr>
            <w:top w:val="none" w:sz="0" w:space="0" w:color="auto"/>
            <w:left w:val="none" w:sz="0" w:space="0" w:color="auto"/>
            <w:bottom w:val="none" w:sz="0" w:space="0" w:color="auto"/>
            <w:right w:val="none" w:sz="0" w:space="0" w:color="auto"/>
          </w:divBdr>
        </w:div>
        <w:div w:id="1753236393">
          <w:marLeft w:val="0"/>
          <w:marRight w:val="0"/>
          <w:marTop w:val="0"/>
          <w:marBottom w:val="0"/>
          <w:divBdr>
            <w:top w:val="none" w:sz="0" w:space="0" w:color="auto"/>
            <w:left w:val="none" w:sz="0" w:space="0" w:color="auto"/>
            <w:bottom w:val="none" w:sz="0" w:space="0" w:color="auto"/>
            <w:right w:val="none" w:sz="0" w:space="0" w:color="auto"/>
          </w:divBdr>
        </w:div>
        <w:div w:id="1861972736">
          <w:marLeft w:val="0"/>
          <w:marRight w:val="0"/>
          <w:marTop w:val="0"/>
          <w:marBottom w:val="0"/>
          <w:divBdr>
            <w:top w:val="none" w:sz="0" w:space="0" w:color="auto"/>
            <w:left w:val="none" w:sz="0" w:space="0" w:color="auto"/>
            <w:bottom w:val="none" w:sz="0" w:space="0" w:color="auto"/>
            <w:right w:val="none" w:sz="0" w:space="0" w:color="auto"/>
          </w:divBdr>
        </w:div>
        <w:div w:id="1930576306">
          <w:marLeft w:val="0"/>
          <w:marRight w:val="0"/>
          <w:marTop w:val="0"/>
          <w:marBottom w:val="0"/>
          <w:divBdr>
            <w:top w:val="none" w:sz="0" w:space="0" w:color="auto"/>
            <w:left w:val="none" w:sz="0" w:space="0" w:color="auto"/>
            <w:bottom w:val="none" w:sz="0" w:space="0" w:color="auto"/>
            <w:right w:val="none" w:sz="0" w:space="0" w:color="auto"/>
          </w:divBdr>
        </w:div>
        <w:div w:id="2108308442">
          <w:marLeft w:val="0"/>
          <w:marRight w:val="0"/>
          <w:marTop w:val="0"/>
          <w:marBottom w:val="0"/>
          <w:divBdr>
            <w:top w:val="none" w:sz="0" w:space="0" w:color="auto"/>
            <w:left w:val="none" w:sz="0" w:space="0" w:color="auto"/>
            <w:bottom w:val="none" w:sz="0" w:space="0" w:color="auto"/>
            <w:right w:val="none" w:sz="0" w:space="0" w:color="auto"/>
          </w:divBdr>
        </w:div>
        <w:div w:id="2121143588">
          <w:marLeft w:val="0"/>
          <w:marRight w:val="0"/>
          <w:marTop w:val="0"/>
          <w:marBottom w:val="0"/>
          <w:divBdr>
            <w:top w:val="none" w:sz="0" w:space="0" w:color="auto"/>
            <w:left w:val="none" w:sz="0" w:space="0" w:color="auto"/>
            <w:bottom w:val="none" w:sz="0" w:space="0" w:color="auto"/>
            <w:right w:val="none" w:sz="0" w:space="0" w:color="auto"/>
          </w:divBdr>
        </w:div>
      </w:divsChild>
    </w:div>
    <w:div w:id="1410346881">
      <w:bodyDiv w:val="1"/>
      <w:marLeft w:val="0"/>
      <w:marRight w:val="0"/>
      <w:marTop w:val="0"/>
      <w:marBottom w:val="0"/>
      <w:divBdr>
        <w:top w:val="none" w:sz="0" w:space="0" w:color="auto"/>
        <w:left w:val="none" w:sz="0" w:space="0" w:color="auto"/>
        <w:bottom w:val="none" w:sz="0" w:space="0" w:color="auto"/>
        <w:right w:val="none" w:sz="0" w:space="0" w:color="auto"/>
      </w:divBdr>
    </w:div>
    <w:div w:id="1713189050">
      <w:bodyDiv w:val="1"/>
      <w:marLeft w:val="0"/>
      <w:marRight w:val="0"/>
      <w:marTop w:val="0"/>
      <w:marBottom w:val="0"/>
      <w:divBdr>
        <w:top w:val="none" w:sz="0" w:space="0" w:color="auto"/>
        <w:left w:val="none" w:sz="0" w:space="0" w:color="auto"/>
        <w:bottom w:val="none" w:sz="0" w:space="0" w:color="auto"/>
        <w:right w:val="none" w:sz="0" w:space="0" w:color="auto"/>
      </w:divBdr>
    </w:div>
    <w:div w:id="1773667175">
      <w:bodyDiv w:val="1"/>
      <w:marLeft w:val="0"/>
      <w:marRight w:val="0"/>
      <w:marTop w:val="0"/>
      <w:marBottom w:val="0"/>
      <w:divBdr>
        <w:top w:val="none" w:sz="0" w:space="0" w:color="auto"/>
        <w:left w:val="none" w:sz="0" w:space="0" w:color="auto"/>
        <w:bottom w:val="none" w:sz="0" w:space="0" w:color="auto"/>
        <w:right w:val="none" w:sz="0" w:space="0" w:color="auto"/>
      </w:divBdr>
    </w:div>
    <w:div w:id="1806309633">
      <w:bodyDiv w:val="1"/>
      <w:marLeft w:val="0"/>
      <w:marRight w:val="0"/>
      <w:marTop w:val="0"/>
      <w:marBottom w:val="0"/>
      <w:divBdr>
        <w:top w:val="none" w:sz="0" w:space="0" w:color="auto"/>
        <w:left w:val="none" w:sz="0" w:space="0" w:color="auto"/>
        <w:bottom w:val="none" w:sz="0" w:space="0" w:color="auto"/>
        <w:right w:val="none" w:sz="0" w:space="0" w:color="auto"/>
      </w:divBdr>
    </w:div>
    <w:div w:id="2042241041">
      <w:bodyDiv w:val="1"/>
      <w:marLeft w:val="0"/>
      <w:marRight w:val="0"/>
      <w:marTop w:val="0"/>
      <w:marBottom w:val="0"/>
      <w:divBdr>
        <w:top w:val="none" w:sz="0" w:space="0" w:color="auto"/>
        <w:left w:val="none" w:sz="0" w:space="0" w:color="auto"/>
        <w:bottom w:val="none" w:sz="0" w:space="0" w:color="auto"/>
        <w:right w:val="none" w:sz="0" w:space="0" w:color="auto"/>
      </w:divBdr>
      <w:divsChild>
        <w:div w:id="8945022">
          <w:marLeft w:val="0"/>
          <w:marRight w:val="0"/>
          <w:marTop w:val="0"/>
          <w:marBottom w:val="0"/>
          <w:divBdr>
            <w:top w:val="none" w:sz="0" w:space="0" w:color="auto"/>
            <w:left w:val="none" w:sz="0" w:space="0" w:color="auto"/>
            <w:bottom w:val="none" w:sz="0" w:space="0" w:color="auto"/>
            <w:right w:val="none" w:sz="0" w:space="0" w:color="auto"/>
          </w:divBdr>
        </w:div>
        <w:div w:id="74396411">
          <w:marLeft w:val="0"/>
          <w:marRight w:val="0"/>
          <w:marTop w:val="0"/>
          <w:marBottom w:val="0"/>
          <w:divBdr>
            <w:top w:val="none" w:sz="0" w:space="0" w:color="auto"/>
            <w:left w:val="none" w:sz="0" w:space="0" w:color="auto"/>
            <w:bottom w:val="none" w:sz="0" w:space="0" w:color="auto"/>
            <w:right w:val="none" w:sz="0" w:space="0" w:color="auto"/>
          </w:divBdr>
        </w:div>
        <w:div w:id="79179446">
          <w:marLeft w:val="0"/>
          <w:marRight w:val="0"/>
          <w:marTop w:val="0"/>
          <w:marBottom w:val="0"/>
          <w:divBdr>
            <w:top w:val="none" w:sz="0" w:space="0" w:color="auto"/>
            <w:left w:val="none" w:sz="0" w:space="0" w:color="auto"/>
            <w:bottom w:val="none" w:sz="0" w:space="0" w:color="auto"/>
            <w:right w:val="none" w:sz="0" w:space="0" w:color="auto"/>
          </w:divBdr>
        </w:div>
        <w:div w:id="79179858">
          <w:marLeft w:val="0"/>
          <w:marRight w:val="0"/>
          <w:marTop w:val="0"/>
          <w:marBottom w:val="0"/>
          <w:divBdr>
            <w:top w:val="none" w:sz="0" w:space="0" w:color="auto"/>
            <w:left w:val="none" w:sz="0" w:space="0" w:color="auto"/>
            <w:bottom w:val="none" w:sz="0" w:space="0" w:color="auto"/>
            <w:right w:val="none" w:sz="0" w:space="0" w:color="auto"/>
          </w:divBdr>
        </w:div>
        <w:div w:id="99689734">
          <w:marLeft w:val="0"/>
          <w:marRight w:val="0"/>
          <w:marTop w:val="0"/>
          <w:marBottom w:val="0"/>
          <w:divBdr>
            <w:top w:val="none" w:sz="0" w:space="0" w:color="auto"/>
            <w:left w:val="none" w:sz="0" w:space="0" w:color="auto"/>
            <w:bottom w:val="none" w:sz="0" w:space="0" w:color="auto"/>
            <w:right w:val="none" w:sz="0" w:space="0" w:color="auto"/>
          </w:divBdr>
        </w:div>
        <w:div w:id="129204072">
          <w:marLeft w:val="0"/>
          <w:marRight w:val="0"/>
          <w:marTop w:val="0"/>
          <w:marBottom w:val="0"/>
          <w:divBdr>
            <w:top w:val="none" w:sz="0" w:space="0" w:color="auto"/>
            <w:left w:val="none" w:sz="0" w:space="0" w:color="auto"/>
            <w:bottom w:val="none" w:sz="0" w:space="0" w:color="auto"/>
            <w:right w:val="none" w:sz="0" w:space="0" w:color="auto"/>
          </w:divBdr>
        </w:div>
        <w:div w:id="153618033">
          <w:marLeft w:val="0"/>
          <w:marRight w:val="0"/>
          <w:marTop w:val="0"/>
          <w:marBottom w:val="0"/>
          <w:divBdr>
            <w:top w:val="none" w:sz="0" w:space="0" w:color="auto"/>
            <w:left w:val="none" w:sz="0" w:space="0" w:color="auto"/>
            <w:bottom w:val="none" w:sz="0" w:space="0" w:color="auto"/>
            <w:right w:val="none" w:sz="0" w:space="0" w:color="auto"/>
          </w:divBdr>
        </w:div>
        <w:div w:id="161508305">
          <w:marLeft w:val="0"/>
          <w:marRight w:val="0"/>
          <w:marTop w:val="0"/>
          <w:marBottom w:val="0"/>
          <w:divBdr>
            <w:top w:val="none" w:sz="0" w:space="0" w:color="auto"/>
            <w:left w:val="none" w:sz="0" w:space="0" w:color="auto"/>
            <w:bottom w:val="none" w:sz="0" w:space="0" w:color="auto"/>
            <w:right w:val="none" w:sz="0" w:space="0" w:color="auto"/>
          </w:divBdr>
        </w:div>
        <w:div w:id="168714588">
          <w:marLeft w:val="0"/>
          <w:marRight w:val="0"/>
          <w:marTop w:val="0"/>
          <w:marBottom w:val="0"/>
          <w:divBdr>
            <w:top w:val="none" w:sz="0" w:space="0" w:color="auto"/>
            <w:left w:val="none" w:sz="0" w:space="0" w:color="auto"/>
            <w:bottom w:val="none" w:sz="0" w:space="0" w:color="auto"/>
            <w:right w:val="none" w:sz="0" w:space="0" w:color="auto"/>
          </w:divBdr>
        </w:div>
        <w:div w:id="215161876">
          <w:marLeft w:val="0"/>
          <w:marRight w:val="0"/>
          <w:marTop w:val="0"/>
          <w:marBottom w:val="0"/>
          <w:divBdr>
            <w:top w:val="none" w:sz="0" w:space="0" w:color="auto"/>
            <w:left w:val="none" w:sz="0" w:space="0" w:color="auto"/>
            <w:bottom w:val="none" w:sz="0" w:space="0" w:color="auto"/>
            <w:right w:val="none" w:sz="0" w:space="0" w:color="auto"/>
          </w:divBdr>
        </w:div>
        <w:div w:id="236716384">
          <w:marLeft w:val="0"/>
          <w:marRight w:val="0"/>
          <w:marTop w:val="0"/>
          <w:marBottom w:val="0"/>
          <w:divBdr>
            <w:top w:val="none" w:sz="0" w:space="0" w:color="auto"/>
            <w:left w:val="none" w:sz="0" w:space="0" w:color="auto"/>
            <w:bottom w:val="none" w:sz="0" w:space="0" w:color="auto"/>
            <w:right w:val="none" w:sz="0" w:space="0" w:color="auto"/>
          </w:divBdr>
        </w:div>
        <w:div w:id="266042923">
          <w:marLeft w:val="0"/>
          <w:marRight w:val="0"/>
          <w:marTop w:val="0"/>
          <w:marBottom w:val="0"/>
          <w:divBdr>
            <w:top w:val="none" w:sz="0" w:space="0" w:color="auto"/>
            <w:left w:val="none" w:sz="0" w:space="0" w:color="auto"/>
            <w:bottom w:val="none" w:sz="0" w:space="0" w:color="auto"/>
            <w:right w:val="none" w:sz="0" w:space="0" w:color="auto"/>
          </w:divBdr>
        </w:div>
        <w:div w:id="315961267">
          <w:marLeft w:val="0"/>
          <w:marRight w:val="0"/>
          <w:marTop w:val="0"/>
          <w:marBottom w:val="0"/>
          <w:divBdr>
            <w:top w:val="none" w:sz="0" w:space="0" w:color="auto"/>
            <w:left w:val="none" w:sz="0" w:space="0" w:color="auto"/>
            <w:bottom w:val="none" w:sz="0" w:space="0" w:color="auto"/>
            <w:right w:val="none" w:sz="0" w:space="0" w:color="auto"/>
          </w:divBdr>
        </w:div>
        <w:div w:id="386563874">
          <w:marLeft w:val="0"/>
          <w:marRight w:val="0"/>
          <w:marTop w:val="0"/>
          <w:marBottom w:val="0"/>
          <w:divBdr>
            <w:top w:val="none" w:sz="0" w:space="0" w:color="auto"/>
            <w:left w:val="none" w:sz="0" w:space="0" w:color="auto"/>
            <w:bottom w:val="none" w:sz="0" w:space="0" w:color="auto"/>
            <w:right w:val="none" w:sz="0" w:space="0" w:color="auto"/>
          </w:divBdr>
        </w:div>
        <w:div w:id="399983965">
          <w:marLeft w:val="0"/>
          <w:marRight w:val="0"/>
          <w:marTop w:val="0"/>
          <w:marBottom w:val="0"/>
          <w:divBdr>
            <w:top w:val="none" w:sz="0" w:space="0" w:color="auto"/>
            <w:left w:val="none" w:sz="0" w:space="0" w:color="auto"/>
            <w:bottom w:val="none" w:sz="0" w:space="0" w:color="auto"/>
            <w:right w:val="none" w:sz="0" w:space="0" w:color="auto"/>
          </w:divBdr>
        </w:div>
        <w:div w:id="405958062">
          <w:marLeft w:val="0"/>
          <w:marRight w:val="0"/>
          <w:marTop w:val="0"/>
          <w:marBottom w:val="0"/>
          <w:divBdr>
            <w:top w:val="none" w:sz="0" w:space="0" w:color="auto"/>
            <w:left w:val="none" w:sz="0" w:space="0" w:color="auto"/>
            <w:bottom w:val="none" w:sz="0" w:space="0" w:color="auto"/>
            <w:right w:val="none" w:sz="0" w:space="0" w:color="auto"/>
          </w:divBdr>
        </w:div>
        <w:div w:id="442577185">
          <w:marLeft w:val="0"/>
          <w:marRight w:val="0"/>
          <w:marTop w:val="0"/>
          <w:marBottom w:val="0"/>
          <w:divBdr>
            <w:top w:val="none" w:sz="0" w:space="0" w:color="auto"/>
            <w:left w:val="none" w:sz="0" w:space="0" w:color="auto"/>
            <w:bottom w:val="none" w:sz="0" w:space="0" w:color="auto"/>
            <w:right w:val="none" w:sz="0" w:space="0" w:color="auto"/>
          </w:divBdr>
        </w:div>
        <w:div w:id="531963092">
          <w:marLeft w:val="0"/>
          <w:marRight w:val="0"/>
          <w:marTop w:val="0"/>
          <w:marBottom w:val="0"/>
          <w:divBdr>
            <w:top w:val="none" w:sz="0" w:space="0" w:color="auto"/>
            <w:left w:val="none" w:sz="0" w:space="0" w:color="auto"/>
            <w:bottom w:val="none" w:sz="0" w:space="0" w:color="auto"/>
            <w:right w:val="none" w:sz="0" w:space="0" w:color="auto"/>
          </w:divBdr>
        </w:div>
        <w:div w:id="542518005">
          <w:marLeft w:val="0"/>
          <w:marRight w:val="0"/>
          <w:marTop w:val="0"/>
          <w:marBottom w:val="0"/>
          <w:divBdr>
            <w:top w:val="none" w:sz="0" w:space="0" w:color="auto"/>
            <w:left w:val="none" w:sz="0" w:space="0" w:color="auto"/>
            <w:bottom w:val="none" w:sz="0" w:space="0" w:color="auto"/>
            <w:right w:val="none" w:sz="0" w:space="0" w:color="auto"/>
          </w:divBdr>
        </w:div>
        <w:div w:id="582224920">
          <w:marLeft w:val="0"/>
          <w:marRight w:val="0"/>
          <w:marTop w:val="0"/>
          <w:marBottom w:val="0"/>
          <w:divBdr>
            <w:top w:val="none" w:sz="0" w:space="0" w:color="auto"/>
            <w:left w:val="none" w:sz="0" w:space="0" w:color="auto"/>
            <w:bottom w:val="none" w:sz="0" w:space="0" w:color="auto"/>
            <w:right w:val="none" w:sz="0" w:space="0" w:color="auto"/>
          </w:divBdr>
        </w:div>
        <w:div w:id="587738806">
          <w:marLeft w:val="0"/>
          <w:marRight w:val="0"/>
          <w:marTop w:val="0"/>
          <w:marBottom w:val="0"/>
          <w:divBdr>
            <w:top w:val="none" w:sz="0" w:space="0" w:color="auto"/>
            <w:left w:val="none" w:sz="0" w:space="0" w:color="auto"/>
            <w:bottom w:val="none" w:sz="0" w:space="0" w:color="auto"/>
            <w:right w:val="none" w:sz="0" w:space="0" w:color="auto"/>
          </w:divBdr>
        </w:div>
        <w:div w:id="613363338">
          <w:marLeft w:val="0"/>
          <w:marRight w:val="0"/>
          <w:marTop w:val="0"/>
          <w:marBottom w:val="0"/>
          <w:divBdr>
            <w:top w:val="none" w:sz="0" w:space="0" w:color="auto"/>
            <w:left w:val="none" w:sz="0" w:space="0" w:color="auto"/>
            <w:bottom w:val="none" w:sz="0" w:space="0" w:color="auto"/>
            <w:right w:val="none" w:sz="0" w:space="0" w:color="auto"/>
          </w:divBdr>
        </w:div>
        <w:div w:id="690960917">
          <w:marLeft w:val="0"/>
          <w:marRight w:val="0"/>
          <w:marTop w:val="0"/>
          <w:marBottom w:val="0"/>
          <w:divBdr>
            <w:top w:val="none" w:sz="0" w:space="0" w:color="auto"/>
            <w:left w:val="none" w:sz="0" w:space="0" w:color="auto"/>
            <w:bottom w:val="none" w:sz="0" w:space="0" w:color="auto"/>
            <w:right w:val="none" w:sz="0" w:space="0" w:color="auto"/>
          </w:divBdr>
        </w:div>
        <w:div w:id="768237461">
          <w:marLeft w:val="0"/>
          <w:marRight w:val="0"/>
          <w:marTop w:val="0"/>
          <w:marBottom w:val="0"/>
          <w:divBdr>
            <w:top w:val="none" w:sz="0" w:space="0" w:color="auto"/>
            <w:left w:val="none" w:sz="0" w:space="0" w:color="auto"/>
            <w:bottom w:val="none" w:sz="0" w:space="0" w:color="auto"/>
            <w:right w:val="none" w:sz="0" w:space="0" w:color="auto"/>
          </w:divBdr>
        </w:div>
        <w:div w:id="806245735">
          <w:marLeft w:val="0"/>
          <w:marRight w:val="0"/>
          <w:marTop w:val="0"/>
          <w:marBottom w:val="0"/>
          <w:divBdr>
            <w:top w:val="none" w:sz="0" w:space="0" w:color="auto"/>
            <w:left w:val="none" w:sz="0" w:space="0" w:color="auto"/>
            <w:bottom w:val="none" w:sz="0" w:space="0" w:color="auto"/>
            <w:right w:val="none" w:sz="0" w:space="0" w:color="auto"/>
          </w:divBdr>
        </w:div>
        <w:div w:id="886915017">
          <w:marLeft w:val="0"/>
          <w:marRight w:val="0"/>
          <w:marTop w:val="0"/>
          <w:marBottom w:val="0"/>
          <w:divBdr>
            <w:top w:val="none" w:sz="0" w:space="0" w:color="auto"/>
            <w:left w:val="none" w:sz="0" w:space="0" w:color="auto"/>
            <w:bottom w:val="none" w:sz="0" w:space="0" w:color="auto"/>
            <w:right w:val="none" w:sz="0" w:space="0" w:color="auto"/>
          </w:divBdr>
        </w:div>
        <w:div w:id="923033073">
          <w:marLeft w:val="0"/>
          <w:marRight w:val="0"/>
          <w:marTop w:val="0"/>
          <w:marBottom w:val="0"/>
          <w:divBdr>
            <w:top w:val="none" w:sz="0" w:space="0" w:color="auto"/>
            <w:left w:val="none" w:sz="0" w:space="0" w:color="auto"/>
            <w:bottom w:val="none" w:sz="0" w:space="0" w:color="auto"/>
            <w:right w:val="none" w:sz="0" w:space="0" w:color="auto"/>
          </w:divBdr>
        </w:div>
        <w:div w:id="927075412">
          <w:marLeft w:val="0"/>
          <w:marRight w:val="0"/>
          <w:marTop w:val="0"/>
          <w:marBottom w:val="0"/>
          <w:divBdr>
            <w:top w:val="none" w:sz="0" w:space="0" w:color="auto"/>
            <w:left w:val="none" w:sz="0" w:space="0" w:color="auto"/>
            <w:bottom w:val="none" w:sz="0" w:space="0" w:color="auto"/>
            <w:right w:val="none" w:sz="0" w:space="0" w:color="auto"/>
          </w:divBdr>
        </w:div>
        <w:div w:id="991757253">
          <w:marLeft w:val="0"/>
          <w:marRight w:val="0"/>
          <w:marTop w:val="0"/>
          <w:marBottom w:val="0"/>
          <w:divBdr>
            <w:top w:val="none" w:sz="0" w:space="0" w:color="auto"/>
            <w:left w:val="none" w:sz="0" w:space="0" w:color="auto"/>
            <w:bottom w:val="none" w:sz="0" w:space="0" w:color="auto"/>
            <w:right w:val="none" w:sz="0" w:space="0" w:color="auto"/>
          </w:divBdr>
        </w:div>
        <w:div w:id="1001657959">
          <w:marLeft w:val="0"/>
          <w:marRight w:val="0"/>
          <w:marTop w:val="0"/>
          <w:marBottom w:val="0"/>
          <w:divBdr>
            <w:top w:val="none" w:sz="0" w:space="0" w:color="auto"/>
            <w:left w:val="none" w:sz="0" w:space="0" w:color="auto"/>
            <w:bottom w:val="none" w:sz="0" w:space="0" w:color="auto"/>
            <w:right w:val="none" w:sz="0" w:space="0" w:color="auto"/>
          </w:divBdr>
        </w:div>
        <w:div w:id="1039090022">
          <w:marLeft w:val="0"/>
          <w:marRight w:val="0"/>
          <w:marTop w:val="0"/>
          <w:marBottom w:val="0"/>
          <w:divBdr>
            <w:top w:val="none" w:sz="0" w:space="0" w:color="auto"/>
            <w:left w:val="none" w:sz="0" w:space="0" w:color="auto"/>
            <w:bottom w:val="none" w:sz="0" w:space="0" w:color="auto"/>
            <w:right w:val="none" w:sz="0" w:space="0" w:color="auto"/>
          </w:divBdr>
        </w:div>
        <w:div w:id="1048262557">
          <w:marLeft w:val="0"/>
          <w:marRight w:val="0"/>
          <w:marTop w:val="0"/>
          <w:marBottom w:val="0"/>
          <w:divBdr>
            <w:top w:val="none" w:sz="0" w:space="0" w:color="auto"/>
            <w:left w:val="none" w:sz="0" w:space="0" w:color="auto"/>
            <w:bottom w:val="none" w:sz="0" w:space="0" w:color="auto"/>
            <w:right w:val="none" w:sz="0" w:space="0" w:color="auto"/>
          </w:divBdr>
        </w:div>
        <w:div w:id="1163661480">
          <w:marLeft w:val="0"/>
          <w:marRight w:val="0"/>
          <w:marTop w:val="0"/>
          <w:marBottom w:val="0"/>
          <w:divBdr>
            <w:top w:val="none" w:sz="0" w:space="0" w:color="auto"/>
            <w:left w:val="none" w:sz="0" w:space="0" w:color="auto"/>
            <w:bottom w:val="none" w:sz="0" w:space="0" w:color="auto"/>
            <w:right w:val="none" w:sz="0" w:space="0" w:color="auto"/>
          </w:divBdr>
        </w:div>
        <w:div w:id="1213226135">
          <w:marLeft w:val="0"/>
          <w:marRight w:val="0"/>
          <w:marTop w:val="0"/>
          <w:marBottom w:val="0"/>
          <w:divBdr>
            <w:top w:val="none" w:sz="0" w:space="0" w:color="auto"/>
            <w:left w:val="none" w:sz="0" w:space="0" w:color="auto"/>
            <w:bottom w:val="none" w:sz="0" w:space="0" w:color="auto"/>
            <w:right w:val="none" w:sz="0" w:space="0" w:color="auto"/>
          </w:divBdr>
        </w:div>
        <w:div w:id="1243563125">
          <w:marLeft w:val="0"/>
          <w:marRight w:val="0"/>
          <w:marTop w:val="0"/>
          <w:marBottom w:val="0"/>
          <w:divBdr>
            <w:top w:val="none" w:sz="0" w:space="0" w:color="auto"/>
            <w:left w:val="none" w:sz="0" w:space="0" w:color="auto"/>
            <w:bottom w:val="none" w:sz="0" w:space="0" w:color="auto"/>
            <w:right w:val="none" w:sz="0" w:space="0" w:color="auto"/>
          </w:divBdr>
        </w:div>
        <w:div w:id="1464038416">
          <w:marLeft w:val="0"/>
          <w:marRight w:val="0"/>
          <w:marTop w:val="0"/>
          <w:marBottom w:val="0"/>
          <w:divBdr>
            <w:top w:val="none" w:sz="0" w:space="0" w:color="auto"/>
            <w:left w:val="none" w:sz="0" w:space="0" w:color="auto"/>
            <w:bottom w:val="none" w:sz="0" w:space="0" w:color="auto"/>
            <w:right w:val="none" w:sz="0" w:space="0" w:color="auto"/>
          </w:divBdr>
        </w:div>
        <w:div w:id="1496144875">
          <w:marLeft w:val="0"/>
          <w:marRight w:val="0"/>
          <w:marTop w:val="0"/>
          <w:marBottom w:val="0"/>
          <w:divBdr>
            <w:top w:val="none" w:sz="0" w:space="0" w:color="auto"/>
            <w:left w:val="none" w:sz="0" w:space="0" w:color="auto"/>
            <w:bottom w:val="none" w:sz="0" w:space="0" w:color="auto"/>
            <w:right w:val="none" w:sz="0" w:space="0" w:color="auto"/>
          </w:divBdr>
        </w:div>
        <w:div w:id="1512374889">
          <w:marLeft w:val="0"/>
          <w:marRight w:val="0"/>
          <w:marTop w:val="0"/>
          <w:marBottom w:val="0"/>
          <w:divBdr>
            <w:top w:val="none" w:sz="0" w:space="0" w:color="auto"/>
            <w:left w:val="none" w:sz="0" w:space="0" w:color="auto"/>
            <w:bottom w:val="none" w:sz="0" w:space="0" w:color="auto"/>
            <w:right w:val="none" w:sz="0" w:space="0" w:color="auto"/>
          </w:divBdr>
        </w:div>
        <w:div w:id="1515075919">
          <w:marLeft w:val="0"/>
          <w:marRight w:val="0"/>
          <w:marTop w:val="0"/>
          <w:marBottom w:val="0"/>
          <w:divBdr>
            <w:top w:val="none" w:sz="0" w:space="0" w:color="auto"/>
            <w:left w:val="none" w:sz="0" w:space="0" w:color="auto"/>
            <w:bottom w:val="none" w:sz="0" w:space="0" w:color="auto"/>
            <w:right w:val="none" w:sz="0" w:space="0" w:color="auto"/>
          </w:divBdr>
        </w:div>
        <w:div w:id="1530795928">
          <w:marLeft w:val="0"/>
          <w:marRight w:val="0"/>
          <w:marTop w:val="0"/>
          <w:marBottom w:val="0"/>
          <w:divBdr>
            <w:top w:val="none" w:sz="0" w:space="0" w:color="auto"/>
            <w:left w:val="none" w:sz="0" w:space="0" w:color="auto"/>
            <w:bottom w:val="none" w:sz="0" w:space="0" w:color="auto"/>
            <w:right w:val="none" w:sz="0" w:space="0" w:color="auto"/>
          </w:divBdr>
        </w:div>
        <w:div w:id="1546716207">
          <w:marLeft w:val="0"/>
          <w:marRight w:val="0"/>
          <w:marTop w:val="0"/>
          <w:marBottom w:val="0"/>
          <w:divBdr>
            <w:top w:val="none" w:sz="0" w:space="0" w:color="auto"/>
            <w:left w:val="none" w:sz="0" w:space="0" w:color="auto"/>
            <w:bottom w:val="none" w:sz="0" w:space="0" w:color="auto"/>
            <w:right w:val="none" w:sz="0" w:space="0" w:color="auto"/>
          </w:divBdr>
        </w:div>
        <w:div w:id="1557618386">
          <w:marLeft w:val="0"/>
          <w:marRight w:val="0"/>
          <w:marTop w:val="0"/>
          <w:marBottom w:val="0"/>
          <w:divBdr>
            <w:top w:val="none" w:sz="0" w:space="0" w:color="auto"/>
            <w:left w:val="none" w:sz="0" w:space="0" w:color="auto"/>
            <w:bottom w:val="none" w:sz="0" w:space="0" w:color="auto"/>
            <w:right w:val="none" w:sz="0" w:space="0" w:color="auto"/>
          </w:divBdr>
        </w:div>
        <w:div w:id="1565483237">
          <w:marLeft w:val="0"/>
          <w:marRight w:val="0"/>
          <w:marTop w:val="0"/>
          <w:marBottom w:val="0"/>
          <w:divBdr>
            <w:top w:val="none" w:sz="0" w:space="0" w:color="auto"/>
            <w:left w:val="none" w:sz="0" w:space="0" w:color="auto"/>
            <w:bottom w:val="none" w:sz="0" w:space="0" w:color="auto"/>
            <w:right w:val="none" w:sz="0" w:space="0" w:color="auto"/>
          </w:divBdr>
        </w:div>
        <w:div w:id="1582595354">
          <w:marLeft w:val="0"/>
          <w:marRight w:val="0"/>
          <w:marTop w:val="0"/>
          <w:marBottom w:val="0"/>
          <w:divBdr>
            <w:top w:val="none" w:sz="0" w:space="0" w:color="auto"/>
            <w:left w:val="none" w:sz="0" w:space="0" w:color="auto"/>
            <w:bottom w:val="none" w:sz="0" w:space="0" w:color="auto"/>
            <w:right w:val="none" w:sz="0" w:space="0" w:color="auto"/>
          </w:divBdr>
        </w:div>
        <w:div w:id="1605385897">
          <w:marLeft w:val="0"/>
          <w:marRight w:val="0"/>
          <w:marTop w:val="0"/>
          <w:marBottom w:val="0"/>
          <w:divBdr>
            <w:top w:val="none" w:sz="0" w:space="0" w:color="auto"/>
            <w:left w:val="none" w:sz="0" w:space="0" w:color="auto"/>
            <w:bottom w:val="none" w:sz="0" w:space="0" w:color="auto"/>
            <w:right w:val="none" w:sz="0" w:space="0" w:color="auto"/>
          </w:divBdr>
        </w:div>
        <w:div w:id="1644381608">
          <w:marLeft w:val="0"/>
          <w:marRight w:val="0"/>
          <w:marTop w:val="0"/>
          <w:marBottom w:val="0"/>
          <w:divBdr>
            <w:top w:val="none" w:sz="0" w:space="0" w:color="auto"/>
            <w:left w:val="none" w:sz="0" w:space="0" w:color="auto"/>
            <w:bottom w:val="none" w:sz="0" w:space="0" w:color="auto"/>
            <w:right w:val="none" w:sz="0" w:space="0" w:color="auto"/>
          </w:divBdr>
        </w:div>
        <w:div w:id="1661229153">
          <w:marLeft w:val="0"/>
          <w:marRight w:val="0"/>
          <w:marTop w:val="0"/>
          <w:marBottom w:val="0"/>
          <w:divBdr>
            <w:top w:val="none" w:sz="0" w:space="0" w:color="auto"/>
            <w:left w:val="none" w:sz="0" w:space="0" w:color="auto"/>
            <w:bottom w:val="none" w:sz="0" w:space="0" w:color="auto"/>
            <w:right w:val="none" w:sz="0" w:space="0" w:color="auto"/>
          </w:divBdr>
        </w:div>
        <w:div w:id="1695811687">
          <w:marLeft w:val="0"/>
          <w:marRight w:val="0"/>
          <w:marTop w:val="0"/>
          <w:marBottom w:val="0"/>
          <w:divBdr>
            <w:top w:val="none" w:sz="0" w:space="0" w:color="auto"/>
            <w:left w:val="none" w:sz="0" w:space="0" w:color="auto"/>
            <w:bottom w:val="none" w:sz="0" w:space="0" w:color="auto"/>
            <w:right w:val="none" w:sz="0" w:space="0" w:color="auto"/>
          </w:divBdr>
        </w:div>
        <w:div w:id="1707951853">
          <w:marLeft w:val="0"/>
          <w:marRight w:val="0"/>
          <w:marTop w:val="0"/>
          <w:marBottom w:val="0"/>
          <w:divBdr>
            <w:top w:val="none" w:sz="0" w:space="0" w:color="auto"/>
            <w:left w:val="none" w:sz="0" w:space="0" w:color="auto"/>
            <w:bottom w:val="none" w:sz="0" w:space="0" w:color="auto"/>
            <w:right w:val="none" w:sz="0" w:space="0" w:color="auto"/>
          </w:divBdr>
        </w:div>
        <w:div w:id="1765490506">
          <w:marLeft w:val="0"/>
          <w:marRight w:val="0"/>
          <w:marTop w:val="0"/>
          <w:marBottom w:val="0"/>
          <w:divBdr>
            <w:top w:val="none" w:sz="0" w:space="0" w:color="auto"/>
            <w:left w:val="none" w:sz="0" w:space="0" w:color="auto"/>
            <w:bottom w:val="none" w:sz="0" w:space="0" w:color="auto"/>
            <w:right w:val="none" w:sz="0" w:space="0" w:color="auto"/>
          </w:divBdr>
        </w:div>
        <w:div w:id="1779376100">
          <w:marLeft w:val="0"/>
          <w:marRight w:val="0"/>
          <w:marTop w:val="0"/>
          <w:marBottom w:val="0"/>
          <w:divBdr>
            <w:top w:val="none" w:sz="0" w:space="0" w:color="auto"/>
            <w:left w:val="none" w:sz="0" w:space="0" w:color="auto"/>
            <w:bottom w:val="none" w:sz="0" w:space="0" w:color="auto"/>
            <w:right w:val="none" w:sz="0" w:space="0" w:color="auto"/>
          </w:divBdr>
        </w:div>
        <w:div w:id="1790011272">
          <w:marLeft w:val="0"/>
          <w:marRight w:val="0"/>
          <w:marTop w:val="0"/>
          <w:marBottom w:val="0"/>
          <w:divBdr>
            <w:top w:val="none" w:sz="0" w:space="0" w:color="auto"/>
            <w:left w:val="none" w:sz="0" w:space="0" w:color="auto"/>
            <w:bottom w:val="none" w:sz="0" w:space="0" w:color="auto"/>
            <w:right w:val="none" w:sz="0" w:space="0" w:color="auto"/>
          </w:divBdr>
        </w:div>
        <w:div w:id="1795518717">
          <w:marLeft w:val="0"/>
          <w:marRight w:val="0"/>
          <w:marTop w:val="0"/>
          <w:marBottom w:val="0"/>
          <w:divBdr>
            <w:top w:val="none" w:sz="0" w:space="0" w:color="auto"/>
            <w:left w:val="none" w:sz="0" w:space="0" w:color="auto"/>
            <w:bottom w:val="none" w:sz="0" w:space="0" w:color="auto"/>
            <w:right w:val="none" w:sz="0" w:space="0" w:color="auto"/>
          </w:divBdr>
        </w:div>
        <w:div w:id="1881168105">
          <w:marLeft w:val="0"/>
          <w:marRight w:val="0"/>
          <w:marTop w:val="0"/>
          <w:marBottom w:val="0"/>
          <w:divBdr>
            <w:top w:val="none" w:sz="0" w:space="0" w:color="auto"/>
            <w:left w:val="none" w:sz="0" w:space="0" w:color="auto"/>
            <w:bottom w:val="none" w:sz="0" w:space="0" w:color="auto"/>
            <w:right w:val="none" w:sz="0" w:space="0" w:color="auto"/>
          </w:divBdr>
        </w:div>
        <w:div w:id="1881630523">
          <w:marLeft w:val="0"/>
          <w:marRight w:val="0"/>
          <w:marTop w:val="0"/>
          <w:marBottom w:val="0"/>
          <w:divBdr>
            <w:top w:val="none" w:sz="0" w:space="0" w:color="auto"/>
            <w:left w:val="none" w:sz="0" w:space="0" w:color="auto"/>
            <w:bottom w:val="none" w:sz="0" w:space="0" w:color="auto"/>
            <w:right w:val="none" w:sz="0" w:space="0" w:color="auto"/>
          </w:divBdr>
        </w:div>
        <w:div w:id="1893468384">
          <w:marLeft w:val="0"/>
          <w:marRight w:val="0"/>
          <w:marTop w:val="0"/>
          <w:marBottom w:val="0"/>
          <w:divBdr>
            <w:top w:val="none" w:sz="0" w:space="0" w:color="auto"/>
            <w:left w:val="none" w:sz="0" w:space="0" w:color="auto"/>
            <w:bottom w:val="none" w:sz="0" w:space="0" w:color="auto"/>
            <w:right w:val="none" w:sz="0" w:space="0" w:color="auto"/>
          </w:divBdr>
        </w:div>
        <w:div w:id="1906991747">
          <w:marLeft w:val="0"/>
          <w:marRight w:val="0"/>
          <w:marTop w:val="0"/>
          <w:marBottom w:val="0"/>
          <w:divBdr>
            <w:top w:val="none" w:sz="0" w:space="0" w:color="auto"/>
            <w:left w:val="none" w:sz="0" w:space="0" w:color="auto"/>
            <w:bottom w:val="none" w:sz="0" w:space="0" w:color="auto"/>
            <w:right w:val="none" w:sz="0" w:space="0" w:color="auto"/>
          </w:divBdr>
        </w:div>
        <w:div w:id="1920823286">
          <w:marLeft w:val="0"/>
          <w:marRight w:val="0"/>
          <w:marTop w:val="0"/>
          <w:marBottom w:val="0"/>
          <w:divBdr>
            <w:top w:val="none" w:sz="0" w:space="0" w:color="auto"/>
            <w:left w:val="none" w:sz="0" w:space="0" w:color="auto"/>
            <w:bottom w:val="none" w:sz="0" w:space="0" w:color="auto"/>
            <w:right w:val="none" w:sz="0" w:space="0" w:color="auto"/>
          </w:divBdr>
        </w:div>
        <w:div w:id="1924294602">
          <w:marLeft w:val="0"/>
          <w:marRight w:val="0"/>
          <w:marTop w:val="0"/>
          <w:marBottom w:val="0"/>
          <w:divBdr>
            <w:top w:val="none" w:sz="0" w:space="0" w:color="auto"/>
            <w:left w:val="none" w:sz="0" w:space="0" w:color="auto"/>
            <w:bottom w:val="none" w:sz="0" w:space="0" w:color="auto"/>
            <w:right w:val="none" w:sz="0" w:space="0" w:color="auto"/>
          </w:divBdr>
        </w:div>
        <w:div w:id="1992978017">
          <w:marLeft w:val="0"/>
          <w:marRight w:val="0"/>
          <w:marTop w:val="0"/>
          <w:marBottom w:val="0"/>
          <w:divBdr>
            <w:top w:val="none" w:sz="0" w:space="0" w:color="auto"/>
            <w:left w:val="none" w:sz="0" w:space="0" w:color="auto"/>
            <w:bottom w:val="none" w:sz="0" w:space="0" w:color="auto"/>
            <w:right w:val="none" w:sz="0" w:space="0" w:color="auto"/>
          </w:divBdr>
        </w:div>
        <w:div w:id="1999839392">
          <w:marLeft w:val="0"/>
          <w:marRight w:val="0"/>
          <w:marTop w:val="0"/>
          <w:marBottom w:val="0"/>
          <w:divBdr>
            <w:top w:val="none" w:sz="0" w:space="0" w:color="auto"/>
            <w:left w:val="none" w:sz="0" w:space="0" w:color="auto"/>
            <w:bottom w:val="none" w:sz="0" w:space="0" w:color="auto"/>
            <w:right w:val="none" w:sz="0" w:space="0" w:color="auto"/>
          </w:divBdr>
        </w:div>
        <w:div w:id="2069455489">
          <w:marLeft w:val="0"/>
          <w:marRight w:val="0"/>
          <w:marTop w:val="0"/>
          <w:marBottom w:val="0"/>
          <w:divBdr>
            <w:top w:val="none" w:sz="0" w:space="0" w:color="auto"/>
            <w:left w:val="none" w:sz="0" w:space="0" w:color="auto"/>
            <w:bottom w:val="none" w:sz="0" w:space="0" w:color="auto"/>
            <w:right w:val="none" w:sz="0" w:space="0" w:color="auto"/>
          </w:divBdr>
        </w:div>
        <w:div w:id="2069912292">
          <w:marLeft w:val="0"/>
          <w:marRight w:val="0"/>
          <w:marTop w:val="0"/>
          <w:marBottom w:val="0"/>
          <w:divBdr>
            <w:top w:val="none" w:sz="0" w:space="0" w:color="auto"/>
            <w:left w:val="none" w:sz="0" w:space="0" w:color="auto"/>
            <w:bottom w:val="none" w:sz="0" w:space="0" w:color="auto"/>
            <w:right w:val="none" w:sz="0" w:space="0" w:color="auto"/>
          </w:divBdr>
        </w:div>
        <w:div w:id="2121488517">
          <w:marLeft w:val="0"/>
          <w:marRight w:val="0"/>
          <w:marTop w:val="0"/>
          <w:marBottom w:val="0"/>
          <w:divBdr>
            <w:top w:val="none" w:sz="0" w:space="0" w:color="auto"/>
            <w:left w:val="none" w:sz="0" w:space="0" w:color="auto"/>
            <w:bottom w:val="none" w:sz="0" w:space="0" w:color="auto"/>
            <w:right w:val="none" w:sz="0" w:space="0" w:color="auto"/>
          </w:divBdr>
        </w:div>
      </w:divsChild>
    </w:div>
    <w:div w:id="21010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24b3873de1a34359"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adam.nozka@rewars.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ksandra.wrobel@muzhp.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SPEC-WR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3B7DDD330011740B8AC8E03E4D7DBFE" ma:contentTypeVersion="5" ma:contentTypeDescription="Utwórz nowy dokument." ma:contentTypeScope="" ma:versionID="10fc922fc58df3a3b1687c6e04539514">
  <xsd:schema xmlns:xsd="http://www.w3.org/2001/XMLSchema" xmlns:xs="http://www.w3.org/2001/XMLSchema" xmlns:p="http://schemas.microsoft.com/office/2006/metadata/properties" xmlns:ns3="c9baa487-1fe9-440c-b53a-286e33c5e925" xmlns:ns4="b3e58c36-39c7-4b10-a36e-1a20dcfd7b24" targetNamespace="http://schemas.microsoft.com/office/2006/metadata/properties" ma:root="true" ma:fieldsID="94501253d3e6a9b77042055fa7e97715" ns3:_="" ns4:_="">
    <xsd:import namespace="c9baa487-1fe9-440c-b53a-286e33c5e925"/>
    <xsd:import namespace="b3e58c36-39c7-4b10-a36e-1a20dcfd7b2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aa487-1fe9-440c-b53a-286e33c5e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e58c36-39c7-4b10-a36e-1a20dcfd7b2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CFD05-3DBC-4BD6-BC6C-FF910607F8ED}">
  <ds:schemaRefs>
    <ds:schemaRef ds:uri="http://schemas.microsoft.com/sharepoint/v3/contenttype/forms"/>
  </ds:schemaRefs>
</ds:datastoreItem>
</file>

<file path=customXml/itemProps2.xml><?xml version="1.0" encoding="utf-8"?>
<ds:datastoreItem xmlns:ds="http://schemas.openxmlformats.org/officeDocument/2006/customXml" ds:itemID="{C19D1A3A-67B7-4022-BFD1-07084C4F9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aa487-1fe9-440c-b53a-286e33c5e925"/>
    <ds:schemaRef ds:uri="b3e58c36-39c7-4b10-a36e-1a20dcfd7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879F79-D700-4443-8719-F2D18513F4F2}">
  <ds:schemaRefs>
    <ds:schemaRef ds:uri="http://www.w3.org/XML/1998/namespace"/>
    <ds:schemaRef ds:uri="http://purl.org/dc/elements/1.1/"/>
    <ds:schemaRef ds:uri="b3e58c36-39c7-4b10-a36e-1a20dcfd7b24"/>
    <ds:schemaRef ds:uri="http://schemas.microsoft.com/office/2006/metadata/properties"/>
    <ds:schemaRef ds:uri="http://purl.org/dc/terms/"/>
    <ds:schemaRef ds:uri="c9baa487-1fe9-440c-b53a-286e33c5e925"/>
    <ds:schemaRef ds:uri="http://schemas.microsoft.com/office/2006/documentManagement/types"/>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5347AB21-CE63-4430-9E5F-7EA1194C5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SPEC-WR3</Template>
  <TotalTime>0</TotalTime>
  <Pages>83</Pages>
  <Words>24148</Words>
  <Characters>144890</Characters>
  <Application>Microsoft Office Word</Application>
  <DocSecurity>0</DocSecurity>
  <Lines>1207</Lines>
  <Paragraphs>337</Paragraphs>
  <ScaleCrop>false</ScaleCrop>
  <HeadingPairs>
    <vt:vector size="2" baseType="variant">
      <vt:variant>
        <vt:lpstr>Tytuł</vt:lpstr>
      </vt:variant>
      <vt:variant>
        <vt:i4>1</vt:i4>
      </vt:variant>
    </vt:vector>
  </HeadingPairs>
  <TitlesOfParts>
    <vt:vector size="1" baseType="lpstr">
      <vt:lpstr>siwz</vt:lpstr>
    </vt:vector>
  </TitlesOfParts>
  <Company/>
  <LinksUpToDate>false</LinksUpToDate>
  <CharactersWithSpaces>168701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Krzysztof Mondzielewski</dc:creator>
  <cp:keywords/>
  <cp:lastModifiedBy>Krzysztof Binkowski</cp:lastModifiedBy>
  <cp:revision>2</cp:revision>
  <cp:lastPrinted>2019-05-10T16:42:00Z</cp:lastPrinted>
  <dcterms:created xsi:type="dcterms:W3CDTF">2020-12-29T21:20:00Z</dcterms:created>
  <dcterms:modified xsi:type="dcterms:W3CDTF">2020-12-29T21:20:00Z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0x010100B3B7DDD330011740B8AC8E03E4D7DBFE</vt:lpwstr>
  </property>
</Properties>
</file>